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RAADHEYINFOTECH TRAINING &amp; SOLUTIONS PRIVATE LIMITED (CIN: U85499UP2026PTC240755) at its meeting held on 06-02-2026,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RAADHEYINFOTECH TRAINING &amp; SOLUTIONS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Puran Mal Gupta</w:t>
            </w:r>
            <w:r>
              <w:br w:type="textWrapping"/>
            </w:r>
            <w:r>
              <w:t xml:space="preserve">DIN: 11471254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Sandeep Gupta</w:t>
            </w:r>
            <w:r>
              <w:br w:type="textWrapping"/>
            </w:r>
            <w:r>
              <w:t xml:space="preserve">DIN: 11471255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No. 206/2, Jagrati Vihar, Meerut, Uttar Pradesh, L. L. R. M. Med.college, Meerut, Meerut, Uttar Pradesh, India, 250004</w:t>
      </w:r>
    </w:p>
    <w:p w14:paraId="48A97497">
      <w:r>
        <w:t xml:space="preserve">Date:  06-02-2026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RAADHEYINFOTECH TRAINING &amp; SOLUTIONS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U85499UP2026PTC240755   </w:t>
    </w:r>
    <w:r>
      <w:rPr>
        <w:rFonts w:hint="default"/>
        <w:color w:val="0000FF"/>
      </w:rPr>
      <w:t xml:space="preserve">PAN: AAPCR4054F</w:t>
    </w:r>
    <w:r>
      <w:rPr>
        <w:color w:val="0000FF"/>
      </w:rPr>
      <w:t xml:space="preserve">   TAN: MRTR16372G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No. 206/2, Jagrati Vihar, Meerut, Uttar Pradesh, L. L. R. M. Med.college, Meerut, Meerut, Uttar Pradesh, India, 250004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radheyinfotech86@gmail.com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