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21-02-2026</w:t>
      </w:r>
    </w:p>
    <w:p w14:paraId="452B3ABD">
      <w:pPr>
        <w:jc w:val="center"/>
      </w:pPr>
      <w:r>
        <w:rPr>
          <w:b/>
          <w:sz w:val="24"/>
        </w:rPr>
        <w:t>BOARD RESOLUTION FOR APPOINTMENT OF FIRST AUDITOR</w:t>
      </w:r>
    </w:p>
    <w:p w14:paraId="374FC47E">
      <w:pPr>
        <w:jc w:val="both"/>
      </w:pPr>
      <w:r>
        <w:t>CERTIFIED TRUE COPY OF THE RESOLUTION PASSED AT THE MEETING OF THE BOARD OF DIRECTORS OF RHOMBIXLABS (OPC) PRIVATE LIMITED ON 21-02-2026 AT FL-1 PLOT NO 1096 GUJARAT, CLEARANS, KANAKPUR KANSAD, Sachin, Surat, Surat, Gujarat, India, 394230</w:t>
      </w:r>
    </w:p>
    <w:p w14:paraId="6F93249C"/>
    <w:p w14:paraId="7AAF7CDF">
      <w:pPr>
        <w:jc w:val="both"/>
      </w:pPr>
      <w:r>
        <w:rPr>
          <w:b/>
        </w:rPr>
        <w:t xml:space="preserve">“RESOLVED THAT </w:t>
      </w:r>
      <w:r>
        <w:t>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VIRAL RAMESHBHAI PARMAR</w:t>
            </w:r>
            <w:r>
              <w:br w:type="textWrapping"/>
            </w:r>
            <w:r>
              <w:t>DIN: 11537981</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RHOMBIXLABS (OPC) PRIVATE LIMITED</w:t>
    </w:r>
  </w:p>
  <w:p w14:paraId="429AF203">
    <w:pPr>
      <w:jc w:val="center"/>
      <w:rPr>
        <w:color w:val="0000FF"/>
      </w:rPr>
    </w:pPr>
    <w:r>
      <w:rPr>
        <w:color w:val="0000FF"/>
      </w:rPr>
      <w:t xml:space="preserve">CIN: U62013GJ2026OPC173361    </w:t>
    </w:r>
    <w:r>
      <w:rPr>
        <w:rFonts w:hint="default"/>
        <w:color w:val="0000FF"/>
      </w:rPr>
      <w:t>PAN: AAPCR5331K</w:t>
    </w:r>
    <w:r>
      <w:rPr>
        <w:color w:val="0000FF"/>
      </w:rPr>
      <w:t xml:space="preserve">    TAN: AHMR22146F</w:t>
    </w:r>
  </w:p>
  <w:p w14:paraId="6A6DBB96">
    <w:pPr>
      <w:jc w:val="center"/>
      <w:rPr>
        <w:color w:val="0000FF"/>
      </w:rPr>
    </w:pPr>
    <w:r>
      <w:rPr>
        <w:color w:val="0000FF"/>
      </w:rPr>
      <w:t>FL-1 PLOT NO 1096 GUJARAT, CLEARANS, KANAKPUR KANSAD, Sachin, Surat, Surat, Gujarat, India, 394230</w:t>
    </w:r>
  </w:p>
  <w:p w14:paraId="569D6634">
    <w:pPr>
      <w:jc w:val="center"/>
      <w:rPr>
        <w:color w:val="0000FF"/>
      </w:rPr>
    </w:pPr>
    <w:r>
      <w:rPr>
        <w:color w:val="0000FF"/>
      </w:rPr>
      <w:t>Email: viralparmarmca@hotmail.com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0F43AD"/>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2026-02-21T11:46:37Z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