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30-04-2026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SELNIX HEALTHCARE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Flat No. 205 T - 009, Gls Arawali Homes, Sec 04, KherliLala, Gurgaon, Sohna, Haryana, India, 122103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30-04-2026, we hereby give our consent to act as the First Statutory Auditor of SELNIX HEALTHCARE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