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15-04-2026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SHACHAH CHURCH FEDERATION (CIN: U94910OD2026NPL053118),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SHACHAH CHURCH FEDERATION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RANEESHPA RAMESWARAN</w:t>
            </w:r>
            <w:r>
              <w:br w:type="textWrapping"/>
            </w:r>
            <w:r>
              <w:t xml:space="preserve">DIN: 11554811</w:t>
            </w:r>
            <w:r>
              <w:br w:type="textWrapping"/>
            </w:r>
            <w:r>
              <w:br w:type="textWrapping"/>
            </w:r>
            <w:r>
              <w:t>____________________</w:t>
            </w:r>
          </w:p>
        </w:tc>
        <w:tc>
          <w:tcPr>
            <w:tcW w:w="4968" w:type="dxa"/>
          </w:tcPr>
          <w:p w14:paraId="443377D9">
            <w:pPr>
              <w:spacing w:after="0" w:line="240" w:lineRule="auto"/>
            </w:pPr>
            <w:r>
              <w:t xml:space="preserve">Reena Raneesh</w:t>
            </w:r>
            <w:r>
              <w:br w:type="textWrapping"/>
            </w:r>
            <w:r>
              <w:t xml:space="preserve">DIN: 11554796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D No 032 OD BLD HAS 96D, Hatapadi Sahi balliguda, Balliguda, Kandhamal, Balliguda, Orissa, India, 762103</w:t>
      </w:r>
    </w:p>
    <w:p w14:paraId="1CF8351E">
      <w:r>
        <w:t xml:space="preserve">Date:  15-04-2026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SHACHAH CHURCH FEDERATION</w:t>
    </w:r>
  </w:p>
  <w:p w14:paraId="5F1C972D">
    <w:pPr>
      <w:jc w:val="center"/>
      <w:rPr>
        <w:color w:val="0000FF"/>
      </w:rPr>
    </w:pPr>
    <w:r>
      <w:rPr>
        <w:color w:val="0000FF"/>
      </w:rPr>
      <w:t xml:space="preserve">CIN: U94910OD2026NPL053118    </w:t>
    </w:r>
    <w:r>
      <w:rPr>
        <w:rFonts w:hint="default"/>
        <w:color w:val="0000FF"/>
      </w:rPr>
      <w:t xml:space="preserve">PAN: ABTCS2062F</w:t>
    </w:r>
    <w:r>
      <w:rPr>
        <w:color w:val="0000FF"/>
      </w:rPr>
      <w:t xml:space="preserve">   TAN: BBNS18083C</w:t>
    </w:r>
  </w:p>
  <w:p w14:paraId="7AD09AEB">
    <w:pPr>
      <w:jc w:val="center"/>
      <w:rPr>
        <w:color w:val="0000FF"/>
      </w:rPr>
    </w:pPr>
    <w:r>
      <w:rPr>
        <w:color w:val="0000FF"/>
      </w:rPr>
      <w:t xml:space="preserve">D No 032 OD BLD HAS 96D, Hatapadi Sahi balliguda, Balliguda, Kandhamal, Balliguda, Orissa, India, 762103</w:t>
    </w:r>
  </w:p>
  <w:p w14:paraId="154CFC84">
    <w:pPr>
      <w:jc w:val="center"/>
      <w:rPr>
        <w:color w:val="0000FF"/>
      </w:rPr>
    </w:pPr>
    <w:r>
      <w:rPr>
        <w:color w:val="0000FF"/>
      </w:rPr>
      <w:t xml:space="preserve">Email: Shachahcf@gmail.com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