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20-01-2026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SHIFA TRADING PRIVATE LIMITED ON 20-01-2026 AT C/O Abdul Rashid Sheikh, KHAL NATIPORA, Natipora, Budgam, Natipora, Jammu &amp; Kashmir, India, 190015</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IRFAN AHMAD SHIEKH</w:t>
            </w:r>
            <w:r>
              <w:br w:type="textWrapping"/>
            </w:r>
            <w:r>
              <w:t xml:space="preserve">DIN: 11456616</w:t>
            </w:r>
            <w:r>
              <w:br w:type="textWrapping"/>
            </w:r>
            <w:r>
              <w:br w:type="textWrapping"/>
            </w:r>
            <w:r>
              <w:t>____________________</w:t>
            </w:r>
          </w:p>
        </w:tc>
        <w:tc>
          <w:tcPr>
            <w:tcW w:w="4968" w:type="dxa"/>
          </w:tcPr>
          <w:p w14:paraId="587FF591">
            <w:pPr>
              <w:spacing w:after="0" w:line="240" w:lineRule="auto"/>
            </w:pPr>
            <w:r>
              <w:t xml:space="preserve">Saima</w:t>
            </w:r>
            <w:r>
              <w:br w:type="textWrapping"/>
            </w:r>
            <w:r>
              <w:t xml:space="preserve">DIN: 11456617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SHIFA TRADING PRIVATE LIMITED</w:t>
    </w:r>
  </w:p>
  <w:p w14:paraId="429AF203">
    <w:pPr>
      <w:jc w:val="center"/>
      <w:rPr>
        <w:color w:val="0000FF"/>
      </w:rPr>
    </w:pPr>
    <w:r>
      <w:rPr>
        <w:color w:val="0000FF"/>
      </w:rPr>
      <w:t xml:space="preserve">CIN: U47912JK2025PTC018443    </w:t>
    </w:r>
    <w:r>
      <w:rPr>
        <w:rFonts w:hint="default"/>
        <w:color w:val="0000FF"/>
      </w:rPr>
      <w:t xml:space="preserve">PAN: ABSCS2715A</w:t>
    </w:r>
    <w:r>
      <w:rPr>
        <w:color w:val="0000FF"/>
      </w:rPr>
      <w:t xml:space="preserve">    TAN: AMRS26675F</w:t>
    </w:r>
  </w:p>
  <w:p w14:paraId="6A6DBB96">
    <w:pPr>
      <w:jc w:val="center"/>
      <w:rPr>
        <w:color w:val="0000FF"/>
      </w:rPr>
    </w:pPr>
    <w:r>
      <w:rPr>
        <w:color w:val="0000FF"/>
      </w:rPr>
      <w:t xml:space="preserve">C/O Abdul Rashid Sheikh, KHAL NATIPORA, Natipora, Budgam, Natipora, Jammu &amp; Kashmir, India, 190015</w:t>
    </w:r>
  </w:p>
  <w:p w14:paraId="569D6634">
    <w:pPr>
      <w:jc w:val="center"/>
      <w:rPr>
        <w:color w:val="0000FF"/>
      </w:rPr>
    </w:pPr>
    <w:r>
      <w:rPr>
        <w:color w:val="0000FF"/>
      </w:rPr>
      <w:t xml:space="preserve">Email: shifasmartservices@gmail.com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