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14-04-2026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SOLEN GLOBAL VENTURES PRIVATE LIMITED (CIN: U70200UW2026PTC251402) at its meeting held on 14-04-2026,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SOLEN GLOBAL VENTURES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Seema Singla</w:t>
            </w:r>
            <w:r>
              <w:br w:type="textWrapping"/>
            </w:r>
            <w:r>
              <w:t xml:space="preserve">DIN: 11649773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Nitin Singla</w:t>
            </w:r>
            <w:r>
              <w:br w:type="textWrapping"/>
            </w:r>
            <w:r>
              <w:t xml:space="preserve">DIN: 11649774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1401 14TH FLOOR TOWER-10, JAYPEE KALYPSO COURT, Maharishi Nagar, Gautam Buddha Nagar, Noida, Uttar Pradesh, India, 201304</w:t>
      </w:r>
    </w:p>
    <w:p w14:paraId="48A97497">
      <w:r>
        <w:t xml:space="preserve">Date:  14-04-2026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SOLEN GLOBAL VENTURES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U70200UW2026PTC251402   </w:t>
    </w:r>
    <w:r>
      <w:rPr>
        <w:rFonts w:hint="default"/>
        <w:color w:val="0000FF"/>
      </w:rPr>
      <w:t xml:space="preserve">PAN: ABTCS3369P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1401 14TH FLOOR TOWER-10, JAYPEE KALYPSO COURT, Maharishi Nagar, Gautam Buddha Nagar, Noida, Uttar Pradesh, India, 201304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nitin.singla@sgvpl.in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