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STREAMHEART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U62099UP2025PTC235918    </w:t>
    </w:r>
    <w:r>
      <w:rPr>
        <w:rFonts w:hint="default"/>
        <w:color w:val="0000FF"/>
        <w:highlight w:val="none"/>
      </w:rPr>
      <w:t xml:space="preserve">PAN: ABRCS7391H</w:t>
    </w:r>
    <w:bookmarkStart w:id="0" w:name="_GoBack"/>
    <w:bookmarkEnd w:id="0"/>
    <w:r>
      <w:rPr>
        <w:color w:val="0000FF"/>
        <w:highlight w:val="none"/>
      </w:rPr>
      <w:t xml:space="preserve">    TAN: ALDS13901G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G-478, G BLOCK, GOVINDPURAM PARK, BLOCK 1, Govindpuram, Ghaziabad, Ghaziabad, Uttar Pradesh, India, 201013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Ankit.hyperchat@gmail.com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