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TEJTATV INNOTECH PRIVATE LIMITED (CIN: U62011PN2025PTC247955),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TEJTATV INNOTECH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SUNIL BHAGWAN SALUNKE</w:t>
            </w:r>
            <w:r>
              <w:br w:type="textWrapping"/>
            </w:r>
            <w:r>
              <w:t xml:space="preserve">DIN: 11364994</w:t>
            </w:r>
            <w:r>
              <w:br w:type="textWrapping"/>
            </w:r>
            <w:r>
              <w:br w:type="textWrapping"/>
            </w:r>
            <w:r>
              <w:t>____________________</w:t>
            </w:r>
          </w:p>
        </w:tc>
        <w:tc>
          <w:tcPr>
            <w:tcW w:w="4968" w:type="dxa"/>
          </w:tcPr>
          <w:p w14:paraId="443377D9">
            <w:pPr>
              <w:spacing w:after="0" w:line="240" w:lineRule="auto"/>
            </w:pPr>
            <w:r>
              <w:t xml:space="preserve">VISHAL SANJAY PAWAR</w:t>
            </w:r>
            <w:r>
              <w:br w:type="textWrapping"/>
            </w:r>
            <w:r>
              <w:t xml:space="preserve">DIN: 11364995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Office No-15A, 4th Floor, Wing A City Vista, Kharadi, Vadgaon Sheri, Pune, Pune City, Maharashtra, India, 411014</w:t>
      </w:r>
      <w:bookmarkStart w:id="0" w:name="_GoBack"/>
      <w:bookmarkEnd w:id="0"/>
    </w:p>
    <w:p w14:paraId="1CF8351E">
      <w:r>
        <w:t xml:space="preserve">Date:  17-11-2025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TEJTATV INNOTECH PRIVATE LIMITED</w:t>
    </w:r>
  </w:p>
  <w:p w14:paraId="5F1C972D">
    <w:pPr>
      <w:jc w:val="center"/>
      <w:rPr>
        <w:color w:val="0000FF"/>
      </w:rPr>
    </w:pPr>
    <w:r>
      <w:rPr>
        <w:color w:val="0000FF"/>
      </w:rPr>
      <w:t xml:space="preserve">CIN: U62011PN2025PTC247955    </w:t>
    </w:r>
    <w:r>
      <w:rPr>
        <w:rFonts w:hint="default"/>
        <w:color w:val="0000FF"/>
      </w:rPr>
      <w:t xml:space="preserve">PAN: AAMCT4290L</w:t>
    </w:r>
    <w:r>
      <w:rPr>
        <w:color w:val="0000FF"/>
      </w:rPr>
      <w:t xml:space="preserve">   TAN: PNET21525A</w:t>
    </w:r>
  </w:p>
  <w:p w14:paraId="7AD09AEB">
    <w:pPr>
      <w:jc w:val="center"/>
      <w:rPr>
        <w:color w:val="0000FF"/>
      </w:rPr>
    </w:pPr>
    <w:r>
      <w:rPr>
        <w:color w:val="0000FF"/>
      </w:rPr>
      <w:t xml:space="preserve">Office No-15A, 4th Floor, Wing A City Vista, Kharadi, Vadgaon Sheri, Pune, Pune City, Maharashtra, India, 411014</w:t>
    </w:r>
  </w:p>
  <w:p w14:paraId="154CFC84">
    <w:pPr>
      <w:jc w:val="center"/>
      <w:rPr>
        <w:color w:val="0000FF"/>
      </w:rPr>
    </w:pPr>
    <w:r>
      <w:rPr>
        <w:color w:val="0000FF"/>
      </w:rPr>
      <w:t xml:space="preserve">Email: sunilbsalunke07@gmail.com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