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Arshad Salim </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10702201</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Ansar Ramla Salim</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11367315</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TOPOGEN SURVEYING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U74909KL2025PTC098283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ottarikathVeedu 10thStone, Nedumangad, Thiruvananthapuram, Nedumangad, Kerala, C/o A Salim Kulaviyode Th, India, 695541</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TOPOGEN SURVEYING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U74909KL2025PTC098283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ottarikathVeedu 10thStone, Nedumangad, Thiruvananthapuram, Nedumangad, Kerala, C/o A Salim Kulaviyode Th, India, 695541</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Arshad Salim</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100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100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Arshad Salim</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100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100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