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TUPIYAL FERTILIZER (OPC) PRIVATE LIMITED , having CIN: U20129RJ2026OPC112535,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