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UDHAYA-TECH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U80200TN2025PTC185560    </w:t>
    </w:r>
    <w:r>
      <w:rPr>
        <w:rFonts w:hint="default"/>
        <w:color w:val="0000FF"/>
        <w:highlight w:val="none"/>
      </w:rPr>
      <w:t xml:space="preserve">PAN: AADCU9712H</w:t>
    </w:r>
    <w:bookmarkStart w:id="0" w:name="_GoBack"/>
    <w:bookmarkEnd w:id="0"/>
    <w:r>
      <w:rPr>
        <w:color w:val="0000FF"/>
        <w:highlight w:val="none"/>
      </w:rPr>
      <w:t xml:space="preserve">    TAN: CHEU06926D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SF. NO. 92B/1, KALLAI MAIN ROAD, Moongilthuraipattu, Tiruvannamalai, Tiruvannamalai, Tamil Nadu, India, 605702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suryaudhaya0852@gmail.com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