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UDHAYA-TECH PRIVATE LIMITED (CIN: U80200TN2025PTC185560) at its meeting held on 25-11-2025,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UDHAYA-TECH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Kaviyaselvi Ramesh</w:t>
            </w:r>
            <w:r>
              <w:br w:type="textWrapping"/>
            </w:r>
            <w:r>
              <w:t xml:space="preserve">DIN: 11352396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Udhayasuriyan Ramesh</w:t>
            </w:r>
            <w:r>
              <w:br w:type="textWrapping"/>
            </w:r>
            <w:r>
              <w:t xml:space="preserve">DIN: 11352397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SF. NO. 92B/1, KALLAI MAIN ROAD, Moongilthuraipattu, Tiruvannamalai, Tiruvannamalai, Tamil Nadu, India, 605702</w:t>
      </w:r>
    </w:p>
    <w:p w14:paraId="48A97497">
      <w:r>
        <w:t xml:space="preserve">Date:  25-11-2025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UDHAYA-TECH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U80200TN2025PTC185560   </w:t>
    </w:r>
    <w:r>
      <w:rPr>
        <w:rFonts w:hint="default"/>
        <w:color w:val="0000FF"/>
      </w:rPr>
      <w:t xml:space="preserve">PAN: AADCU9712H</w:t>
    </w:r>
    <w:r>
      <w:rPr>
        <w:color w:val="0000FF"/>
      </w:rPr>
      <w:t xml:space="preserve">   TAN: CHEU06926D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SF. NO. 92B/1, KALLAI MAIN ROAD, Moongilthuraipattu, Tiruvannamalai, Tiruvannamalai, Tamil Nadu, India, 605702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suryaudhaya0852@gmail.com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