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VINAYAK RENEWABLE PROJECTS PRIVATE LIMITED , having CIN: U42201RJ2025PTC108398,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