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06-01-2026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VTREYA TECHNOLOGIES PRIVATE LIMITED (CIN: U62020PN2025PTC249492) at its meeting held on 06-01-2026,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VTREYA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JAAHNVI ASHISH GOSWAMI</w:t>
            </w:r>
            <w:r>
              <w:br w:type="textWrapping"/>
            </w:r>
            <w:r>
              <w:t xml:space="preserve">DIN: 11434654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Ashish Puri Goswami</w:t>
            </w:r>
            <w:r>
              <w:br w:type="textWrapping"/>
            </w:r>
            <w:r>
              <w:t xml:space="preserve">DIN: 11434655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Shree A5, S No 16/2, Swapnamandir Soc, Lane No3, Deccan Gymkhana, Pune, Pune City, Maharashtra, India, 411004</w:t>
      </w:r>
    </w:p>
    <w:p w14:paraId="48A97497">
      <w:r>
        <w:t xml:space="preserve">Date:  06-01-2026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VTREYA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U62020PN2025PTC249492   </w:t>
    </w:r>
    <w:r>
      <w:rPr>
        <w:rFonts w:hint="default"/>
        <w:color w:val="0000FF"/>
      </w:rPr>
      <w:t xml:space="preserve">PAN: AALCV6833E</w:t>
    </w:r>
    <w:r>
      <w:rPr>
        <w:color w:val="0000FF"/>
      </w:rPr>
      <w:t xml:space="preserve">   TAN: PNEV28415C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Shree A5, S No 16/2, Swapnamandir Soc, Lane No3, Deccan Gymkhana, Pune, Pune City, Maharashtra, India, 411004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vtreyatech@gmail.com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