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05-01-2026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WITHGRIT LIFESTYLE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Flr-3, Hakimi Edifice, 5th Cross Rd, Vinayaka Ngr, J P Nagar, Bangalore, Bangalore South, Karnataka, India, 560078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05-01-2026, we hereby give our consent to act as the First Statutory Auditor of WITHGRIT LIFESTYLE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