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Y2T HOLIDAYS PRIVATE LIMITED , having CIN: U79110HR2026PTC140186,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