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ZOZOTO VANGUARD PRIVATE LIMITED , having CIN: U62099GJ2025PTC171360,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