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Hello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[</w:t>
      </w:r>
      <w:r w:rsidDel="00000000" w:rsidR="00000000" w:rsidRPr="00000000">
        <w:rPr>
          <w:color w:val="990000"/>
          <w:sz w:val="20"/>
          <w:szCs w:val="20"/>
          <w:highlight w:val="white"/>
          <w:rtl w:val="0"/>
        </w:rPr>
        <w:t xml:space="preserve">Buyer]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!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b w:val="1"/>
          <w:bCs w:val="1"/>
          <w:color w:val="990000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For your review, I am sending you Disclosures and Reports associated with your purchase of </w:t>
      </w:r>
      <w:r w:rsidDel="00000000" w:rsidR="00000000" w:rsidRPr="00000000">
        <w:rPr>
          <w:b w:val="1"/>
          <w:bCs w:val="1"/>
          <w:color w:val="990000"/>
          <w:sz w:val="20"/>
          <w:szCs w:val="20"/>
          <w:rtl w:val="0"/>
        </w:rPr>
        <w:t xml:space="preserve">Property Address: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99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Option 1</w:t>
      </w:r>
      <w:r w:rsidDel="00000000" w:rsidR="00000000" w:rsidRPr="00000000">
        <w:rPr>
          <w:b w:val="1"/>
          <w:bCs w:val="1"/>
          <w:color w:val="99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90000"/>
          <w:sz w:val="20"/>
          <w:szCs w:val="20"/>
          <w:rtl w:val="0"/>
        </w:rPr>
        <w:t xml:space="preserve">The majority of the disclosures are from the Seller's disclosure packet. They are listed on the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attached Coversheet</w:t>
      </w:r>
      <w:r w:rsidDel="00000000" w:rsidR="00000000" w:rsidRPr="00000000">
        <w:rPr>
          <w:color w:val="990000"/>
          <w:sz w:val="20"/>
          <w:szCs w:val="20"/>
          <w:rtl w:val="0"/>
        </w:rPr>
        <w:t xml:space="preserve"> and are noted as Items 1-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#.*</w:t>
      </w:r>
    </w:p>
    <w:p w:rsidR="00000000" w:rsidDel="00000000" w:rsidP="00000000" w:rsidRDefault="00000000" w:rsidRPr="00000000" w14:paraId="00000006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31.2" w:lineRule="auto"/>
        <w:rPr>
          <w:color w:val="ff0000"/>
          <w:sz w:val="20"/>
          <w:szCs w:val="20"/>
        </w:rPr>
      </w:pPr>
      <w:r w:rsidDel="00000000" w:rsidR="00000000" w:rsidRPr="00000000">
        <w:rPr>
          <w:i w:val="1"/>
          <w:iCs w:val="1"/>
          <w:color w:val="ff0000"/>
          <w:sz w:val="20"/>
          <w:szCs w:val="20"/>
          <w:rtl w:val="0"/>
        </w:rPr>
        <w:t xml:space="preserve">*Please note that Item __ is attached below as a link as it was too large as an email attachment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OR Option 2 if Option 1 doesn’t work</w:t>
      </w:r>
    </w:p>
    <w:p w:rsidR="00000000" w:rsidDel="00000000" w:rsidP="00000000" w:rsidRDefault="00000000" w:rsidRPr="00000000" w14:paraId="0000000A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color w:val="cc0000"/>
          <w:sz w:val="20"/>
          <w:szCs w:val="20"/>
          <w:rtl w:val="0"/>
        </w:rPr>
        <w:t xml:space="preserve">Please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click here</w:t>
      </w:r>
      <w:r w:rsidDel="00000000" w:rsidR="00000000" w:rsidRPr="00000000">
        <w:rPr>
          <w:color w:val="990000"/>
          <w:sz w:val="20"/>
          <w:szCs w:val="20"/>
          <w:rtl w:val="0"/>
        </w:rPr>
        <w:t xml:space="preserve"> to view the majority of the disclosures which are from the Seller's disclosure packet. They are also listed on the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attached Coversheet </w:t>
      </w:r>
      <w:r w:rsidDel="00000000" w:rsidR="00000000" w:rsidRPr="00000000">
        <w:rPr>
          <w:color w:val="990000"/>
          <w:sz w:val="20"/>
          <w:szCs w:val="20"/>
          <w:rtl w:val="0"/>
        </w:rPr>
        <w:t xml:space="preserve">and are noted as Items 1-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#.</w:t>
      </w:r>
    </w:p>
    <w:p w:rsidR="00000000" w:rsidDel="00000000" w:rsidP="00000000" w:rsidRDefault="00000000" w:rsidRPr="00000000" w14:paraId="0000000C">
      <w:pPr>
        <w:shd w:fill="ffffff" w:val="clear"/>
        <w:spacing w:line="331.2" w:lineRule="auto"/>
        <w:rPr>
          <w:sz w:val="20"/>
          <w:szCs w:val="2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31.2" w:lineRule="auto"/>
        <w:rPr>
          <w:b w:val="1"/>
          <w:bCs w:val="1"/>
          <w:sz w:val="20"/>
          <w:szCs w:val="20"/>
          <w:highlight w:val="yellow"/>
        </w:rPr>
      </w:pPr>
      <w:r w:rsidDel="00000000" w:rsidR="00000000" w:rsidRPr="00000000">
        <w:rPr>
          <w:b w:val="1"/>
          <w:bCs w:val="1"/>
          <w:sz w:val="20"/>
          <w:szCs w:val="20"/>
          <w:highlight w:val="yellow"/>
          <w:rtl w:val="0"/>
        </w:rPr>
        <w:t xml:space="preserve">Did you attach Coversheet???????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Additional documents attached for your review include:</w:t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b w:val="1"/>
          <w:bCs w:val="1"/>
          <w:i w:val="1"/>
          <w:iCs w:val="1"/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u w:val="single"/>
          <w:rtl w:val="0"/>
        </w:rPr>
        <w:t xml:space="preserve">Property Specific Disclosures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00" w:lineRule="auto"/>
        <w:ind w:left="940" w:hanging="360"/>
        <w:rPr>
          <w:b w:val="1"/>
          <w:bCs w:val="1"/>
          <w:i w:val="1"/>
          <w:iCs w:val="1"/>
          <w:color w:val="cc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cc0000"/>
          <w:sz w:val="20"/>
          <w:szCs w:val="20"/>
          <w:rtl w:val="0"/>
        </w:rPr>
        <w:t xml:space="preserve">[AAA] Additional Agent Acknowledgement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940" w:hanging="360"/>
        <w:rPr>
          <w:b w:val="1"/>
          <w:bCs w:val="1"/>
          <w:i w:val="1"/>
          <w:iCs w:val="1"/>
          <w:color w:val="cc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cc0000"/>
          <w:sz w:val="20"/>
          <w:szCs w:val="20"/>
          <w:rtl w:val="0"/>
        </w:rPr>
        <w:t xml:space="preserve">[BIW] Buyer’s Inspection Waiver </w:t>
      </w:r>
      <w:r w:rsidDel="00000000" w:rsidR="00000000" w:rsidRPr="00000000">
        <w:rPr>
          <w:i w:val="1"/>
          <w:iCs w:val="1"/>
          <w:color w:val="cc0000"/>
          <w:sz w:val="20"/>
          <w:szCs w:val="20"/>
          <w:highlight w:val="white"/>
          <w:rtl w:val="0"/>
        </w:rPr>
        <w:t xml:space="preserve">- I will set this up for you to initial Items 3A, 3B, and 4B, and to sign at the bottom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940" w:hanging="360"/>
        <w:rPr>
          <w:b w:val="1"/>
          <w:bCs w:val="1"/>
          <w:i w:val="1"/>
          <w:i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[CMA] Comparative Market Analysis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940" w:hanging="360"/>
        <w:rPr>
          <w:b w:val="1"/>
          <w:bCs w:val="1"/>
          <w:i w:val="1"/>
          <w:iCs w:val="1"/>
          <w:color w:val="cc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cc0000"/>
          <w:sz w:val="20"/>
          <w:szCs w:val="20"/>
          <w:rtl w:val="0"/>
        </w:rPr>
        <w:t xml:space="preserve">[AC] 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20"/>
          <w:szCs w:val="20"/>
          <w:rtl w:val="0"/>
        </w:rPr>
        <w:t xml:space="preserve">Confirmation of Agency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940" w:hanging="360"/>
        <w:rPr>
          <w:b w:val="1"/>
          <w:bCs w:val="1"/>
          <w:i w:val="1"/>
          <w:iCs w:val="1"/>
          <w:color w:val="cc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Updated Preliminary Title Report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0"/>
          <w:szCs w:val="20"/>
          <w:rtl w:val="0"/>
        </w:rPr>
        <w:t xml:space="preserve">and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0"/>
          <w:szCs w:val="20"/>
          <w:rtl w:val="0"/>
        </w:rPr>
        <w:t xml:space="preserve">__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0"/>
          <w:szCs w:val="20"/>
          <w:rtl w:val="0"/>
        </w:rPr>
        <w:t xml:space="preserve">Associated Documents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highlight w:val="yellow"/>
          <w:rtl w:val="0"/>
        </w:rPr>
        <w:t xml:space="preserve">Did you enter number of links? OR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0"/>
          <w:szCs w:val="20"/>
          <w:highlight w:val="yellow"/>
          <w:rtl w:val="0"/>
        </w:rPr>
        <w:t xml:space="preserve">- </w:t>
      </w:r>
      <w:r w:rsidDel="00000000" w:rsidR="00000000" w:rsidRPr="00000000">
        <w:rPr>
          <w:i w:val="1"/>
          <w:iCs w:val="1"/>
          <w:color w:val="ff0000"/>
          <w:sz w:val="20"/>
          <w:szCs w:val="20"/>
          <w:highlight w:val="yellow"/>
          <w:rtl w:val="0"/>
        </w:rPr>
        <w:t xml:space="preserve">This report contains blue hyperlinks. Please be sure to click on each link to view all of the information contained within this report.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00" w:before="0" w:beforeAutospacing="0" w:lineRule="auto"/>
        <w:ind w:left="940" w:hanging="360"/>
        <w:rPr>
          <w:b w:val="1"/>
          <w:bCs w:val="1"/>
          <w:i w:val="1"/>
          <w:iCs w:val="1"/>
          <w:color w:val="cc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cc0000"/>
          <w:sz w:val="20"/>
          <w:szCs w:val="20"/>
          <w:rtl w:val="0"/>
        </w:rPr>
        <w:t xml:space="preserve">[DEDA] 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20"/>
          <w:szCs w:val="20"/>
          <w:rtl w:val="0"/>
        </w:rPr>
        <w:t xml:space="preserve">Designated Electronic Delivery Address</w:t>
      </w:r>
    </w:p>
    <w:p w:rsidR="00000000" w:rsidDel="00000000" w:rsidP="00000000" w:rsidRDefault="00000000" w:rsidRPr="00000000" w14:paraId="00000018">
      <w:pPr>
        <w:shd w:fill="ffffff" w:val="clear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Standard Disclosures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ompass Advisories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[Compass ABAD] Affiliated Business Arrangement Disclosure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[Compass ARVR]  Advisory Regarding Vendor / Service Provider Recommendations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[Compass EHA] Compass Environmental Hazards Advisory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[Compass PTR] Buyer Preliminary Title Report ("PTR") Advisory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[Compass RFL] Compass Receipt to Links for Booklets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[Compass WRSC] California Water Restrictions, Shortages, and Conservation Advisory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rPr>
          <w:color w:val="99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[MCA] </w:t>
      </w: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Market Conditions Advisory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rPr>
          <w:color w:val="99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[SBSA] Statewide Buyer &amp; Seller Advisory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rPr>
          <w:color w:val="99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[SCDDA] Sonoma County Disclosures and Disclaimers Advisory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rPr>
          <w:color w:val="99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[WFDA] Wildfire Disaster Advisory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rPr>
          <w:color w:val="99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[BHAA] Buyer's Homeowners Association Advisory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rPr>
          <w:color w:val="99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[TA] Trust Advisory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[WCMD] Water Conserving Plumbing Fixtures &amp; Carbon Monoxide Detector Notice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[WHSD] Water Heater and Smoke Detector Disclosure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[WFA] Wire Fraud Advisory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rPr>
          <w:b w:val="1"/>
          <w:bCs w:val="1"/>
          <w:i w:val="1"/>
          <w:iCs w:val="1"/>
          <w:color w:val="990000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Protect your Family from Lead in your Home booklet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rPr>
          <w:b w:val="1"/>
          <w:bCs w:val="1"/>
          <w:i w:val="1"/>
          <w:iCs w:val="1"/>
          <w:color w:val="990000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Septic Pamphlet and Receipt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00" w:before="0" w:beforeAutospacing="0" w:lineRule="auto"/>
        <w:ind w:left="940" w:hanging="360"/>
        <w:rPr>
          <w:b w:val="1"/>
          <w:bCs w:val="1"/>
          <w:i w:val="1"/>
          <w:iCs w:val="1"/>
          <w:color w:val="990000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990000"/>
          <w:sz w:val="20"/>
          <w:szCs w:val="20"/>
          <w:rtl w:val="0"/>
        </w:rPr>
        <w:t xml:space="preserve">Well Pamphlet and Receipt</w:t>
      </w:r>
    </w:p>
    <w:p w:rsidR="00000000" w:rsidDel="00000000" w:rsidP="00000000" w:rsidRDefault="00000000" w:rsidRPr="00000000" w14:paraId="0000002C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reach out to </w:t>
      </w:r>
      <w:r w:rsidDel="00000000" w:rsidR="00000000" w:rsidRPr="00000000">
        <w:rPr>
          <w:color w:val="990000"/>
          <w:sz w:val="20"/>
          <w:szCs w:val="20"/>
          <w:rtl w:val="0"/>
        </w:rPr>
        <w:t xml:space="preserve">your agent </w:t>
      </w:r>
      <w:r w:rsidDel="00000000" w:rsidR="00000000" w:rsidRPr="00000000">
        <w:rPr>
          <w:sz w:val="20"/>
          <w:szCs w:val="20"/>
          <w:rtl w:val="0"/>
        </w:rPr>
        <w:t xml:space="preserve">if you have any questions regarding the content or purpose of these disclosures, and please let me know if you have any trouble opening the attachments.</w:t>
      </w:r>
    </w:p>
    <w:p w:rsidR="00000000" w:rsidDel="00000000" w:rsidP="00000000" w:rsidRDefault="00000000" w:rsidRPr="00000000" w14:paraId="0000002D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After you've had a chance to review these items,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I will send them to you for your acknowledgement and electronic signature via DocuSign. </w:t>
      </w:r>
    </w:p>
    <w:p w:rsidR="00000000" w:rsidDel="00000000" w:rsidP="00000000" w:rsidRDefault="00000000" w:rsidRPr="00000000" w14:paraId="0000002F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sz w:val="20"/>
          <w:szCs w:val="20"/>
        </w:rPr>
      </w:pPr>
      <w:r w:rsidDel="00000000" w:rsidR="00000000" w:rsidRPr="00000000">
        <w:rPr>
          <w:color w:val="990000"/>
          <w:sz w:val="20"/>
          <w:szCs w:val="20"/>
          <w:rtl w:val="0"/>
        </w:rPr>
        <w:t xml:space="preserve">There are additional documents we are waiting on. I will send those to you as they come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you!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