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146C" w14:textId="4C586F94" w:rsidR="00B4774D" w:rsidRPr="00B4774D" w:rsidRDefault="00B4774D" w:rsidP="00B4774D">
      <w:r w:rsidRPr="00B4774D">
        <w:t>For the graded task you will use the </w:t>
      </w:r>
      <w:hyperlink r:id="rId5" w:tgtFrame="_blank" w:history="1">
        <w:r w:rsidRPr="00B4774D">
          <w:rPr>
            <w:rStyle w:val="Hyperlink"/>
          </w:rPr>
          <w:t>Fast Food Marketing Campaign A\B T</w:t>
        </w:r>
        <w:r w:rsidRPr="00B4774D">
          <w:rPr>
            <w:rStyle w:val="Hyperlink"/>
          </w:rPr>
          <w:t>e</w:t>
        </w:r>
        <w:r w:rsidRPr="00B4774D">
          <w:rPr>
            <w:rStyle w:val="Hyperlink"/>
          </w:rPr>
          <w:t>st dataset</w:t>
        </w:r>
      </w:hyperlink>
      <w:r w:rsidRPr="00B4774D">
        <w:t xml:space="preserve">. </w:t>
      </w:r>
    </w:p>
    <w:p w14:paraId="10943746" w14:textId="77777777" w:rsidR="00B4774D" w:rsidRPr="00B4774D" w:rsidRDefault="00B4774D" w:rsidP="00B4774D"/>
    <w:p w14:paraId="21192936" w14:textId="77777777" w:rsidR="00B4774D" w:rsidRDefault="00B4774D" w:rsidP="00B4774D">
      <w:pPr>
        <w:rPr>
          <w:b/>
          <w:bCs/>
        </w:rPr>
      </w:pPr>
      <w:r w:rsidRPr="00B4774D">
        <w:rPr>
          <w:b/>
          <w:bCs/>
        </w:rPr>
        <w:t>Task</w:t>
      </w:r>
    </w:p>
    <w:p w14:paraId="31725A7D" w14:textId="77777777" w:rsidR="00B4774D" w:rsidRPr="00B4774D" w:rsidRDefault="00B4774D" w:rsidP="00B4774D">
      <w:proofErr w:type="spellStart"/>
      <w:r w:rsidRPr="00B4774D">
        <w:t>Analyze</w:t>
      </w:r>
      <w:proofErr w:type="spellEnd"/>
      <w:r w:rsidRPr="00B4774D">
        <w:t xml:space="preserve"> the A/B test and provide a write-up. The final output should be a Google Docs document that should have roughly the following structure:</w:t>
      </w:r>
    </w:p>
    <w:p w14:paraId="0B063306" w14:textId="77777777" w:rsidR="00B4774D" w:rsidRPr="00B4774D" w:rsidRDefault="00B4774D" w:rsidP="00B4774D">
      <w:pPr>
        <w:numPr>
          <w:ilvl w:val="0"/>
          <w:numId w:val="2"/>
        </w:numPr>
      </w:pPr>
      <w:r w:rsidRPr="00B4774D">
        <w:t>Goal. Based on the dataset description in Kaggle, describe the goal of the A/B test. Give any necessary context.</w:t>
      </w:r>
    </w:p>
    <w:p w14:paraId="07E016D8" w14:textId="77777777" w:rsidR="00B4774D" w:rsidRPr="00B4774D" w:rsidRDefault="00B4774D" w:rsidP="00B4774D">
      <w:pPr>
        <w:numPr>
          <w:ilvl w:val="0"/>
          <w:numId w:val="2"/>
        </w:numPr>
      </w:pPr>
      <w:r w:rsidRPr="00B4774D">
        <w:t>Target metric. Choose a target metric and describe how it measures progress towards the stated goal of the A/B test.</w:t>
      </w:r>
    </w:p>
    <w:p w14:paraId="3AD90FA5" w14:textId="77777777" w:rsidR="00B4774D" w:rsidRPr="00B4774D" w:rsidRDefault="00B4774D" w:rsidP="00B4774D">
      <w:pPr>
        <w:numPr>
          <w:ilvl w:val="0"/>
          <w:numId w:val="2"/>
        </w:numPr>
      </w:pPr>
      <w:r w:rsidRPr="00B4774D">
        <w:t>Calculations.</w:t>
      </w:r>
    </w:p>
    <w:p w14:paraId="343A091B" w14:textId="77777777" w:rsidR="00B4774D" w:rsidRPr="00B4774D" w:rsidRDefault="00B4774D" w:rsidP="00B4774D">
      <w:r w:rsidRPr="00B4774D">
        <w:t>a) In SQL, calculate the final numbers necessary to perform a test for a chosen metric. Describe the aggregations and data preparation you carried out.</w:t>
      </w:r>
    </w:p>
    <w:p w14:paraId="317C1452" w14:textId="77777777" w:rsidR="00B4774D" w:rsidRPr="00B4774D" w:rsidRDefault="00B4774D" w:rsidP="00B4774D">
      <w:r w:rsidRPr="00B4774D">
        <w:t>b) Describe the statistical tests you carried out. Report the estimated treatment effect, confidence interval and p-value. For statistical tests use the </w:t>
      </w:r>
      <w:hyperlink r:id="rId6" w:tgtFrame="_blank" w:history="1">
        <w:r w:rsidRPr="00B4774D">
          <w:rPr>
            <w:rStyle w:val="Hyperlink"/>
          </w:rPr>
          <w:t>Evan Miller A/B Test Calculator</w:t>
        </w:r>
      </w:hyperlink>
      <w:r w:rsidRPr="00B4774D">
        <w:t>. Use the t-test for a continuous metric, and chi-square test for conversions.</w:t>
      </w:r>
    </w:p>
    <w:p w14:paraId="00245A85" w14:textId="77777777" w:rsidR="00B4774D" w:rsidRPr="00B4774D" w:rsidRDefault="00B4774D" w:rsidP="00B4774D">
      <w:pPr>
        <w:numPr>
          <w:ilvl w:val="0"/>
          <w:numId w:val="3"/>
        </w:numPr>
      </w:pPr>
      <w:r w:rsidRPr="00B4774D">
        <w:t>Decision. Describe clearly what your calculations imply and which decision you recommend. Use visualizations or conditional formatting as you see fit.</w:t>
      </w:r>
    </w:p>
    <w:p w14:paraId="0DB153CC" w14:textId="77777777" w:rsidR="00B4774D" w:rsidRPr="00B4774D" w:rsidRDefault="00B4774D" w:rsidP="00B4774D">
      <w:pPr>
        <w:numPr>
          <w:ilvl w:val="0"/>
          <w:numId w:val="3"/>
        </w:numPr>
      </w:pPr>
      <w:r w:rsidRPr="00B4774D">
        <w:t>Appendix. Put your queries and other relevant information.</w:t>
      </w:r>
    </w:p>
    <w:p w14:paraId="303369F8" w14:textId="77777777" w:rsidR="00B4774D" w:rsidRPr="00B4774D" w:rsidRDefault="00B4774D" w:rsidP="00B4774D">
      <w:r w:rsidRPr="00B4774D">
        <w:t>Some notes:</w:t>
      </w:r>
    </w:p>
    <w:p w14:paraId="3F750FD5" w14:textId="77777777" w:rsidR="00B4774D" w:rsidRPr="00B4774D" w:rsidRDefault="00B4774D" w:rsidP="00B4774D">
      <w:pPr>
        <w:numPr>
          <w:ilvl w:val="0"/>
          <w:numId w:val="1"/>
        </w:numPr>
      </w:pPr>
      <w:r w:rsidRPr="00B4774D">
        <w:t xml:space="preserve">The dataset is aggregated by </w:t>
      </w:r>
      <w:proofErr w:type="spellStart"/>
      <w:r w:rsidRPr="00B4774D">
        <w:t>LocationID</w:t>
      </w:r>
      <w:proofErr w:type="spellEnd"/>
      <w:r w:rsidRPr="00B4774D">
        <w:t xml:space="preserve">, </w:t>
      </w:r>
      <w:proofErr w:type="spellStart"/>
      <w:r w:rsidRPr="00B4774D">
        <w:t>PromotionID</w:t>
      </w:r>
      <w:proofErr w:type="spellEnd"/>
      <w:r w:rsidRPr="00B4774D">
        <w:t xml:space="preserve"> and week. You should aggregate by </w:t>
      </w:r>
      <w:proofErr w:type="spellStart"/>
      <w:r w:rsidRPr="00B4774D">
        <w:t>LocationID</w:t>
      </w:r>
      <w:proofErr w:type="spellEnd"/>
      <w:r w:rsidRPr="00B4774D">
        <w:t xml:space="preserve"> and </w:t>
      </w:r>
      <w:proofErr w:type="spellStart"/>
      <w:r w:rsidRPr="00B4774D">
        <w:t>PromotionID</w:t>
      </w:r>
      <w:proofErr w:type="spellEnd"/>
      <w:r w:rsidRPr="00B4774D">
        <w:t xml:space="preserve"> before conducting the statistical tests.</w:t>
      </w:r>
    </w:p>
    <w:p w14:paraId="08ED35D3" w14:textId="77777777" w:rsidR="00B4774D" w:rsidRPr="00B4774D" w:rsidRDefault="00B4774D" w:rsidP="00B4774D">
      <w:pPr>
        <w:numPr>
          <w:ilvl w:val="0"/>
          <w:numId w:val="1"/>
        </w:numPr>
      </w:pPr>
      <w:r w:rsidRPr="00B4774D">
        <w:t xml:space="preserve">Since there are three marketing campaigns and you have to select the best-performing one, you will have to conduct several tests, comparing campaigns against one </w:t>
      </w:r>
      <w:proofErr w:type="gramStart"/>
      <w:r w:rsidRPr="00B4774D">
        <w:t>another..</w:t>
      </w:r>
      <w:proofErr w:type="gramEnd"/>
      <w:r w:rsidRPr="00B4774D">
        <w:t xml:space="preserve"> This kind of testing is known as pairwise comparisons and it suffers from the </w:t>
      </w:r>
      <w:hyperlink r:id="rId7" w:tgtFrame="_blank" w:history="1">
        <w:r w:rsidRPr="00B4774D">
          <w:rPr>
            <w:rStyle w:val="Hyperlink"/>
          </w:rPr>
          <w:t>multiple testing problem</w:t>
        </w:r>
      </w:hyperlink>
      <w:r w:rsidRPr="00B4774D">
        <w:t> - if we run a lot of tests, there’s an increased chance of getting a type I error (false positive). It is therefore suggested to use the confidence level of 99% instead of the traditional 95% in your graded task.</w:t>
      </w:r>
    </w:p>
    <w:p w14:paraId="71F2BB42" w14:textId="77777777" w:rsidR="001D016C" w:rsidRDefault="001D016C"/>
    <w:sectPr w:rsidR="001D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761D"/>
    <w:multiLevelType w:val="multilevel"/>
    <w:tmpl w:val="3318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12288"/>
    <w:multiLevelType w:val="multilevel"/>
    <w:tmpl w:val="C79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70372"/>
    <w:multiLevelType w:val="multilevel"/>
    <w:tmpl w:val="B9EC03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967030">
    <w:abstractNumId w:val="1"/>
  </w:num>
  <w:num w:numId="2" w16cid:durableId="396130407">
    <w:abstractNumId w:val="0"/>
  </w:num>
  <w:num w:numId="3" w16cid:durableId="535312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4D"/>
    <w:rsid w:val="001D016C"/>
    <w:rsid w:val="00250585"/>
    <w:rsid w:val="004A5267"/>
    <w:rsid w:val="00B4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38F0"/>
  <w15:chartTrackingRefBased/>
  <w15:docId w15:val="{D9A07E81-1897-439F-8008-B83B62BE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7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7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77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2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09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Multiple_comparisons_probl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vanmiller.org/ab-testing/" TargetMode="External"/><Relationship Id="rId5" Type="http://schemas.openxmlformats.org/officeDocument/2006/relationships/hyperlink" Target="https://www.kaggle.com/datasets/chebotinaa/fast-food-marketing-campaign-ab-tes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Serwaa Wiredu</dc:creator>
  <cp:keywords/>
  <dc:description/>
  <cp:lastModifiedBy>Serwaa Wiredu</cp:lastModifiedBy>
  <cp:revision>1</cp:revision>
  <dcterms:created xsi:type="dcterms:W3CDTF">2025-01-08T13:49:00Z</dcterms:created>
  <dcterms:modified xsi:type="dcterms:W3CDTF">2025-01-08T13:53:00Z</dcterms:modified>
</cp:coreProperties>
</file>