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7BED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REFUND, CANCELLATION &amp; PAYMENT POLICY</w:t>
      </w:r>
    </w:p>
    <w:p w14:paraId="222CFC3B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  <w:b/>
          <w:bCs/>
        </w:rPr>
        <w:t>SERWISE</w:t>
      </w:r>
      <w:r w:rsidRPr="00F20D42">
        <w:rPr>
          <w:rFonts w:ascii="DM Sans" w:hAnsi="DM Sans"/>
        </w:rPr>
        <w:br/>
      </w:r>
      <w:r w:rsidRPr="00F20D42">
        <w:rPr>
          <w:rFonts w:ascii="DM Sans" w:hAnsi="DM Sans"/>
          <w:b/>
          <w:bCs/>
        </w:rPr>
        <w:t>Last Updated: 11 January 2026</w:t>
      </w:r>
    </w:p>
    <w:p w14:paraId="32D521B3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63F3AD5E">
          <v:rect id="_x0000_i1127" style="width:0;height:1.5pt" o:hralign="center" o:hrstd="t" o:hr="t" fillcolor="#a0a0a0" stroked="f"/>
        </w:pict>
      </w:r>
    </w:p>
    <w:p w14:paraId="357AA7B2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1. INTRODUCTION</w:t>
      </w:r>
    </w:p>
    <w:p w14:paraId="3D801F12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 xml:space="preserve">This Refund, Cancellation &amp; Payment Policy (“Policy”) outlines the terms governing refunds, cancellations, payments, and related transactions on the </w:t>
      </w:r>
      <w:proofErr w:type="spellStart"/>
      <w:r w:rsidRPr="00F20D42">
        <w:rPr>
          <w:rFonts w:ascii="DM Sans" w:hAnsi="DM Sans"/>
          <w:b/>
          <w:bCs/>
        </w:rPr>
        <w:t>Serwise</w:t>
      </w:r>
      <w:proofErr w:type="spellEnd"/>
      <w:r w:rsidRPr="00F20D42">
        <w:rPr>
          <w:rFonts w:ascii="DM Sans" w:hAnsi="DM Sans"/>
        </w:rPr>
        <w:t xml:space="preserve"> platform, operated by </w:t>
      </w:r>
      <w:r w:rsidRPr="00F20D42">
        <w:rPr>
          <w:rFonts w:ascii="DM Sans" w:hAnsi="DM Sans"/>
          <w:b/>
          <w:bCs/>
        </w:rPr>
        <w:t>Radix Technologies</w:t>
      </w:r>
      <w:r w:rsidRPr="00F20D42">
        <w:rPr>
          <w:rFonts w:ascii="DM Sans" w:hAnsi="DM Sans"/>
        </w:rPr>
        <w:t xml:space="preserve"> (“</w:t>
      </w: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>”, “we”, “us”, “our”, “Platform”).</w:t>
      </w:r>
    </w:p>
    <w:p w14:paraId="7734D359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 xml:space="preserve">This Policy should be read in conjunction with the </w:t>
      </w: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 xml:space="preserve"> Terms &amp; Conditions and Privacy Policy.</w:t>
      </w:r>
    </w:p>
    <w:p w14:paraId="409CE70E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By using the Platform, you agree to this Policy.</w:t>
      </w:r>
    </w:p>
    <w:p w14:paraId="5E58E950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164ED787">
          <v:rect id="_x0000_i1128" style="width:0;height:1.5pt" o:hralign="center" o:hrstd="t" o:hr="t" fillcolor="#a0a0a0" stroked="f"/>
        </w:pict>
      </w:r>
    </w:p>
    <w:p w14:paraId="13FB8B1D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2. NATURE OF PLATFORM</w:t>
      </w:r>
    </w:p>
    <w:p w14:paraId="3414A456" w14:textId="77777777" w:rsidR="00F20D42" w:rsidRPr="00F20D42" w:rsidRDefault="00F20D42" w:rsidP="00F20D42">
      <w:pPr>
        <w:rPr>
          <w:rFonts w:ascii="DM Sans" w:hAnsi="DM Sans"/>
        </w:rPr>
      </w:pP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 xml:space="preserve"> is a technology-enabled intermediary platform that connects Customers with independent service providers for home appliance repair and maintenance services.</w:t>
      </w:r>
    </w:p>
    <w:p w14:paraId="16F1580D" w14:textId="77777777" w:rsidR="00F20D42" w:rsidRPr="00F20D42" w:rsidRDefault="00F20D42" w:rsidP="00F20D42">
      <w:pPr>
        <w:numPr>
          <w:ilvl w:val="0"/>
          <w:numId w:val="1"/>
        </w:numPr>
        <w:rPr>
          <w:rFonts w:ascii="DM Sans" w:hAnsi="DM Sans"/>
        </w:rPr>
      </w:pP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 xml:space="preserve"> standardizes pricing and quotations</w:t>
      </w:r>
    </w:p>
    <w:p w14:paraId="43CBB846" w14:textId="77777777" w:rsidR="00F20D42" w:rsidRPr="00F20D42" w:rsidRDefault="00F20D42" w:rsidP="00F20D42">
      <w:pPr>
        <w:numPr>
          <w:ilvl w:val="0"/>
          <w:numId w:val="1"/>
        </w:numPr>
        <w:rPr>
          <w:rFonts w:ascii="DM Sans" w:hAnsi="DM Sans"/>
        </w:rPr>
      </w:pPr>
      <w:r w:rsidRPr="00F20D42">
        <w:rPr>
          <w:rFonts w:ascii="DM Sans" w:hAnsi="DM Sans"/>
        </w:rPr>
        <w:t>Services are delivered by independent third-party providers</w:t>
      </w:r>
    </w:p>
    <w:p w14:paraId="79692F31" w14:textId="77777777" w:rsidR="00F20D42" w:rsidRPr="00F20D42" w:rsidRDefault="00F20D42" w:rsidP="00F20D42">
      <w:pPr>
        <w:numPr>
          <w:ilvl w:val="0"/>
          <w:numId w:val="1"/>
        </w:numPr>
        <w:rPr>
          <w:rFonts w:ascii="DM Sans" w:hAnsi="DM Sans"/>
        </w:rPr>
      </w:pPr>
      <w:r w:rsidRPr="00F20D42">
        <w:rPr>
          <w:rFonts w:ascii="DM Sans" w:hAnsi="DM Sans"/>
        </w:rPr>
        <w:t>Payments are facilitated through the Platform</w:t>
      </w:r>
    </w:p>
    <w:p w14:paraId="53445BDE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69AF0A7E">
          <v:rect id="_x0000_i1129" style="width:0;height:1.5pt" o:hralign="center" o:hrstd="t" o:hr="t" fillcolor="#a0a0a0" stroked="f"/>
        </w:pict>
      </w:r>
    </w:p>
    <w:p w14:paraId="0085313D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3. PAYMENT TERMS</w:t>
      </w:r>
    </w:p>
    <w:p w14:paraId="10BE9F9E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3.1 Accepted Payment Methods</w:t>
      </w:r>
    </w:p>
    <w:p w14:paraId="7BFE3B8D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Customers may pay using:</w:t>
      </w:r>
    </w:p>
    <w:p w14:paraId="633F7CAE" w14:textId="77777777" w:rsidR="00F20D42" w:rsidRPr="00F20D42" w:rsidRDefault="00F20D42" w:rsidP="00F20D42">
      <w:pPr>
        <w:numPr>
          <w:ilvl w:val="0"/>
          <w:numId w:val="2"/>
        </w:numPr>
        <w:rPr>
          <w:rFonts w:ascii="DM Sans" w:hAnsi="DM Sans"/>
        </w:rPr>
      </w:pPr>
      <w:r w:rsidRPr="00F20D42">
        <w:rPr>
          <w:rFonts w:ascii="DM Sans" w:hAnsi="DM Sans"/>
        </w:rPr>
        <w:t>UPI</w:t>
      </w:r>
    </w:p>
    <w:p w14:paraId="159F0963" w14:textId="77777777" w:rsidR="00F20D42" w:rsidRPr="00F20D42" w:rsidRDefault="00F20D42" w:rsidP="00F20D42">
      <w:pPr>
        <w:numPr>
          <w:ilvl w:val="0"/>
          <w:numId w:val="2"/>
        </w:numPr>
        <w:rPr>
          <w:rFonts w:ascii="DM Sans" w:hAnsi="DM Sans"/>
        </w:rPr>
      </w:pPr>
      <w:r w:rsidRPr="00F20D42">
        <w:rPr>
          <w:rFonts w:ascii="DM Sans" w:hAnsi="DM Sans"/>
        </w:rPr>
        <w:t>Debit/Credit Cards</w:t>
      </w:r>
    </w:p>
    <w:p w14:paraId="1137DD34" w14:textId="77777777" w:rsidR="00F20D42" w:rsidRPr="00F20D42" w:rsidRDefault="00F20D42" w:rsidP="00F20D42">
      <w:pPr>
        <w:numPr>
          <w:ilvl w:val="0"/>
          <w:numId w:val="2"/>
        </w:numPr>
        <w:rPr>
          <w:rFonts w:ascii="DM Sans" w:hAnsi="DM Sans"/>
        </w:rPr>
      </w:pPr>
      <w:r w:rsidRPr="00F20D42">
        <w:rPr>
          <w:rFonts w:ascii="DM Sans" w:hAnsi="DM Sans"/>
        </w:rPr>
        <w:t>Net Banking</w:t>
      </w:r>
    </w:p>
    <w:p w14:paraId="272DDD3F" w14:textId="77777777" w:rsidR="00F20D42" w:rsidRPr="00F20D42" w:rsidRDefault="00F20D42" w:rsidP="00F20D42">
      <w:pPr>
        <w:numPr>
          <w:ilvl w:val="0"/>
          <w:numId w:val="2"/>
        </w:numPr>
        <w:rPr>
          <w:rFonts w:ascii="DM Sans" w:hAnsi="DM Sans"/>
        </w:rPr>
      </w:pPr>
      <w:r w:rsidRPr="00F20D42">
        <w:rPr>
          <w:rFonts w:ascii="DM Sans" w:hAnsi="DM Sans"/>
        </w:rPr>
        <w:t>Digital Wallets</w:t>
      </w:r>
    </w:p>
    <w:p w14:paraId="258D8D0F" w14:textId="76508C0F" w:rsidR="00F20D42" w:rsidRPr="00F20D42" w:rsidRDefault="00F20D42" w:rsidP="00F20D42">
      <w:pPr>
        <w:numPr>
          <w:ilvl w:val="0"/>
          <w:numId w:val="2"/>
        </w:numPr>
        <w:rPr>
          <w:rFonts w:ascii="DM Sans" w:hAnsi="DM Sans"/>
        </w:rPr>
      </w:pPr>
      <w:r w:rsidRPr="00F20D42">
        <w:rPr>
          <w:rFonts w:ascii="DM Sans" w:hAnsi="DM Sans"/>
        </w:rPr>
        <w:t>Cash</w:t>
      </w:r>
    </w:p>
    <w:p w14:paraId="426943C1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3.2 Payment Obligation</w:t>
      </w:r>
    </w:p>
    <w:p w14:paraId="5B590BA4" w14:textId="77777777" w:rsidR="00F20D42" w:rsidRPr="00F20D42" w:rsidRDefault="00F20D42" w:rsidP="00F20D42">
      <w:pPr>
        <w:numPr>
          <w:ilvl w:val="0"/>
          <w:numId w:val="3"/>
        </w:numPr>
        <w:rPr>
          <w:rFonts w:ascii="DM Sans" w:hAnsi="DM Sans"/>
        </w:rPr>
      </w:pPr>
      <w:r w:rsidRPr="00F20D42">
        <w:rPr>
          <w:rFonts w:ascii="DM Sans" w:hAnsi="DM Sans"/>
        </w:rPr>
        <w:t xml:space="preserve">Once a quotation is approved, it becomes </w:t>
      </w:r>
      <w:r w:rsidRPr="00F20D42">
        <w:rPr>
          <w:rFonts w:ascii="DM Sans" w:hAnsi="DM Sans"/>
          <w:b/>
          <w:bCs/>
        </w:rPr>
        <w:t>final and binding</w:t>
      </w:r>
    </w:p>
    <w:p w14:paraId="02208C31" w14:textId="77777777" w:rsidR="00F20D42" w:rsidRPr="00F20D42" w:rsidRDefault="00F20D42" w:rsidP="00F20D42">
      <w:pPr>
        <w:numPr>
          <w:ilvl w:val="0"/>
          <w:numId w:val="3"/>
        </w:numPr>
        <w:rPr>
          <w:rFonts w:ascii="DM Sans" w:hAnsi="DM Sans"/>
        </w:rPr>
      </w:pPr>
      <w:r w:rsidRPr="00F20D42">
        <w:rPr>
          <w:rFonts w:ascii="DM Sans" w:hAnsi="DM Sans"/>
        </w:rPr>
        <w:t>Customers must pay the full approved amount</w:t>
      </w:r>
    </w:p>
    <w:p w14:paraId="35AEDFB6" w14:textId="77777777" w:rsidR="00F20D42" w:rsidRPr="00F20D42" w:rsidRDefault="00F20D42" w:rsidP="00F20D42">
      <w:pPr>
        <w:numPr>
          <w:ilvl w:val="0"/>
          <w:numId w:val="3"/>
        </w:numPr>
        <w:rPr>
          <w:rFonts w:ascii="DM Sans" w:hAnsi="DM Sans"/>
        </w:rPr>
      </w:pPr>
      <w:r w:rsidRPr="00F20D42">
        <w:rPr>
          <w:rFonts w:ascii="DM Sans" w:hAnsi="DM Sans"/>
        </w:rPr>
        <w:t>Payments must be made only through the Platform</w:t>
      </w:r>
    </w:p>
    <w:p w14:paraId="10C90D88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lastRenderedPageBreak/>
        <w:t>Failure to complete payment may result in:</w:t>
      </w:r>
    </w:p>
    <w:p w14:paraId="0C18DEAB" w14:textId="77777777" w:rsidR="00F20D42" w:rsidRPr="00F20D42" w:rsidRDefault="00F20D42" w:rsidP="00F20D42">
      <w:pPr>
        <w:numPr>
          <w:ilvl w:val="0"/>
          <w:numId w:val="4"/>
        </w:numPr>
        <w:rPr>
          <w:rFonts w:ascii="DM Sans" w:hAnsi="DM Sans"/>
        </w:rPr>
      </w:pPr>
      <w:r w:rsidRPr="00F20D42">
        <w:rPr>
          <w:rFonts w:ascii="DM Sans" w:hAnsi="DM Sans"/>
        </w:rPr>
        <w:t>Account suspension</w:t>
      </w:r>
    </w:p>
    <w:p w14:paraId="31230BCE" w14:textId="77777777" w:rsidR="00F20D42" w:rsidRPr="00F20D42" w:rsidRDefault="00F20D42" w:rsidP="00F20D42">
      <w:pPr>
        <w:numPr>
          <w:ilvl w:val="0"/>
          <w:numId w:val="4"/>
        </w:numPr>
        <w:rPr>
          <w:rFonts w:ascii="DM Sans" w:hAnsi="DM Sans"/>
        </w:rPr>
      </w:pPr>
      <w:r w:rsidRPr="00F20D42">
        <w:rPr>
          <w:rFonts w:ascii="DM Sans" w:hAnsi="DM Sans"/>
        </w:rPr>
        <w:t>Restriction on future bookings</w:t>
      </w:r>
    </w:p>
    <w:p w14:paraId="2888B4D4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7B32634E">
          <v:rect id="_x0000_i1130" style="width:0;height:1.5pt" o:hralign="center" o:hrstd="t" o:hr="t" fillcolor="#a0a0a0" stroked="f"/>
        </w:pict>
      </w:r>
    </w:p>
    <w:p w14:paraId="1F8DFE70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4. CANCELLATION POLICY</w:t>
      </w:r>
    </w:p>
    <w:p w14:paraId="2566C4DD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4.1 Before Service Confirmation</w:t>
      </w:r>
    </w:p>
    <w:p w14:paraId="729B1245" w14:textId="77777777" w:rsidR="00F20D42" w:rsidRPr="00F20D42" w:rsidRDefault="00F20D42" w:rsidP="00F20D42">
      <w:pPr>
        <w:numPr>
          <w:ilvl w:val="0"/>
          <w:numId w:val="5"/>
        </w:numPr>
        <w:rPr>
          <w:rFonts w:ascii="DM Sans" w:hAnsi="DM Sans"/>
        </w:rPr>
      </w:pPr>
      <w:r w:rsidRPr="00F20D42">
        <w:rPr>
          <w:rFonts w:ascii="DM Sans" w:hAnsi="DM Sans"/>
        </w:rPr>
        <w:t>Customers may cancel a request before quotation approval without any charges</w:t>
      </w:r>
    </w:p>
    <w:p w14:paraId="4218E5EA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4.2 After Quotation Approval</w:t>
      </w:r>
    </w:p>
    <w:p w14:paraId="50391DCB" w14:textId="77777777" w:rsidR="00F20D42" w:rsidRPr="00F20D42" w:rsidRDefault="00F20D42" w:rsidP="00F20D42">
      <w:pPr>
        <w:numPr>
          <w:ilvl w:val="0"/>
          <w:numId w:val="6"/>
        </w:numPr>
        <w:rPr>
          <w:rFonts w:ascii="DM Sans" w:hAnsi="DM Sans"/>
        </w:rPr>
      </w:pPr>
      <w:r w:rsidRPr="00F20D42">
        <w:rPr>
          <w:rFonts w:ascii="DM Sans" w:hAnsi="DM Sans"/>
        </w:rPr>
        <w:t xml:space="preserve">Cancellation is allowed up to </w:t>
      </w:r>
      <w:r w:rsidRPr="00F20D42">
        <w:rPr>
          <w:rFonts w:ascii="DM Sans" w:hAnsi="DM Sans"/>
          <w:b/>
          <w:bCs/>
        </w:rPr>
        <w:t>2 hours before scheduled service time</w:t>
      </w:r>
    </w:p>
    <w:p w14:paraId="3A38E224" w14:textId="77777777" w:rsidR="00F20D42" w:rsidRPr="00F20D42" w:rsidRDefault="00F20D42" w:rsidP="00F20D42">
      <w:pPr>
        <w:numPr>
          <w:ilvl w:val="0"/>
          <w:numId w:val="6"/>
        </w:numPr>
        <w:rPr>
          <w:rFonts w:ascii="DM Sans" w:hAnsi="DM Sans"/>
        </w:rPr>
      </w:pPr>
      <w:r w:rsidRPr="00F20D42">
        <w:rPr>
          <w:rFonts w:ascii="DM Sans" w:hAnsi="DM Sans"/>
        </w:rPr>
        <w:t>No cancellation charges will apply within this window</w:t>
      </w:r>
    </w:p>
    <w:p w14:paraId="33486069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4.3 Late Cancellation / No-Show</w:t>
      </w:r>
    </w:p>
    <w:p w14:paraId="7AA7741B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Charges may apply if:</w:t>
      </w:r>
    </w:p>
    <w:p w14:paraId="051E3975" w14:textId="77777777" w:rsidR="00F20D42" w:rsidRPr="00F20D42" w:rsidRDefault="00F20D42" w:rsidP="00F20D42">
      <w:pPr>
        <w:numPr>
          <w:ilvl w:val="0"/>
          <w:numId w:val="7"/>
        </w:numPr>
        <w:rPr>
          <w:rFonts w:ascii="DM Sans" w:hAnsi="DM Sans"/>
        </w:rPr>
      </w:pPr>
      <w:r w:rsidRPr="00F20D42">
        <w:rPr>
          <w:rFonts w:ascii="DM Sans" w:hAnsi="DM Sans"/>
        </w:rPr>
        <w:t>Cancellation occurs less than 2 hours before service</w:t>
      </w:r>
    </w:p>
    <w:p w14:paraId="738EE48A" w14:textId="77777777" w:rsidR="00F20D42" w:rsidRPr="00F20D42" w:rsidRDefault="00F20D42" w:rsidP="00F20D42">
      <w:pPr>
        <w:numPr>
          <w:ilvl w:val="0"/>
          <w:numId w:val="7"/>
        </w:numPr>
        <w:rPr>
          <w:rFonts w:ascii="DM Sans" w:hAnsi="DM Sans"/>
        </w:rPr>
      </w:pPr>
      <w:r w:rsidRPr="00F20D42">
        <w:rPr>
          <w:rFonts w:ascii="DM Sans" w:hAnsi="DM Sans"/>
        </w:rPr>
        <w:t>Customer is unavailable at the service location</w:t>
      </w:r>
    </w:p>
    <w:p w14:paraId="4BE27453" w14:textId="77777777" w:rsidR="00F20D42" w:rsidRPr="00F20D42" w:rsidRDefault="00F20D42" w:rsidP="00F20D42">
      <w:pPr>
        <w:numPr>
          <w:ilvl w:val="0"/>
          <w:numId w:val="7"/>
        </w:numPr>
        <w:rPr>
          <w:rFonts w:ascii="DM Sans" w:hAnsi="DM Sans"/>
        </w:rPr>
      </w:pPr>
      <w:r w:rsidRPr="00F20D42">
        <w:rPr>
          <w:rFonts w:ascii="DM Sans" w:hAnsi="DM Sans"/>
        </w:rPr>
        <w:t>Service provider is denied access</w:t>
      </w:r>
    </w:p>
    <w:p w14:paraId="49956719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Such charges may include:</w:t>
      </w:r>
    </w:p>
    <w:p w14:paraId="03A106D9" w14:textId="77777777" w:rsidR="00F20D42" w:rsidRPr="00F20D42" w:rsidRDefault="00F20D42" w:rsidP="00F20D42">
      <w:pPr>
        <w:numPr>
          <w:ilvl w:val="0"/>
          <w:numId w:val="8"/>
        </w:numPr>
        <w:rPr>
          <w:rFonts w:ascii="DM Sans" w:hAnsi="DM Sans"/>
        </w:rPr>
      </w:pPr>
      <w:r w:rsidRPr="00F20D42">
        <w:rPr>
          <w:rFonts w:ascii="DM Sans" w:hAnsi="DM Sans"/>
        </w:rPr>
        <w:t>Visit charges</w:t>
      </w:r>
    </w:p>
    <w:p w14:paraId="5390615D" w14:textId="77777777" w:rsidR="00F20D42" w:rsidRPr="00F20D42" w:rsidRDefault="00F20D42" w:rsidP="00F20D42">
      <w:pPr>
        <w:numPr>
          <w:ilvl w:val="0"/>
          <w:numId w:val="8"/>
        </w:numPr>
        <w:rPr>
          <w:rFonts w:ascii="DM Sans" w:hAnsi="DM Sans"/>
        </w:rPr>
      </w:pPr>
      <w:r w:rsidRPr="00F20D42">
        <w:rPr>
          <w:rFonts w:ascii="DM Sans" w:hAnsi="DM Sans"/>
        </w:rPr>
        <w:t>Inspection fees</w:t>
      </w:r>
    </w:p>
    <w:p w14:paraId="64F3FEE8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571897E1">
          <v:rect id="_x0000_i1131" style="width:0;height:1.5pt" o:hralign="center" o:hrstd="t" o:hr="t" fillcolor="#a0a0a0" stroked="f"/>
        </w:pict>
      </w:r>
    </w:p>
    <w:p w14:paraId="7F86E71D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5. REFUND POLICY</w:t>
      </w:r>
    </w:p>
    <w:p w14:paraId="755D45C2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5.1 Eligibility for Refund</w:t>
      </w:r>
    </w:p>
    <w:p w14:paraId="164A17FE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Refunds may be issued under the following conditions:</w:t>
      </w:r>
    </w:p>
    <w:p w14:paraId="33873022" w14:textId="77777777" w:rsidR="00F20D42" w:rsidRPr="00F20D42" w:rsidRDefault="00F20D42" w:rsidP="00F20D42">
      <w:pPr>
        <w:numPr>
          <w:ilvl w:val="0"/>
          <w:numId w:val="9"/>
        </w:numPr>
        <w:rPr>
          <w:rFonts w:ascii="DM Sans" w:hAnsi="DM Sans"/>
        </w:rPr>
      </w:pPr>
      <w:r w:rsidRPr="00F20D42">
        <w:rPr>
          <w:rFonts w:ascii="DM Sans" w:hAnsi="DM Sans"/>
        </w:rPr>
        <w:t>Service not delivered after payment</w:t>
      </w:r>
    </w:p>
    <w:p w14:paraId="644E5F6B" w14:textId="77777777" w:rsidR="00F20D42" w:rsidRPr="00F20D42" w:rsidRDefault="00F20D42" w:rsidP="00F20D42">
      <w:pPr>
        <w:numPr>
          <w:ilvl w:val="0"/>
          <w:numId w:val="9"/>
        </w:numPr>
        <w:rPr>
          <w:rFonts w:ascii="DM Sans" w:hAnsi="DM Sans"/>
        </w:rPr>
      </w:pPr>
      <w:r w:rsidRPr="00F20D42">
        <w:rPr>
          <w:rFonts w:ascii="DM Sans" w:hAnsi="DM Sans"/>
        </w:rPr>
        <w:t>Service cancelled by service provider or Platform</w:t>
      </w:r>
    </w:p>
    <w:p w14:paraId="2DAF6842" w14:textId="77777777" w:rsidR="00F20D42" w:rsidRPr="00F20D42" w:rsidRDefault="00F20D42" w:rsidP="00F20D42">
      <w:pPr>
        <w:numPr>
          <w:ilvl w:val="0"/>
          <w:numId w:val="9"/>
        </w:numPr>
        <w:rPr>
          <w:rFonts w:ascii="DM Sans" w:hAnsi="DM Sans"/>
        </w:rPr>
      </w:pPr>
      <w:r w:rsidRPr="00F20D42">
        <w:rPr>
          <w:rFonts w:ascii="DM Sans" w:hAnsi="DM Sans"/>
        </w:rPr>
        <w:t>Duplicate or excess payment</w:t>
      </w:r>
    </w:p>
    <w:p w14:paraId="3D3F8464" w14:textId="77777777" w:rsidR="00F20D42" w:rsidRPr="00F20D42" w:rsidRDefault="00F20D42" w:rsidP="00F20D42">
      <w:pPr>
        <w:numPr>
          <w:ilvl w:val="0"/>
          <w:numId w:val="9"/>
        </w:numPr>
        <w:rPr>
          <w:rFonts w:ascii="DM Sans" w:hAnsi="DM Sans"/>
        </w:rPr>
      </w:pPr>
      <w:r w:rsidRPr="00F20D42">
        <w:rPr>
          <w:rFonts w:ascii="DM Sans" w:hAnsi="DM Sans"/>
        </w:rPr>
        <w:t>Verified technical/payment error</w:t>
      </w:r>
    </w:p>
    <w:p w14:paraId="48C6D70E" w14:textId="77777777" w:rsidR="00F20D42" w:rsidRPr="00F20D42" w:rsidRDefault="00F20D42" w:rsidP="00F20D42">
      <w:pPr>
        <w:numPr>
          <w:ilvl w:val="0"/>
          <w:numId w:val="9"/>
        </w:numPr>
        <w:rPr>
          <w:rFonts w:ascii="DM Sans" w:hAnsi="DM Sans"/>
        </w:rPr>
      </w:pPr>
      <w:r w:rsidRPr="00F20D42">
        <w:rPr>
          <w:rFonts w:ascii="DM Sans" w:hAnsi="DM Sans"/>
        </w:rPr>
        <w:t>Service could not be completed due to provider-side issue</w:t>
      </w:r>
    </w:p>
    <w:p w14:paraId="0F350F0D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5.2 Non-Refundable Cases</w:t>
      </w:r>
    </w:p>
    <w:p w14:paraId="018F2CD5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 xml:space="preserve">Refunds will </w:t>
      </w:r>
      <w:r w:rsidRPr="00F20D42">
        <w:rPr>
          <w:rFonts w:ascii="DM Sans" w:hAnsi="DM Sans"/>
          <w:b/>
          <w:bCs/>
        </w:rPr>
        <w:t>not</w:t>
      </w:r>
      <w:r w:rsidRPr="00F20D42">
        <w:rPr>
          <w:rFonts w:ascii="DM Sans" w:hAnsi="DM Sans"/>
        </w:rPr>
        <w:t xml:space="preserve"> be provided in the following situations:</w:t>
      </w:r>
    </w:p>
    <w:p w14:paraId="6CB7A950" w14:textId="77777777" w:rsidR="00F20D42" w:rsidRPr="00F20D42" w:rsidRDefault="00F20D42" w:rsidP="00F20D42">
      <w:pPr>
        <w:numPr>
          <w:ilvl w:val="0"/>
          <w:numId w:val="10"/>
        </w:numPr>
        <w:rPr>
          <w:rFonts w:ascii="DM Sans" w:hAnsi="DM Sans"/>
        </w:rPr>
      </w:pPr>
      <w:r w:rsidRPr="00F20D42">
        <w:rPr>
          <w:rFonts w:ascii="DM Sans" w:hAnsi="DM Sans"/>
        </w:rPr>
        <w:t>Customer approves quotation and service is completed</w:t>
      </w:r>
    </w:p>
    <w:p w14:paraId="5CE75C45" w14:textId="77777777" w:rsidR="00F20D42" w:rsidRPr="00F20D42" w:rsidRDefault="00F20D42" w:rsidP="00F20D42">
      <w:pPr>
        <w:numPr>
          <w:ilvl w:val="0"/>
          <w:numId w:val="10"/>
        </w:numPr>
        <w:rPr>
          <w:rFonts w:ascii="DM Sans" w:hAnsi="DM Sans"/>
        </w:rPr>
      </w:pPr>
      <w:r w:rsidRPr="00F20D42">
        <w:rPr>
          <w:rFonts w:ascii="DM Sans" w:hAnsi="DM Sans"/>
        </w:rPr>
        <w:lastRenderedPageBreak/>
        <w:t>Dissatisfaction due to subjective expectations (unless verified issue)</w:t>
      </w:r>
    </w:p>
    <w:p w14:paraId="32CBB256" w14:textId="77777777" w:rsidR="00F20D42" w:rsidRPr="00F20D42" w:rsidRDefault="00F20D42" w:rsidP="00F20D42">
      <w:pPr>
        <w:numPr>
          <w:ilvl w:val="0"/>
          <w:numId w:val="10"/>
        </w:numPr>
        <w:rPr>
          <w:rFonts w:ascii="DM Sans" w:hAnsi="DM Sans"/>
        </w:rPr>
      </w:pPr>
      <w:r w:rsidRPr="00F20D42">
        <w:rPr>
          <w:rFonts w:ascii="DM Sans" w:hAnsi="DM Sans"/>
        </w:rPr>
        <w:t>Customer not available at service time</w:t>
      </w:r>
    </w:p>
    <w:p w14:paraId="4B855CF7" w14:textId="77777777" w:rsidR="00F20D42" w:rsidRPr="00F20D42" w:rsidRDefault="00F20D42" w:rsidP="00F20D42">
      <w:pPr>
        <w:numPr>
          <w:ilvl w:val="0"/>
          <w:numId w:val="10"/>
        </w:numPr>
        <w:rPr>
          <w:rFonts w:ascii="DM Sans" w:hAnsi="DM Sans"/>
        </w:rPr>
      </w:pPr>
      <w:r w:rsidRPr="00F20D42">
        <w:rPr>
          <w:rFonts w:ascii="DM Sans" w:hAnsi="DM Sans"/>
        </w:rPr>
        <w:t>Issues arising due to incorrect information provided by the customer</w:t>
      </w:r>
    </w:p>
    <w:p w14:paraId="564C53C2" w14:textId="77777777" w:rsidR="00F20D42" w:rsidRPr="00F20D42" w:rsidRDefault="00F20D42" w:rsidP="00F20D42">
      <w:pPr>
        <w:numPr>
          <w:ilvl w:val="0"/>
          <w:numId w:val="10"/>
        </w:numPr>
        <w:rPr>
          <w:rFonts w:ascii="DM Sans" w:hAnsi="DM Sans"/>
        </w:rPr>
      </w:pPr>
      <w:r w:rsidRPr="00F20D42">
        <w:rPr>
          <w:rFonts w:ascii="DM Sans" w:hAnsi="DM Sans"/>
        </w:rPr>
        <w:t>Minor service variations inherent to repair work</w:t>
      </w:r>
    </w:p>
    <w:p w14:paraId="4936261F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658765FB">
          <v:rect id="_x0000_i1132" style="width:0;height:1.5pt" o:hralign="center" o:hrstd="t" o:hr="t" fillcolor="#a0a0a0" stroked="f"/>
        </w:pict>
      </w:r>
    </w:p>
    <w:p w14:paraId="3D615BA3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6. SERVICE DISPUTES &amp; RESOLUTION</w:t>
      </w:r>
    </w:p>
    <w:p w14:paraId="5B055707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If a customer is dissatisfied:</w:t>
      </w:r>
    </w:p>
    <w:p w14:paraId="76E88713" w14:textId="77777777" w:rsidR="00F20D42" w:rsidRPr="00F20D42" w:rsidRDefault="00F20D42" w:rsidP="00F20D42">
      <w:pPr>
        <w:numPr>
          <w:ilvl w:val="0"/>
          <w:numId w:val="11"/>
        </w:numPr>
        <w:rPr>
          <w:rFonts w:ascii="DM Sans" w:hAnsi="DM Sans"/>
        </w:rPr>
      </w:pPr>
      <w:r w:rsidRPr="00F20D42">
        <w:rPr>
          <w:rFonts w:ascii="DM Sans" w:hAnsi="DM Sans"/>
        </w:rPr>
        <w:t xml:space="preserve">Complaint must be raised within </w:t>
      </w:r>
      <w:r w:rsidRPr="00F20D42">
        <w:rPr>
          <w:rFonts w:ascii="DM Sans" w:hAnsi="DM Sans"/>
          <w:b/>
          <w:bCs/>
        </w:rPr>
        <w:t>24 hours of service completion</w:t>
      </w:r>
    </w:p>
    <w:p w14:paraId="5192D472" w14:textId="77777777" w:rsidR="00F20D42" w:rsidRPr="00F20D42" w:rsidRDefault="00F20D42" w:rsidP="00F20D42">
      <w:pPr>
        <w:numPr>
          <w:ilvl w:val="0"/>
          <w:numId w:val="11"/>
        </w:numPr>
        <w:rPr>
          <w:rFonts w:ascii="DM Sans" w:hAnsi="DM Sans"/>
        </w:rPr>
      </w:pP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 xml:space="preserve"> may:</w:t>
      </w:r>
    </w:p>
    <w:p w14:paraId="08ECECAA" w14:textId="77777777" w:rsidR="00F20D42" w:rsidRPr="00F20D42" w:rsidRDefault="00F20D42" w:rsidP="00F20D42">
      <w:pPr>
        <w:numPr>
          <w:ilvl w:val="1"/>
          <w:numId w:val="11"/>
        </w:numPr>
        <w:rPr>
          <w:rFonts w:ascii="DM Sans" w:hAnsi="DM Sans"/>
        </w:rPr>
      </w:pPr>
      <w:r w:rsidRPr="00F20D42">
        <w:rPr>
          <w:rFonts w:ascii="DM Sans" w:hAnsi="DM Sans"/>
        </w:rPr>
        <w:t>Review service details</w:t>
      </w:r>
    </w:p>
    <w:p w14:paraId="043FE1AB" w14:textId="77777777" w:rsidR="00F20D42" w:rsidRPr="00F20D42" w:rsidRDefault="00F20D42" w:rsidP="00F20D42">
      <w:pPr>
        <w:numPr>
          <w:ilvl w:val="1"/>
          <w:numId w:val="11"/>
        </w:numPr>
        <w:rPr>
          <w:rFonts w:ascii="DM Sans" w:hAnsi="DM Sans"/>
        </w:rPr>
      </w:pPr>
      <w:r w:rsidRPr="00F20D42">
        <w:rPr>
          <w:rFonts w:ascii="DM Sans" w:hAnsi="DM Sans"/>
        </w:rPr>
        <w:t>Examine chat/communication records</w:t>
      </w:r>
    </w:p>
    <w:p w14:paraId="21C12188" w14:textId="77777777" w:rsidR="00F20D42" w:rsidRPr="00F20D42" w:rsidRDefault="00F20D42" w:rsidP="00F20D42">
      <w:pPr>
        <w:numPr>
          <w:ilvl w:val="1"/>
          <w:numId w:val="11"/>
        </w:numPr>
        <w:rPr>
          <w:rFonts w:ascii="DM Sans" w:hAnsi="DM Sans"/>
        </w:rPr>
      </w:pPr>
      <w:r w:rsidRPr="00F20D42">
        <w:rPr>
          <w:rFonts w:ascii="DM Sans" w:hAnsi="DM Sans"/>
        </w:rPr>
        <w:t>Coordinate with service provider</w:t>
      </w:r>
    </w:p>
    <w:p w14:paraId="09303208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Resolution may include:</w:t>
      </w:r>
    </w:p>
    <w:p w14:paraId="18FC054C" w14:textId="77777777" w:rsidR="00F20D42" w:rsidRPr="00F20D42" w:rsidRDefault="00F20D42" w:rsidP="00F20D42">
      <w:pPr>
        <w:numPr>
          <w:ilvl w:val="0"/>
          <w:numId w:val="12"/>
        </w:numPr>
        <w:rPr>
          <w:rFonts w:ascii="DM Sans" w:hAnsi="DM Sans"/>
        </w:rPr>
      </w:pPr>
      <w:r w:rsidRPr="00F20D42">
        <w:rPr>
          <w:rFonts w:ascii="DM Sans" w:hAnsi="DM Sans"/>
        </w:rPr>
        <w:t>Partial refund</w:t>
      </w:r>
    </w:p>
    <w:p w14:paraId="1763E46B" w14:textId="77777777" w:rsidR="00F20D42" w:rsidRPr="00F20D42" w:rsidRDefault="00F20D42" w:rsidP="00F20D42">
      <w:pPr>
        <w:numPr>
          <w:ilvl w:val="0"/>
          <w:numId w:val="12"/>
        </w:numPr>
        <w:rPr>
          <w:rFonts w:ascii="DM Sans" w:hAnsi="DM Sans"/>
        </w:rPr>
      </w:pPr>
      <w:r w:rsidRPr="00F20D42">
        <w:rPr>
          <w:rFonts w:ascii="DM Sans" w:hAnsi="DM Sans"/>
        </w:rPr>
        <w:t>Re-service</w:t>
      </w:r>
    </w:p>
    <w:p w14:paraId="6E3E8C00" w14:textId="77777777" w:rsidR="00F20D42" w:rsidRPr="00F20D42" w:rsidRDefault="00F20D42" w:rsidP="00F20D42">
      <w:pPr>
        <w:numPr>
          <w:ilvl w:val="0"/>
          <w:numId w:val="12"/>
        </w:numPr>
        <w:rPr>
          <w:rFonts w:ascii="DM Sans" w:hAnsi="DM Sans"/>
        </w:rPr>
      </w:pPr>
      <w:r w:rsidRPr="00F20D42">
        <w:rPr>
          <w:rFonts w:ascii="DM Sans" w:hAnsi="DM Sans"/>
        </w:rPr>
        <w:t xml:space="preserve">Platform credit (at </w:t>
      </w: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 xml:space="preserve"> discretion)</w:t>
      </w:r>
    </w:p>
    <w:p w14:paraId="708DBF81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166046D2">
          <v:rect id="_x0000_i1133" style="width:0;height:1.5pt" o:hralign="center" o:hrstd="t" o:hr="t" fillcolor="#a0a0a0" stroked="f"/>
        </w:pict>
      </w:r>
    </w:p>
    <w:p w14:paraId="08F89A19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7. SUBSCRIPTION (AMC) REFUNDS</w:t>
      </w:r>
    </w:p>
    <w:p w14:paraId="443C69A7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7.1 General Rule</w:t>
      </w:r>
    </w:p>
    <w:p w14:paraId="5CAE0AD3" w14:textId="77777777" w:rsidR="00F20D42" w:rsidRPr="00F20D42" w:rsidRDefault="00F20D42" w:rsidP="00F20D42">
      <w:pPr>
        <w:numPr>
          <w:ilvl w:val="0"/>
          <w:numId w:val="13"/>
        </w:numPr>
        <w:rPr>
          <w:rFonts w:ascii="DM Sans" w:hAnsi="DM Sans"/>
        </w:rPr>
      </w:pPr>
      <w:r w:rsidRPr="00F20D42">
        <w:rPr>
          <w:rFonts w:ascii="DM Sans" w:hAnsi="DM Sans"/>
        </w:rPr>
        <w:t xml:space="preserve">AMC (Annual Maintenance Contract) purchases are </w:t>
      </w:r>
      <w:r w:rsidRPr="00F20D42">
        <w:rPr>
          <w:rFonts w:ascii="DM Sans" w:hAnsi="DM Sans"/>
          <w:b/>
          <w:bCs/>
        </w:rPr>
        <w:t>non-refundable once activated</w:t>
      </w:r>
    </w:p>
    <w:p w14:paraId="1BE234B8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7.2 Exceptions</w:t>
      </w:r>
    </w:p>
    <w:p w14:paraId="500D382E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Refunds may be considered if:</w:t>
      </w:r>
    </w:p>
    <w:p w14:paraId="2631258A" w14:textId="77777777" w:rsidR="00F20D42" w:rsidRPr="00F20D42" w:rsidRDefault="00F20D42" w:rsidP="00F20D42">
      <w:pPr>
        <w:numPr>
          <w:ilvl w:val="0"/>
          <w:numId w:val="14"/>
        </w:numPr>
        <w:rPr>
          <w:rFonts w:ascii="DM Sans" w:hAnsi="DM Sans"/>
        </w:rPr>
      </w:pPr>
      <w:r w:rsidRPr="00F20D42">
        <w:rPr>
          <w:rFonts w:ascii="DM Sans" w:hAnsi="DM Sans"/>
        </w:rPr>
        <w:t>Subscription is cancelled before activation</w:t>
      </w:r>
    </w:p>
    <w:p w14:paraId="4679D707" w14:textId="77777777" w:rsidR="00F20D42" w:rsidRPr="00F20D42" w:rsidRDefault="00F20D42" w:rsidP="00F20D42">
      <w:pPr>
        <w:numPr>
          <w:ilvl w:val="0"/>
          <w:numId w:val="14"/>
        </w:numPr>
        <w:rPr>
          <w:rFonts w:ascii="DM Sans" w:hAnsi="DM Sans"/>
        </w:rPr>
      </w:pPr>
      <w:r w:rsidRPr="00F20D42">
        <w:rPr>
          <w:rFonts w:ascii="DM Sans" w:hAnsi="DM Sans"/>
        </w:rPr>
        <w:t>Service cannot be provided in the user’s location</w:t>
      </w:r>
    </w:p>
    <w:p w14:paraId="4B3B14B7" w14:textId="77777777" w:rsidR="00F20D42" w:rsidRPr="00F20D42" w:rsidRDefault="00F20D42" w:rsidP="00F20D42">
      <w:pPr>
        <w:numPr>
          <w:ilvl w:val="0"/>
          <w:numId w:val="14"/>
        </w:numPr>
        <w:rPr>
          <w:rFonts w:ascii="DM Sans" w:hAnsi="DM Sans"/>
        </w:rPr>
      </w:pPr>
      <w:r w:rsidRPr="00F20D42">
        <w:rPr>
          <w:rFonts w:ascii="DM Sans" w:hAnsi="DM Sans"/>
        </w:rPr>
        <w:t>Duplicate purchase occurred</w:t>
      </w:r>
    </w:p>
    <w:p w14:paraId="34967CE9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7.3 Pro-Rata Refunds</w:t>
      </w:r>
    </w:p>
    <w:p w14:paraId="0C42B49D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 xml:space="preserve">Partial refunds may be issued at </w:t>
      </w:r>
      <w:proofErr w:type="spellStart"/>
      <w:r w:rsidRPr="00F20D42">
        <w:rPr>
          <w:rFonts w:ascii="DM Sans" w:hAnsi="DM Sans"/>
        </w:rPr>
        <w:t>Serwise’s</w:t>
      </w:r>
      <w:proofErr w:type="spellEnd"/>
      <w:r w:rsidRPr="00F20D42">
        <w:rPr>
          <w:rFonts w:ascii="DM Sans" w:hAnsi="DM Sans"/>
        </w:rPr>
        <w:t xml:space="preserve"> discretion if:</w:t>
      </w:r>
    </w:p>
    <w:p w14:paraId="7617A6D3" w14:textId="77777777" w:rsidR="00F20D42" w:rsidRPr="00F20D42" w:rsidRDefault="00F20D42" w:rsidP="00F20D42">
      <w:pPr>
        <w:numPr>
          <w:ilvl w:val="0"/>
          <w:numId w:val="15"/>
        </w:numPr>
        <w:rPr>
          <w:rFonts w:ascii="DM Sans" w:hAnsi="DM Sans"/>
        </w:rPr>
      </w:pPr>
      <w:r w:rsidRPr="00F20D42">
        <w:rPr>
          <w:rFonts w:ascii="DM Sans" w:hAnsi="DM Sans"/>
        </w:rPr>
        <w:t>AMC is terminated early due to platform or provider limitations</w:t>
      </w:r>
    </w:p>
    <w:p w14:paraId="0467EAE9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0689AAB4">
          <v:rect id="_x0000_i1134" style="width:0;height:1.5pt" o:hralign="center" o:hrstd="t" o:hr="t" fillcolor="#a0a0a0" stroked="f"/>
        </w:pict>
      </w:r>
    </w:p>
    <w:p w14:paraId="21ABA2AC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lastRenderedPageBreak/>
        <w:t>8. REFUND PROCESS</w:t>
      </w:r>
    </w:p>
    <w:p w14:paraId="508C5289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8.1 How to Request</w:t>
      </w:r>
    </w:p>
    <w:p w14:paraId="3247387F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Customers can request a refund by:</w:t>
      </w:r>
    </w:p>
    <w:p w14:paraId="714F3B19" w14:textId="77777777" w:rsidR="00F20D42" w:rsidRPr="00F20D42" w:rsidRDefault="00F20D42" w:rsidP="00F20D42">
      <w:pPr>
        <w:numPr>
          <w:ilvl w:val="0"/>
          <w:numId w:val="16"/>
        </w:numPr>
        <w:rPr>
          <w:rFonts w:ascii="DM Sans" w:hAnsi="DM Sans"/>
        </w:rPr>
      </w:pPr>
      <w:r w:rsidRPr="00F20D42">
        <w:rPr>
          <w:rFonts w:ascii="DM Sans" w:hAnsi="DM Sans"/>
        </w:rPr>
        <w:t xml:space="preserve">Email: </w:t>
      </w:r>
      <w:hyperlink r:id="rId5" w:history="1">
        <w:r w:rsidRPr="00F20D42">
          <w:rPr>
            <w:rStyle w:val="Hyperlink"/>
            <w:rFonts w:ascii="DM Sans" w:hAnsi="DM Sans"/>
          </w:rPr>
          <w:t>shahmonil.1201@gmail.com</w:t>
        </w:r>
      </w:hyperlink>
    </w:p>
    <w:p w14:paraId="647CD899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8.2 Required Details</w:t>
      </w:r>
    </w:p>
    <w:p w14:paraId="248E4066" w14:textId="77777777" w:rsidR="00F20D42" w:rsidRPr="00F20D42" w:rsidRDefault="00F20D42" w:rsidP="00F20D42">
      <w:pPr>
        <w:numPr>
          <w:ilvl w:val="0"/>
          <w:numId w:val="17"/>
        </w:numPr>
        <w:rPr>
          <w:rFonts w:ascii="DM Sans" w:hAnsi="DM Sans"/>
        </w:rPr>
      </w:pPr>
      <w:r w:rsidRPr="00F20D42">
        <w:rPr>
          <w:rFonts w:ascii="DM Sans" w:hAnsi="DM Sans"/>
        </w:rPr>
        <w:t>Order/Booking ID</w:t>
      </w:r>
    </w:p>
    <w:p w14:paraId="0049423B" w14:textId="77777777" w:rsidR="00F20D42" w:rsidRPr="00F20D42" w:rsidRDefault="00F20D42" w:rsidP="00F20D42">
      <w:pPr>
        <w:numPr>
          <w:ilvl w:val="0"/>
          <w:numId w:val="17"/>
        </w:numPr>
        <w:rPr>
          <w:rFonts w:ascii="DM Sans" w:hAnsi="DM Sans"/>
        </w:rPr>
      </w:pPr>
      <w:r w:rsidRPr="00F20D42">
        <w:rPr>
          <w:rFonts w:ascii="DM Sans" w:hAnsi="DM Sans"/>
        </w:rPr>
        <w:t>Payment details</w:t>
      </w:r>
    </w:p>
    <w:p w14:paraId="157E7541" w14:textId="77777777" w:rsidR="00F20D42" w:rsidRPr="00F20D42" w:rsidRDefault="00F20D42" w:rsidP="00F20D42">
      <w:pPr>
        <w:numPr>
          <w:ilvl w:val="0"/>
          <w:numId w:val="17"/>
        </w:numPr>
        <w:rPr>
          <w:rFonts w:ascii="DM Sans" w:hAnsi="DM Sans"/>
        </w:rPr>
      </w:pPr>
      <w:r w:rsidRPr="00F20D42">
        <w:rPr>
          <w:rFonts w:ascii="DM Sans" w:hAnsi="DM Sans"/>
        </w:rPr>
        <w:t>Reason for refund</w:t>
      </w:r>
    </w:p>
    <w:p w14:paraId="2F64EB59" w14:textId="2A8CAD79" w:rsidR="00F20D42" w:rsidRPr="00F20D42" w:rsidRDefault="00F20D42" w:rsidP="00F20D42">
      <w:pPr>
        <w:numPr>
          <w:ilvl w:val="0"/>
          <w:numId w:val="17"/>
        </w:numPr>
        <w:rPr>
          <w:rFonts w:ascii="DM Sans" w:hAnsi="DM Sans"/>
        </w:rPr>
      </w:pPr>
      <w:r w:rsidRPr="00F20D42">
        <w:rPr>
          <w:rFonts w:ascii="DM Sans" w:hAnsi="DM Sans"/>
        </w:rPr>
        <w:t>Supporting proof</w:t>
      </w:r>
    </w:p>
    <w:p w14:paraId="4DA58809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6A6668A5">
          <v:rect id="_x0000_i1135" style="width:0;height:1.5pt" o:hralign="center" o:hrstd="t" o:hr="t" fillcolor="#a0a0a0" stroked="f"/>
        </w:pict>
      </w:r>
    </w:p>
    <w:p w14:paraId="626090FE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9. REFUND TIMELINE</w:t>
      </w:r>
    </w:p>
    <w:p w14:paraId="2DA7444E" w14:textId="77777777" w:rsidR="00F20D42" w:rsidRPr="00F20D42" w:rsidRDefault="00F20D42" w:rsidP="00F20D42">
      <w:pPr>
        <w:numPr>
          <w:ilvl w:val="0"/>
          <w:numId w:val="18"/>
        </w:numPr>
        <w:rPr>
          <w:rFonts w:ascii="DM Sans" w:hAnsi="DM Sans"/>
        </w:rPr>
      </w:pPr>
      <w:r w:rsidRPr="00F20D42">
        <w:rPr>
          <w:rFonts w:ascii="DM Sans" w:hAnsi="DM Sans"/>
        </w:rPr>
        <w:t xml:space="preserve">Refund approval: Within </w:t>
      </w:r>
      <w:r w:rsidRPr="00F20D42">
        <w:rPr>
          <w:rFonts w:ascii="DM Sans" w:hAnsi="DM Sans"/>
          <w:b/>
          <w:bCs/>
        </w:rPr>
        <w:t>5–7 business days</w:t>
      </w:r>
    </w:p>
    <w:p w14:paraId="04F42A9F" w14:textId="77777777" w:rsidR="00F20D42" w:rsidRPr="00F20D42" w:rsidRDefault="00F20D42" w:rsidP="00F20D42">
      <w:pPr>
        <w:numPr>
          <w:ilvl w:val="0"/>
          <w:numId w:val="18"/>
        </w:numPr>
        <w:rPr>
          <w:rFonts w:ascii="DM Sans" w:hAnsi="DM Sans"/>
        </w:rPr>
      </w:pPr>
      <w:r w:rsidRPr="00F20D42">
        <w:rPr>
          <w:rFonts w:ascii="DM Sans" w:hAnsi="DM Sans"/>
        </w:rPr>
        <w:t>Refund processing:</w:t>
      </w:r>
    </w:p>
    <w:p w14:paraId="2613D7C7" w14:textId="77777777" w:rsidR="00F20D42" w:rsidRPr="00F20D42" w:rsidRDefault="00F20D42" w:rsidP="00F20D42">
      <w:pPr>
        <w:numPr>
          <w:ilvl w:val="1"/>
          <w:numId w:val="18"/>
        </w:numPr>
        <w:rPr>
          <w:rFonts w:ascii="DM Sans" w:hAnsi="DM Sans"/>
        </w:rPr>
      </w:pPr>
      <w:r w:rsidRPr="00F20D42">
        <w:rPr>
          <w:rFonts w:ascii="DM Sans" w:hAnsi="DM Sans"/>
        </w:rPr>
        <w:t>UPI: 2–5 working days</w:t>
      </w:r>
    </w:p>
    <w:p w14:paraId="6249A1BE" w14:textId="77777777" w:rsidR="00F20D42" w:rsidRPr="00F20D42" w:rsidRDefault="00F20D42" w:rsidP="00F20D42">
      <w:pPr>
        <w:numPr>
          <w:ilvl w:val="1"/>
          <w:numId w:val="18"/>
        </w:numPr>
        <w:rPr>
          <w:rFonts w:ascii="DM Sans" w:hAnsi="DM Sans"/>
        </w:rPr>
      </w:pPr>
      <w:r w:rsidRPr="00F20D42">
        <w:rPr>
          <w:rFonts w:ascii="DM Sans" w:hAnsi="DM Sans"/>
        </w:rPr>
        <w:t>Cards/Net Banking: 5–10 working days</w:t>
      </w:r>
    </w:p>
    <w:p w14:paraId="3DCED58F" w14:textId="77777777" w:rsidR="00F20D42" w:rsidRPr="00F20D42" w:rsidRDefault="00F20D42" w:rsidP="00F20D42">
      <w:pPr>
        <w:numPr>
          <w:ilvl w:val="1"/>
          <w:numId w:val="18"/>
        </w:numPr>
        <w:rPr>
          <w:rFonts w:ascii="DM Sans" w:hAnsi="DM Sans"/>
        </w:rPr>
      </w:pPr>
      <w:r w:rsidRPr="00F20D42">
        <w:rPr>
          <w:rFonts w:ascii="DM Sans" w:hAnsi="DM Sans"/>
        </w:rPr>
        <w:t>Wallets: As per provider timelines</w:t>
      </w:r>
    </w:p>
    <w:p w14:paraId="42E39921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Refunds will be processed to the original payment method unless otherwise agreed.</w:t>
      </w:r>
    </w:p>
    <w:p w14:paraId="30765A16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75C9770D">
          <v:rect id="_x0000_i1136" style="width:0;height:1.5pt" o:hralign="center" o:hrstd="t" o:hr="t" fillcolor="#a0a0a0" stroked="f"/>
        </w:pict>
      </w:r>
    </w:p>
    <w:p w14:paraId="476AC254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10. FAILED TRANSACTIONS</w:t>
      </w:r>
    </w:p>
    <w:p w14:paraId="65ADDD2A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If payment is deducted but:</w:t>
      </w:r>
    </w:p>
    <w:p w14:paraId="5A0A8D7E" w14:textId="77777777" w:rsidR="00F20D42" w:rsidRPr="00F20D42" w:rsidRDefault="00F20D42" w:rsidP="00F20D42">
      <w:pPr>
        <w:numPr>
          <w:ilvl w:val="0"/>
          <w:numId w:val="19"/>
        </w:numPr>
        <w:rPr>
          <w:rFonts w:ascii="DM Sans" w:hAnsi="DM Sans"/>
        </w:rPr>
      </w:pPr>
      <w:r w:rsidRPr="00F20D42">
        <w:rPr>
          <w:rFonts w:ascii="DM Sans" w:hAnsi="DM Sans"/>
        </w:rPr>
        <w:t>Booking is not confirmed, or</w:t>
      </w:r>
    </w:p>
    <w:p w14:paraId="61E2F091" w14:textId="77777777" w:rsidR="00F20D42" w:rsidRPr="00F20D42" w:rsidRDefault="00F20D42" w:rsidP="00F20D42">
      <w:pPr>
        <w:numPr>
          <w:ilvl w:val="0"/>
          <w:numId w:val="19"/>
        </w:numPr>
        <w:rPr>
          <w:rFonts w:ascii="DM Sans" w:hAnsi="DM Sans"/>
        </w:rPr>
      </w:pPr>
      <w:r w:rsidRPr="00F20D42">
        <w:rPr>
          <w:rFonts w:ascii="DM Sans" w:hAnsi="DM Sans"/>
        </w:rPr>
        <w:t>Transaction fails</w:t>
      </w:r>
    </w:p>
    <w:p w14:paraId="5A33C3B0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Then:</w:t>
      </w:r>
    </w:p>
    <w:p w14:paraId="0EE72F0D" w14:textId="77777777" w:rsidR="00F20D42" w:rsidRPr="00F20D42" w:rsidRDefault="00F20D42" w:rsidP="00F20D42">
      <w:pPr>
        <w:numPr>
          <w:ilvl w:val="0"/>
          <w:numId w:val="20"/>
        </w:numPr>
        <w:rPr>
          <w:rFonts w:ascii="DM Sans" w:hAnsi="DM Sans"/>
        </w:rPr>
      </w:pPr>
      <w:r w:rsidRPr="00F20D42">
        <w:rPr>
          <w:rFonts w:ascii="DM Sans" w:hAnsi="DM Sans"/>
        </w:rPr>
        <w:t xml:space="preserve">Amount will be automatically refunded by the payment gateway within </w:t>
      </w:r>
      <w:r w:rsidRPr="00F20D42">
        <w:rPr>
          <w:rFonts w:ascii="DM Sans" w:hAnsi="DM Sans"/>
          <w:b/>
          <w:bCs/>
        </w:rPr>
        <w:t>5–10 working days</w:t>
      </w:r>
    </w:p>
    <w:p w14:paraId="5604BFB7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>If not received, customers should contact support.</w:t>
      </w:r>
    </w:p>
    <w:p w14:paraId="0F3BBFF3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4CE92A41">
          <v:rect id="_x0000_i1137" style="width:0;height:1.5pt" o:hralign="center" o:hrstd="t" o:hr="t" fillcolor="#a0a0a0" stroked="f"/>
        </w:pict>
      </w:r>
    </w:p>
    <w:p w14:paraId="023F9969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11. FRAUD &amp; MISUSE</w:t>
      </w:r>
    </w:p>
    <w:p w14:paraId="5CECF33C" w14:textId="77777777" w:rsidR="00F20D42" w:rsidRPr="00F20D42" w:rsidRDefault="00F20D42" w:rsidP="00F20D42">
      <w:pPr>
        <w:rPr>
          <w:rFonts w:ascii="DM Sans" w:hAnsi="DM Sans"/>
        </w:rPr>
      </w:pP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 xml:space="preserve"> reserves the right to:</w:t>
      </w:r>
    </w:p>
    <w:p w14:paraId="093C3771" w14:textId="77777777" w:rsidR="00F20D42" w:rsidRPr="00F20D42" w:rsidRDefault="00F20D42" w:rsidP="00F20D42">
      <w:pPr>
        <w:numPr>
          <w:ilvl w:val="0"/>
          <w:numId w:val="21"/>
        </w:numPr>
        <w:rPr>
          <w:rFonts w:ascii="DM Sans" w:hAnsi="DM Sans"/>
        </w:rPr>
      </w:pPr>
      <w:r w:rsidRPr="00F20D42">
        <w:rPr>
          <w:rFonts w:ascii="DM Sans" w:hAnsi="DM Sans"/>
        </w:rPr>
        <w:t>Reject refund requests in case of fraud or abuse</w:t>
      </w:r>
    </w:p>
    <w:p w14:paraId="6627B115" w14:textId="77777777" w:rsidR="00F20D42" w:rsidRPr="00F20D42" w:rsidRDefault="00F20D42" w:rsidP="00F20D42">
      <w:pPr>
        <w:numPr>
          <w:ilvl w:val="0"/>
          <w:numId w:val="21"/>
        </w:numPr>
        <w:rPr>
          <w:rFonts w:ascii="DM Sans" w:hAnsi="DM Sans"/>
        </w:rPr>
      </w:pPr>
      <w:r w:rsidRPr="00F20D42">
        <w:rPr>
          <w:rFonts w:ascii="DM Sans" w:hAnsi="DM Sans"/>
        </w:rPr>
        <w:lastRenderedPageBreak/>
        <w:t>Suspend accounts engaging in repeated cancellations or misuse</w:t>
      </w:r>
    </w:p>
    <w:p w14:paraId="1BC153F7" w14:textId="77777777" w:rsidR="00F20D42" w:rsidRPr="00F20D42" w:rsidRDefault="00F20D42" w:rsidP="00F20D42">
      <w:pPr>
        <w:numPr>
          <w:ilvl w:val="0"/>
          <w:numId w:val="21"/>
        </w:numPr>
        <w:rPr>
          <w:rFonts w:ascii="DM Sans" w:hAnsi="DM Sans"/>
        </w:rPr>
      </w:pPr>
      <w:r w:rsidRPr="00F20D42">
        <w:rPr>
          <w:rFonts w:ascii="DM Sans" w:hAnsi="DM Sans"/>
        </w:rPr>
        <w:t>Take legal action where necessary</w:t>
      </w:r>
    </w:p>
    <w:p w14:paraId="62BEDC55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2806D542">
          <v:rect id="_x0000_i1138" style="width:0;height:1.5pt" o:hralign="center" o:hrstd="t" o:hr="t" fillcolor="#a0a0a0" stroked="f"/>
        </w:pict>
      </w:r>
    </w:p>
    <w:p w14:paraId="4F178C29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12. LIMITATION OF LIABILITY</w:t>
      </w:r>
    </w:p>
    <w:p w14:paraId="5568CE38" w14:textId="77777777" w:rsidR="00F20D42" w:rsidRPr="00F20D42" w:rsidRDefault="00F20D42" w:rsidP="00F20D42">
      <w:pPr>
        <w:numPr>
          <w:ilvl w:val="0"/>
          <w:numId w:val="22"/>
        </w:numPr>
        <w:rPr>
          <w:rFonts w:ascii="DM Sans" w:hAnsi="DM Sans"/>
        </w:rPr>
      </w:pP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 xml:space="preserve"> acts as an intermediary platform</w:t>
      </w:r>
    </w:p>
    <w:p w14:paraId="30BC2591" w14:textId="77777777" w:rsidR="00F20D42" w:rsidRPr="00F20D42" w:rsidRDefault="00F20D42" w:rsidP="00F20D42">
      <w:pPr>
        <w:numPr>
          <w:ilvl w:val="0"/>
          <w:numId w:val="22"/>
        </w:numPr>
        <w:rPr>
          <w:rFonts w:ascii="DM Sans" w:hAnsi="DM Sans"/>
        </w:rPr>
      </w:pPr>
      <w:r w:rsidRPr="00F20D42">
        <w:rPr>
          <w:rFonts w:ascii="DM Sans" w:hAnsi="DM Sans"/>
        </w:rPr>
        <w:t>Liability for refunds is limited to the amount paid through the Platform</w:t>
      </w:r>
    </w:p>
    <w:p w14:paraId="3CFA02BE" w14:textId="77777777" w:rsidR="00F20D42" w:rsidRPr="00F20D42" w:rsidRDefault="00F20D42" w:rsidP="00F20D42">
      <w:pPr>
        <w:numPr>
          <w:ilvl w:val="0"/>
          <w:numId w:val="22"/>
        </w:numPr>
        <w:rPr>
          <w:rFonts w:ascii="DM Sans" w:hAnsi="DM Sans"/>
        </w:rPr>
      </w:pP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 xml:space="preserve"> is not liable for indirect losses or damages</w:t>
      </w:r>
    </w:p>
    <w:p w14:paraId="5E480F69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2930100E">
          <v:rect id="_x0000_i1139" style="width:0;height:1.5pt" o:hralign="center" o:hrstd="t" o:hr="t" fillcolor="#a0a0a0" stroked="f"/>
        </w:pict>
      </w:r>
    </w:p>
    <w:p w14:paraId="0D840790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13. POLICY UPDATES</w:t>
      </w:r>
    </w:p>
    <w:p w14:paraId="1D22DFAE" w14:textId="77777777" w:rsidR="00F20D42" w:rsidRPr="00F20D42" w:rsidRDefault="00F20D42" w:rsidP="00F20D42">
      <w:pPr>
        <w:numPr>
          <w:ilvl w:val="0"/>
          <w:numId w:val="23"/>
        </w:numPr>
        <w:rPr>
          <w:rFonts w:ascii="DM Sans" w:hAnsi="DM Sans"/>
        </w:rPr>
      </w:pPr>
      <w:r w:rsidRPr="00F20D42">
        <w:rPr>
          <w:rFonts w:ascii="DM Sans" w:hAnsi="DM Sans"/>
        </w:rPr>
        <w:t>This Policy may be updated periodically</w:t>
      </w:r>
    </w:p>
    <w:p w14:paraId="5DEBCACF" w14:textId="77777777" w:rsidR="00F20D42" w:rsidRPr="00F20D42" w:rsidRDefault="00F20D42" w:rsidP="00F20D42">
      <w:pPr>
        <w:numPr>
          <w:ilvl w:val="0"/>
          <w:numId w:val="23"/>
        </w:numPr>
        <w:rPr>
          <w:rFonts w:ascii="DM Sans" w:hAnsi="DM Sans"/>
        </w:rPr>
      </w:pPr>
      <w:r w:rsidRPr="00F20D42">
        <w:rPr>
          <w:rFonts w:ascii="DM Sans" w:hAnsi="DM Sans"/>
        </w:rPr>
        <w:t>Changes will be reflected with a revised “Last Updated” date</w:t>
      </w:r>
    </w:p>
    <w:p w14:paraId="39D054AC" w14:textId="77777777" w:rsidR="00F20D42" w:rsidRPr="00F20D42" w:rsidRDefault="00F20D42" w:rsidP="00F20D42">
      <w:pPr>
        <w:numPr>
          <w:ilvl w:val="0"/>
          <w:numId w:val="23"/>
        </w:numPr>
        <w:rPr>
          <w:rFonts w:ascii="DM Sans" w:hAnsi="DM Sans"/>
        </w:rPr>
      </w:pPr>
      <w:r w:rsidRPr="00F20D42">
        <w:rPr>
          <w:rFonts w:ascii="DM Sans" w:hAnsi="DM Sans"/>
        </w:rPr>
        <w:t>Continued use of the Platform implies acceptance</w:t>
      </w:r>
    </w:p>
    <w:p w14:paraId="084D0C6D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33E4C313">
          <v:rect id="_x0000_i1140" style="width:0;height:1.5pt" o:hralign="center" o:hrstd="t" o:hr="t" fillcolor="#a0a0a0" stroked="f"/>
        </w:pict>
      </w:r>
    </w:p>
    <w:p w14:paraId="0EE25F15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14. CONTACT INFORMATION</w:t>
      </w:r>
    </w:p>
    <w:p w14:paraId="1D6665EC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  <w:b/>
          <w:bCs/>
        </w:rPr>
        <w:t>Platform Operator:</w:t>
      </w:r>
      <w:r w:rsidRPr="00F20D42">
        <w:rPr>
          <w:rFonts w:ascii="DM Sans" w:hAnsi="DM Sans"/>
        </w:rPr>
        <w:t xml:space="preserve"> Monil </w:t>
      </w:r>
      <w:proofErr w:type="spellStart"/>
      <w:r w:rsidRPr="00F20D42">
        <w:rPr>
          <w:rFonts w:ascii="DM Sans" w:hAnsi="DM Sans"/>
        </w:rPr>
        <w:t>Dineshkumar</w:t>
      </w:r>
      <w:proofErr w:type="spellEnd"/>
      <w:r w:rsidRPr="00F20D42">
        <w:rPr>
          <w:rFonts w:ascii="DM Sans" w:hAnsi="DM Sans"/>
        </w:rPr>
        <w:t xml:space="preserve"> Shah</w:t>
      </w:r>
      <w:r w:rsidRPr="00F20D42">
        <w:rPr>
          <w:rFonts w:ascii="DM Sans" w:hAnsi="DM Sans"/>
        </w:rPr>
        <w:br/>
      </w:r>
      <w:r w:rsidRPr="00F20D42">
        <w:rPr>
          <w:rFonts w:ascii="DM Sans" w:hAnsi="DM Sans"/>
          <w:b/>
          <w:bCs/>
        </w:rPr>
        <w:t>Business Name:</w:t>
      </w:r>
      <w:r w:rsidRPr="00F20D42">
        <w:rPr>
          <w:rFonts w:ascii="DM Sans" w:hAnsi="DM Sans"/>
        </w:rPr>
        <w:t xml:space="preserve"> </w:t>
      </w: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 xml:space="preserve"> (Radix Technologies)</w:t>
      </w:r>
      <w:r w:rsidRPr="00F20D42">
        <w:rPr>
          <w:rFonts w:ascii="DM Sans" w:hAnsi="DM Sans"/>
        </w:rPr>
        <w:br/>
      </w:r>
      <w:r w:rsidRPr="00F20D42">
        <w:rPr>
          <w:rFonts w:ascii="DM Sans" w:hAnsi="DM Sans"/>
          <w:b/>
          <w:bCs/>
        </w:rPr>
        <w:t>Email:</w:t>
      </w:r>
      <w:r w:rsidRPr="00F20D42">
        <w:rPr>
          <w:rFonts w:ascii="DM Sans" w:hAnsi="DM Sans"/>
        </w:rPr>
        <w:t xml:space="preserve"> </w:t>
      </w:r>
      <w:hyperlink r:id="rId6" w:history="1">
        <w:r w:rsidRPr="00F20D42">
          <w:rPr>
            <w:rStyle w:val="Hyperlink"/>
            <w:rFonts w:ascii="DM Sans" w:hAnsi="DM Sans"/>
          </w:rPr>
          <w:t>shahmonil.1201@gmail.com</w:t>
        </w:r>
      </w:hyperlink>
      <w:r w:rsidRPr="00F20D42">
        <w:rPr>
          <w:rFonts w:ascii="DM Sans" w:hAnsi="DM Sans"/>
        </w:rPr>
        <w:br/>
      </w:r>
      <w:r w:rsidRPr="00F20D42">
        <w:rPr>
          <w:rFonts w:ascii="DM Sans" w:hAnsi="DM Sans"/>
          <w:b/>
          <w:bCs/>
        </w:rPr>
        <w:t>Location:</w:t>
      </w:r>
      <w:r w:rsidRPr="00F20D42">
        <w:rPr>
          <w:rFonts w:ascii="DM Sans" w:hAnsi="DM Sans"/>
        </w:rPr>
        <w:t xml:space="preserve"> Surat, Gujarat, India</w:t>
      </w:r>
    </w:p>
    <w:p w14:paraId="7C60D889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6A1C8F82">
          <v:rect id="_x0000_i1141" style="width:0;height:1.5pt" o:hralign="center" o:hrstd="t" o:hr="t" fillcolor="#a0a0a0" stroked="f"/>
        </w:pict>
      </w:r>
    </w:p>
    <w:p w14:paraId="2A5FFCC0" w14:textId="77777777" w:rsidR="00F20D42" w:rsidRPr="00F20D42" w:rsidRDefault="00F20D42" w:rsidP="00F20D42">
      <w:pPr>
        <w:rPr>
          <w:rFonts w:ascii="DM Sans" w:hAnsi="DM Sans"/>
          <w:b/>
          <w:bCs/>
        </w:rPr>
      </w:pPr>
      <w:r w:rsidRPr="00F20D42">
        <w:rPr>
          <w:rFonts w:ascii="DM Sans" w:hAnsi="DM Sans"/>
          <w:b/>
          <w:bCs/>
        </w:rPr>
        <w:t>15. CONSENT</w:t>
      </w:r>
    </w:p>
    <w:p w14:paraId="3F702AB1" w14:textId="77777777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t xml:space="preserve">By using the </w:t>
      </w:r>
      <w:proofErr w:type="spellStart"/>
      <w:r w:rsidRPr="00F20D42">
        <w:rPr>
          <w:rFonts w:ascii="DM Sans" w:hAnsi="DM Sans"/>
        </w:rPr>
        <w:t>Serwise</w:t>
      </w:r>
      <w:proofErr w:type="spellEnd"/>
      <w:r w:rsidRPr="00F20D42">
        <w:rPr>
          <w:rFonts w:ascii="DM Sans" w:hAnsi="DM Sans"/>
        </w:rPr>
        <w:t xml:space="preserve"> Platform, you:</w:t>
      </w:r>
    </w:p>
    <w:p w14:paraId="4D229314" w14:textId="77777777" w:rsidR="00F20D42" w:rsidRPr="00F20D42" w:rsidRDefault="00F20D42" w:rsidP="00F20D42">
      <w:pPr>
        <w:numPr>
          <w:ilvl w:val="0"/>
          <w:numId w:val="24"/>
        </w:numPr>
        <w:rPr>
          <w:rFonts w:ascii="DM Sans" w:hAnsi="DM Sans"/>
        </w:rPr>
      </w:pPr>
      <w:r w:rsidRPr="00F20D42">
        <w:rPr>
          <w:rFonts w:ascii="DM Sans" w:hAnsi="DM Sans"/>
        </w:rPr>
        <w:t>Agree to this Refund &amp; Cancellation Policy</w:t>
      </w:r>
    </w:p>
    <w:p w14:paraId="42714ABF" w14:textId="77777777" w:rsidR="00F20D42" w:rsidRPr="00F20D42" w:rsidRDefault="00F20D42" w:rsidP="00F20D42">
      <w:pPr>
        <w:numPr>
          <w:ilvl w:val="0"/>
          <w:numId w:val="24"/>
        </w:numPr>
        <w:rPr>
          <w:rFonts w:ascii="DM Sans" w:hAnsi="DM Sans"/>
        </w:rPr>
      </w:pPr>
      <w:r w:rsidRPr="00F20D42">
        <w:rPr>
          <w:rFonts w:ascii="DM Sans" w:hAnsi="DM Sans"/>
        </w:rPr>
        <w:t>Accept the conditions related to payments, refunds, and disputes</w:t>
      </w:r>
    </w:p>
    <w:p w14:paraId="574554B2" w14:textId="0CCFAAA0" w:rsidR="00F20D42" w:rsidRPr="00F20D42" w:rsidRDefault="00F20D42" w:rsidP="00F20D42">
      <w:pPr>
        <w:rPr>
          <w:rFonts w:ascii="DM Sans" w:hAnsi="DM Sans"/>
        </w:rPr>
      </w:pPr>
      <w:r w:rsidRPr="00F20D42">
        <w:rPr>
          <w:rFonts w:ascii="DM Sans" w:hAnsi="DM Sans"/>
        </w:rPr>
        <w:pict w14:anchorId="64BA65BC">
          <v:rect id="_x0000_i1142" style="width:0;height:1.5pt" o:hralign="center" o:hrstd="t" o:hr="t" fillcolor="#a0a0a0" stroked="f"/>
        </w:pict>
      </w:r>
    </w:p>
    <w:p w14:paraId="1E043046" w14:textId="77777777" w:rsidR="00CA1621" w:rsidRPr="00F20D42" w:rsidRDefault="00CA1621">
      <w:pPr>
        <w:rPr>
          <w:rFonts w:ascii="DM Sans" w:hAnsi="DM Sans"/>
        </w:rPr>
      </w:pPr>
    </w:p>
    <w:sectPr w:rsidR="00CA1621" w:rsidRPr="00F20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6E8"/>
    <w:multiLevelType w:val="multilevel"/>
    <w:tmpl w:val="A2A8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4602C"/>
    <w:multiLevelType w:val="multilevel"/>
    <w:tmpl w:val="9B3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D0317"/>
    <w:multiLevelType w:val="multilevel"/>
    <w:tmpl w:val="8194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F1425"/>
    <w:multiLevelType w:val="multilevel"/>
    <w:tmpl w:val="00E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66775"/>
    <w:multiLevelType w:val="multilevel"/>
    <w:tmpl w:val="866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D5787"/>
    <w:multiLevelType w:val="multilevel"/>
    <w:tmpl w:val="53C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16094"/>
    <w:multiLevelType w:val="multilevel"/>
    <w:tmpl w:val="95E4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93F8C"/>
    <w:multiLevelType w:val="multilevel"/>
    <w:tmpl w:val="249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4F5B"/>
    <w:multiLevelType w:val="multilevel"/>
    <w:tmpl w:val="5456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949FD"/>
    <w:multiLevelType w:val="multilevel"/>
    <w:tmpl w:val="76C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573B"/>
    <w:multiLevelType w:val="multilevel"/>
    <w:tmpl w:val="6B1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85535"/>
    <w:multiLevelType w:val="multilevel"/>
    <w:tmpl w:val="429A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62964"/>
    <w:multiLevelType w:val="multilevel"/>
    <w:tmpl w:val="19A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B7859"/>
    <w:multiLevelType w:val="multilevel"/>
    <w:tmpl w:val="95FA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27452"/>
    <w:multiLevelType w:val="multilevel"/>
    <w:tmpl w:val="A300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D14D8"/>
    <w:multiLevelType w:val="multilevel"/>
    <w:tmpl w:val="9F6A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04FB2"/>
    <w:multiLevelType w:val="multilevel"/>
    <w:tmpl w:val="340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77AA7"/>
    <w:multiLevelType w:val="multilevel"/>
    <w:tmpl w:val="693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53B59"/>
    <w:multiLevelType w:val="multilevel"/>
    <w:tmpl w:val="2C5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E6652"/>
    <w:multiLevelType w:val="multilevel"/>
    <w:tmpl w:val="6BA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D701A"/>
    <w:multiLevelType w:val="multilevel"/>
    <w:tmpl w:val="E8B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354E8"/>
    <w:multiLevelType w:val="multilevel"/>
    <w:tmpl w:val="337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B7B9C"/>
    <w:multiLevelType w:val="multilevel"/>
    <w:tmpl w:val="B032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860F5"/>
    <w:multiLevelType w:val="multilevel"/>
    <w:tmpl w:val="C02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D49B6"/>
    <w:multiLevelType w:val="multilevel"/>
    <w:tmpl w:val="05A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F73B4"/>
    <w:multiLevelType w:val="multilevel"/>
    <w:tmpl w:val="FCB0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076135">
    <w:abstractNumId w:val="21"/>
  </w:num>
  <w:num w:numId="2" w16cid:durableId="1544714117">
    <w:abstractNumId w:val="6"/>
  </w:num>
  <w:num w:numId="3" w16cid:durableId="2023780646">
    <w:abstractNumId w:val="0"/>
  </w:num>
  <w:num w:numId="4" w16cid:durableId="808593630">
    <w:abstractNumId w:val="25"/>
  </w:num>
  <w:num w:numId="5" w16cid:durableId="233636082">
    <w:abstractNumId w:val="2"/>
  </w:num>
  <w:num w:numId="6" w16cid:durableId="67197783">
    <w:abstractNumId w:val="19"/>
  </w:num>
  <w:num w:numId="7" w16cid:durableId="1221206301">
    <w:abstractNumId w:val="16"/>
  </w:num>
  <w:num w:numId="8" w16cid:durableId="937560762">
    <w:abstractNumId w:val="4"/>
  </w:num>
  <w:num w:numId="9" w16cid:durableId="2108190449">
    <w:abstractNumId w:val="7"/>
  </w:num>
  <w:num w:numId="10" w16cid:durableId="1072267052">
    <w:abstractNumId w:val="17"/>
  </w:num>
  <w:num w:numId="11" w16cid:durableId="1536851701">
    <w:abstractNumId w:val="1"/>
  </w:num>
  <w:num w:numId="12" w16cid:durableId="853957993">
    <w:abstractNumId w:val="15"/>
  </w:num>
  <w:num w:numId="13" w16cid:durableId="845049107">
    <w:abstractNumId w:val="18"/>
  </w:num>
  <w:num w:numId="14" w16cid:durableId="2139910642">
    <w:abstractNumId w:val="14"/>
  </w:num>
  <w:num w:numId="15" w16cid:durableId="857817593">
    <w:abstractNumId w:val="9"/>
  </w:num>
  <w:num w:numId="16" w16cid:durableId="1362514674">
    <w:abstractNumId w:val="10"/>
  </w:num>
  <w:num w:numId="17" w16cid:durableId="1148324689">
    <w:abstractNumId w:val="13"/>
  </w:num>
  <w:num w:numId="18" w16cid:durableId="1765034987">
    <w:abstractNumId w:val="20"/>
  </w:num>
  <w:num w:numId="19" w16cid:durableId="575171378">
    <w:abstractNumId w:val="12"/>
  </w:num>
  <w:num w:numId="20" w16cid:durableId="743264836">
    <w:abstractNumId w:val="8"/>
  </w:num>
  <w:num w:numId="21" w16cid:durableId="1734964155">
    <w:abstractNumId w:val="11"/>
  </w:num>
  <w:num w:numId="22" w16cid:durableId="1785073754">
    <w:abstractNumId w:val="5"/>
  </w:num>
  <w:num w:numId="23" w16cid:durableId="237248049">
    <w:abstractNumId w:val="23"/>
  </w:num>
  <w:num w:numId="24" w16cid:durableId="1892957248">
    <w:abstractNumId w:val="22"/>
  </w:num>
  <w:num w:numId="25" w16cid:durableId="1811819295">
    <w:abstractNumId w:val="3"/>
  </w:num>
  <w:num w:numId="26" w16cid:durableId="173855411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A0"/>
    <w:rsid w:val="00540603"/>
    <w:rsid w:val="00BC5CA0"/>
    <w:rsid w:val="00CA1621"/>
    <w:rsid w:val="00F20D42"/>
    <w:rsid w:val="00F4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EB2A"/>
  <w15:chartTrackingRefBased/>
  <w15:docId w15:val="{76AD07BA-8A1F-42A2-A606-882AF374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C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0D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hmonil.1201@gmail.com" TargetMode="External"/><Relationship Id="rId5" Type="http://schemas.openxmlformats.org/officeDocument/2006/relationships/hyperlink" Target="mailto:shahmonil.12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Monil Shah</dc:creator>
  <cp:keywords/>
  <dc:description/>
  <cp:lastModifiedBy>Monil Shah</cp:lastModifiedBy>
  <cp:revision>2</cp:revision>
  <dcterms:created xsi:type="dcterms:W3CDTF">2026-04-05T10:03:00Z</dcterms:created>
  <dcterms:modified xsi:type="dcterms:W3CDTF">2026-04-05T10:04:00Z</dcterms:modified>
</cp:coreProperties>
</file>