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恶意代码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课程实验报告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二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院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网络空间安全学院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信息安全、法学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2111454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李潇逸</w:t>
      </w:r>
      <w:r>
        <w:rPr>
          <w:rFonts w:ascii="宋体" w:hAnsi="宋体" w:eastAsia="宋体"/>
          <w:sz w:val="36"/>
          <w:szCs w:val="36"/>
          <w:u w:val="single"/>
        </w:rPr>
        <w:t xml:space="preserve">   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级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信息安全、法学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</w:t>
      </w: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环境</w:t>
      </w:r>
    </w:p>
    <w:p>
      <w:pPr>
        <w:pStyle w:val="9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，W</w:t>
      </w:r>
      <w:r>
        <w:t>indows11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</w:t>
      </w: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工具</w:t>
      </w:r>
    </w:p>
    <w:p>
      <w:pPr>
        <w:tabs>
          <w:tab w:val="left" w:pos="720"/>
        </w:tabs>
        <w:spacing w:line="360" w:lineRule="auto"/>
        <w:ind w:left="720"/>
        <w:rPr>
          <w:rFonts w:hint="eastAsia"/>
          <w:bCs/>
          <w:sz w:val="28"/>
          <w:szCs w:val="28"/>
          <w:lang w:eastAsia="zh-CN"/>
        </w:rPr>
      </w:pPr>
      <w:r>
        <w:rPr>
          <w:rFonts w:hint="eastAsia"/>
          <w:bCs/>
          <w:sz w:val="28"/>
          <w:szCs w:val="28"/>
        </w:rPr>
        <w:t>s</w:t>
      </w:r>
      <w:r>
        <w:rPr>
          <w:rFonts w:hint="eastAsia"/>
          <w:bCs/>
          <w:sz w:val="28"/>
          <w:szCs w:val="28"/>
        </w:rPr>
        <w:t>tring.exe、PEView、dependency walker、IDA</w:t>
      </w:r>
      <w:r>
        <w:rPr>
          <w:rFonts w:hint="eastAsia"/>
          <w:bCs/>
          <w:sz w:val="28"/>
          <w:szCs w:val="28"/>
          <w:lang w:eastAsia="zh-CN"/>
        </w:rPr>
        <w:t>、</w:t>
      </w:r>
      <w:r>
        <w:rPr>
          <w:rFonts w:hint="eastAsia"/>
          <w:bCs/>
          <w:sz w:val="28"/>
          <w:szCs w:val="28"/>
        </w:rPr>
        <w:t>OllyDBG、Process Monitor、Process Explorer、RegShot、WireShark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实验过程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Windows11安装</w:t>
      </w:r>
    </w:p>
    <w:p>
      <w:pPr>
        <w:pStyle w:val="9"/>
        <w:widowControl/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drawing>
          <wp:inline distT="0" distB="0" distL="114300" distR="114300">
            <wp:extent cx="2021205" cy="1972310"/>
            <wp:effectExtent l="0" t="0" r="5715" b="8890"/>
            <wp:docPr id="41" name="图片 41" descr="屏幕截图 2023-09-23 195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屏幕截图 2023-09-23 1959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bCs/>
          <w:sz w:val="24"/>
          <w:szCs w:val="24"/>
        </w:rPr>
        <w:drawing>
          <wp:inline distT="0" distB="0" distL="114300" distR="114300">
            <wp:extent cx="2018030" cy="1931670"/>
            <wp:effectExtent l="0" t="0" r="8890" b="3810"/>
            <wp:docPr id="40" name="图片 40" descr="屏幕截图 2023-09-23 19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屏幕截图 2023-09-23 1959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drawing>
          <wp:inline distT="0" distB="0" distL="114300" distR="114300">
            <wp:extent cx="2030095" cy="1966595"/>
            <wp:effectExtent l="0" t="0" r="12065" b="14605"/>
            <wp:docPr id="39" name="图片 39" descr="屏幕截图 2023-09-23 19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屏幕截图 2023-09-23 1959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bCs/>
          <w:sz w:val="24"/>
          <w:szCs w:val="24"/>
        </w:rPr>
        <w:drawing>
          <wp:inline distT="0" distB="0" distL="114300" distR="114300">
            <wp:extent cx="2191385" cy="2075815"/>
            <wp:effectExtent l="0" t="0" r="3175" b="12065"/>
            <wp:docPr id="38" name="图片 38" descr="屏幕截图 2023-09-23 2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屏幕截图 2023-09-23 2000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      </w:t>
      </w:r>
    </w:p>
    <w:p>
      <w:pPr>
        <w:pStyle w:val="9"/>
        <w:widowControl/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drawing>
          <wp:inline distT="0" distB="0" distL="114300" distR="114300">
            <wp:extent cx="2129790" cy="2061845"/>
            <wp:effectExtent l="0" t="0" r="3810" b="10795"/>
            <wp:docPr id="37" name="图片 37" descr="屏幕截图 2023-09-23 2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屏幕截图 2023-09-23 2000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工具安装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drawing>
          <wp:inline distT="0" distB="0" distL="114300" distR="114300">
            <wp:extent cx="3756660" cy="3680460"/>
            <wp:effectExtent l="0" t="0" r="7620" b="762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工具功能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String：查找二进制文件中的字符串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PEview：查看PE文件二进制内容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dependency walker：扫描任何32位或64位Windows模块（EXE，DLL，OCX，SYS等），并建立所有相关模块的分层树形图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IDA：静态反汇编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Ollydbg：动态反汇编，可调试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Process Monitor：系统进程监视软件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RegShot：注册表比较器，通过扫描并保存注册表的“快照”，并对两次快照进行自动的对比，找出快照间存在的不同之处，结果保存成txt或者html文档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WireShark：网络封包分析软件，可以截取各种网络封包，显示网络封包的详细信息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实验心得</w:t>
      </w:r>
    </w:p>
    <w:p>
      <w:pPr>
        <w:pStyle w:val="9"/>
        <w:widowControl/>
        <w:spacing w:line="360" w:lineRule="auto"/>
        <w:ind w:left="750" w:firstLine="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安装配置了环境工具</w:t>
      </w:r>
      <w:bookmarkStart w:id="0" w:name="_GoBack"/>
      <w:bookmarkEnd w:id="0"/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，对恶意代码和恶意代码分析工具有了更深的理解。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3C402C"/>
    <w:multiLevelType w:val="singleLevel"/>
    <w:tmpl w:val="A13C402C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abstractNum w:abstractNumId="1">
    <w:nsid w:val="CD60261D"/>
    <w:multiLevelType w:val="singleLevel"/>
    <w:tmpl w:val="CD60261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hlOGJhNjJjYTQwMTAzYTYxYWRhZTNjNTNmNWE1OTQifQ=="/>
  </w:docVars>
  <w:rsids>
    <w:rsidRoot w:val="00F51A3F"/>
    <w:rsid w:val="000A38B2"/>
    <w:rsid w:val="00161866"/>
    <w:rsid w:val="004F18E2"/>
    <w:rsid w:val="008028FC"/>
    <w:rsid w:val="00A07F76"/>
    <w:rsid w:val="00B556B0"/>
    <w:rsid w:val="00E12748"/>
    <w:rsid w:val="00F51A3F"/>
    <w:rsid w:val="1608757E"/>
    <w:rsid w:val="19AE4EF3"/>
    <w:rsid w:val="20D66A29"/>
    <w:rsid w:val="22947F00"/>
    <w:rsid w:val="24A5170F"/>
    <w:rsid w:val="260A1191"/>
    <w:rsid w:val="26211AAB"/>
    <w:rsid w:val="28702FC2"/>
    <w:rsid w:val="28987AFA"/>
    <w:rsid w:val="2C5A4F33"/>
    <w:rsid w:val="300B5C06"/>
    <w:rsid w:val="30BF27F9"/>
    <w:rsid w:val="3C8B7609"/>
    <w:rsid w:val="42B171A4"/>
    <w:rsid w:val="432177E2"/>
    <w:rsid w:val="46523D91"/>
    <w:rsid w:val="4E8545D7"/>
    <w:rsid w:val="538D4B54"/>
    <w:rsid w:val="57F55537"/>
    <w:rsid w:val="58513D5C"/>
    <w:rsid w:val="5B6A5A96"/>
    <w:rsid w:val="5DE54DC2"/>
    <w:rsid w:val="61103E2B"/>
    <w:rsid w:val="65F43383"/>
    <w:rsid w:val="70D4596A"/>
    <w:rsid w:val="70EC5626"/>
    <w:rsid w:val="713A123F"/>
    <w:rsid w:val="75A4341B"/>
    <w:rsid w:val="76664885"/>
    <w:rsid w:val="7775443F"/>
    <w:rsid w:val="7A11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24</TotalTime>
  <ScaleCrop>false</ScaleCrop>
  <LinksUpToDate>false</LinksUpToDate>
  <CharactersWithSpaces>158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时光流年</cp:lastModifiedBy>
  <dcterms:modified xsi:type="dcterms:W3CDTF">2023-09-23T12:21:55Z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728DBC20BF4A4755B26ED0C46C913AE9_12</vt:lpwstr>
  </property>
</Properties>
</file>