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  <w:jc w:val="center"/>
      </w:pPr>
      <w:r>
        <w:rPr>
          <w:rFonts w:ascii="TODES Light" w:cs="TODES Light" w:eastAsia="TODES Light" w:hAnsi="TODES Light"/>
          <w:color w:val="3A7D94"/>
          <w:sz w:val="72"/>
          <w:szCs w:val="72"/>
        </w:rPr>
        <w:t xml:space="preserve">S  E  S  E</w:t>
      </w:r>
    </w:p>
    <w:p>
      <w:pPr>
        <w:spacing w:after="80" w:before="0"/>
        <w:jc w:val="center"/>
      </w:pPr>
      <w:r>
        <w:rPr>
          <w:rFonts w:ascii="TODES Light" w:cs="TODES Light" w:eastAsia="TODES Light" w:hAnsi="TODES Light"/>
          <w:i/>
          <w:iCs/>
          <w:color w:val="555555"/>
          <w:sz w:val="26"/>
          <w:szCs w:val="26"/>
        </w:rPr>
        <w:t xml:space="preserve">unlock your skin's timeless beauty.</w:t>
      </w:r>
    </w:p>
    <w:p>
      <w:pPr>
        <w:pBdr>
          <w:top w:val="single" w:color="3A7D94" w:sz="6" w:space="2"/>
        </w:pBdr>
        <w:spacing w:after="80" w:before="300"/>
        <w:jc w:val="center"/>
      </w:pPr>
      <w:r>
        <w:t xml:space="preserve"/>
      </w:r>
    </w:p>
    <w:p>
      <w:pPr>
        <w:spacing w:after="80" w:before="200"/>
        <w:jc w:val="center"/>
      </w:pPr>
      <w:r>
        <w:rPr>
          <w:rFonts w:ascii="TODES Light" w:cs="TODES Light" w:eastAsia="TODES Light" w:hAnsi="TODES Light"/>
          <w:color w:val="1A1A1A"/>
          <w:sz w:val="40"/>
          <w:szCs w:val="40"/>
        </w:rPr>
        <w:t xml:space="preserve">LOGO GEBRUIKSHANDLEIDING</w:t>
      </w:r>
    </w:p>
    <w:p>
      <w:pPr>
        <w:spacing w:after="800" w:before="80"/>
        <w:jc w:val="center"/>
      </w:pPr>
      <w:r>
        <w:rPr>
          <w:rFonts w:ascii="TODES Light" w:cs="TODES Light" w:eastAsia="TODES Light" w:hAnsi="TODES Light"/>
          <w:i/>
          <w:iCs/>
          <w:color w:val="555555"/>
          <w:sz w:val="22"/>
          <w:szCs w:val="22"/>
        </w:rPr>
        <w:t xml:space="preserve">Welk logo gebruik je waar op sese.be</w:t>
      </w:r>
    </w:p>
    <w:p>
      <w:pPr>
        <w:pBdr>
          <w:bottom w:val="single" w:color="3A7D94" w:sz="8" w:space="4"/>
        </w:pBdr>
        <w:spacing w:after="160" w:before="400"/>
      </w:pPr>
      <w:r>
        <w:rPr>
          <w:rFonts w:ascii="TODES Light" w:cs="TODES Light" w:eastAsia="TODES Light" w:hAnsi="TODES Light"/>
          <w:b w:val="false"/>
          <w:bCs w:val="false"/>
          <w:color w:val="3A7D94"/>
          <w:sz w:val="36"/>
          <w:szCs w:val="36"/>
        </w:rPr>
        <w:t xml:space="preserve">De 5 logo-bestanden</w:t>
      </w:r>
    </w:p>
    <w:p>
      <w:pPr>
        <w:spacing w:after="80" w:before="60"/>
        <w:jc w:val="left"/>
      </w:pPr>
      <w:r>
        <w:rPr>
          <w:rFonts w:ascii="TODES Light" w:cs="TODES Light" w:eastAsia="TODES Light" w:hAnsi="TODES Light"/>
          <w:i w:val="false"/>
          <w:iCs w:val="false"/>
          <w:color w:val="1A1A1A"/>
          <w:sz w:val="22"/>
          <w:szCs w:val="22"/>
        </w:rPr>
        <w:t xml:space="preserve">Je beschikt over 5 versies van het SESE-logo. Elke versie heeft een specifiek doel op de website. Hieronder vind je een overzicht van welk bestand je waar gebruikt.</w:t>
      </w:r>
    </w:p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426"/>
      </w:tblGrid>
      <w:tr>
        <w:trPr>
          <w:tblHeader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A7D9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ODES Light" w:cs="TODES Light" w:eastAsia="TODES Light" w:hAnsi="TODES Light"/>
                <w:color w:val="FFFFFF"/>
                <w:sz w:val="20"/>
                <w:szCs w:val="20"/>
              </w:rPr>
              <w:t xml:space="preserve">Bestandsnaam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A7D9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ODES Light" w:cs="TODES Light" w:eastAsia="TODES Light" w:hAnsi="TODES Light"/>
                <w:color w:val="FFFFFF"/>
                <w:sz w:val="20"/>
                <w:szCs w:val="20"/>
              </w:rPr>
              <w:t xml:space="preserve">Variant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A7D9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ODES Light" w:cs="TODES Light" w:eastAsia="TODES Light" w:hAnsi="TODES Light"/>
                <w:color w:val="FFFFFF"/>
                <w:sz w:val="20"/>
                <w:szCs w:val="20"/>
              </w:rPr>
              <w:t xml:space="preserve">Gebruik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logo_dun.jpg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ODES Light" w:cs="TODES Light" w:eastAsia="TODES Light" w:hAnsi="TODES Light"/>
                <w:color w:val="1A1A1A"/>
                <w:sz w:val="20"/>
                <w:szCs w:val="20"/>
              </w:rPr>
              <w:t xml:space="preserve">Zwart · wit achtergrond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ODES Light" w:cs="TODES Light" w:eastAsia="TODES Light" w:hAnsi="TODES Light"/>
                <w:color w:val="4E7A4E"/>
                <w:sz w:val="20"/>
                <w:szCs w:val="20"/>
              </w:rPr>
              <w:t xml:space="preserve">Favicon (bijsnijden)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LOGO_zonder_achtergrond.png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ODES Light" w:cs="TODES Light" w:eastAsia="TODES Light" w:hAnsi="TODES Light"/>
                <w:color w:val="1A1A1A"/>
                <w:sz w:val="20"/>
                <w:szCs w:val="20"/>
              </w:rPr>
              <w:t xml:space="preserve">Zwart · transparant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ODES Light" w:cs="TODES Light" w:eastAsia="TODES Light" w:hAnsi="TODES Light"/>
                <w:color w:val="4E7A4E"/>
                <w:sz w:val="20"/>
                <w:szCs w:val="20"/>
              </w:rPr>
              <w:t xml:space="preserve">Navigatiebalk (header)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LOGO_zonder_achtergrond_WIT.png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ODES Light" w:cs="TODES Light" w:eastAsia="TODES Light" w:hAnsi="TODES Light"/>
                <w:color w:val="1A1A1A"/>
                <w:sz w:val="20"/>
                <w:szCs w:val="20"/>
              </w:rPr>
              <w:t xml:space="preserve">Wit · transparant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ODES Light" w:cs="TODES Light" w:eastAsia="TODES Light" w:hAnsi="TODES Light"/>
                <w:color w:val="4E7A4E"/>
                <w:sz w:val="20"/>
                <w:szCs w:val="20"/>
              </w:rPr>
              <w:t xml:space="preserve">Op donkere/foto achtergrond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Logo_onzichtbare_achtergrond_met_baseline.png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ODES Light" w:cs="TODES Light" w:eastAsia="TODES Light" w:hAnsi="TODES Light"/>
                <w:color w:val="1A1A1A"/>
                <w:sz w:val="20"/>
                <w:szCs w:val="20"/>
              </w:rPr>
              <w:t xml:space="preserve">Zwart + tagline · transparant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ODES Light" w:cs="TODES Light" w:eastAsia="TODES Light" w:hAnsi="TODES Light"/>
                <w:color w:val="4E7A4E"/>
                <w:sz w:val="20"/>
                <w:szCs w:val="20"/>
              </w:rPr>
              <w:t xml:space="preserve">Footer &amp; About-pagina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LOGO_met_baseline_zonder_achtergrond_-_wit.png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ODES Light" w:cs="TODES Light" w:eastAsia="TODES Light" w:hAnsi="TODES Light"/>
                <w:color w:val="1A1A1A"/>
                <w:sz w:val="20"/>
                <w:szCs w:val="20"/>
              </w:rPr>
              <w:t xml:space="preserve">Wit + tagline · transparant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ODES Light" w:cs="TODES Light" w:eastAsia="TODES Light" w:hAnsi="TODES Light"/>
                <w:color w:val="4E7A4E"/>
                <w:sz w:val="20"/>
                <w:szCs w:val="20"/>
              </w:rPr>
              <w:t xml:space="preserve">Hero op blauw/donker vlak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0" w:before="120"/>
      </w:pPr>
      <w:r>
        <w:t xml:space="preserve"/>
      </w:r>
    </w:p>
    <w:p>
      <w:pPr>
        <w:pBdr>
          <w:bottom w:val="single" w:color="3A7D94" w:sz="8" w:space="4"/>
        </w:pBdr>
        <w:spacing w:after="160" w:before="400"/>
      </w:pPr>
      <w:r>
        <w:rPr>
          <w:rFonts w:ascii="TODES Light" w:cs="TODES Light" w:eastAsia="TODES Light" w:hAnsi="TODES Light"/>
          <w:b w:val="false"/>
          <w:bCs w:val="false"/>
          <w:color w:val="3A7D94"/>
          <w:sz w:val="36"/>
          <w:szCs w:val="36"/>
        </w:rPr>
        <w:t xml:space="preserve">1. Navigatiebalk (header)</w:t>
      </w:r>
    </w:p>
    <w:p>
      <w:pPr>
        <w:spacing w:after="80" w:before="60"/>
        <w:jc w:val="left"/>
      </w:pPr>
      <w:r>
        <w:rPr>
          <w:rFonts w:ascii="TODES Light" w:cs="TODES Light" w:eastAsia="TODES Light" w:hAnsi="TODES Light"/>
          <w:i w:val="false"/>
          <w:iCs w:val="false"/>
          <w:color w:val="1A1A1A"/>
          <w:sz w:val="22"/>
          <w:szCs w:val="22"/>
        </w:rPr>
        <w:t xml:space="preserve">Dit is het logo dat bezoekers als eerste zien bij elke pagina. Het staat linksboven in de navigatiebalk.</w:t>
      </w:r>
    </w:p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5EC" w:val="clear"/>
            <w:tcMar>
              <w:top w:type="dxa" w:w="240"/>
              <w:left w:type="dxa" w:w="400"/>
              <w:bottom w:type="dxa" w:w="240"/>
              <w:right w:type="dxa" w:w="400"/>
            </w:tcMar>
          </w:tcPr>
          <w:p>
            <w:pPr>
              <w:jc w:val="left"/>
            </w:pPr>
            <w:r>
              <w:drawing>
                <wp:inline distT="0" distB="0" distL="0" distR="0">
                  <wp:extent cx="1524000" cy="1524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60"/>
        <w:jc w:val="left"/>
      </w:pPr>
      <w:r>
        <w:rPr>
          <w:rFonts w:ascii="TODES Light" w:cs="TODES Light" w:eastAsia="TODES Light" w:hAnsi="TODES Light"/>
          <w:i w:val="false"/>
          <w:iCs w:val="false"/>
          <w:color w:val="3A7D94"/>
          <w:sz w:val="22"/>
          <w:szCs w:val="22"/>
        </w:rPr>
        <w:t xml:space="preserve">Gebruik: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ODES Light" w:cs="TODES Light" w:eastAsia="TODES Light" w:hAnsi="TODES Light"/>
          <w:color w:val="1A1A1A"/>
          <w:sz w:val="22"/>
          <w:szCs w:val="22"/>
        </w:rPr>
        <w:t xml:space="preserve">Bestand: LOGO_zonder_achtergrond.png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ODES Light" w:cs="TODES Light" w:eastAsia="TODES Light" w:hAnsi="TODES Light"/>
          <w:color w:val="1A1A1A"/>
          <w:sz w:val="22"/>
          <w:szCs w:val="22"/>
        </w:rPr>
        <w:t xml:space="preserve">Achtergrond navigatiebalk: warm wit #FAF5EC of transparant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ODES Light" w:cs="TODES Light" w:eastAsia="TODES Light" w:hAnsi="TODES Light"/>
          <w:color w:val="1A1A1A"/>
          <w:sz w:val="22"/>
          <w:szCs w:val="22"/>
        </w:rPr>
        <w:t xml:space="preserve">Logokleur: zwart (#1A1A1A)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ODES Light" w:cs="TODES Light" w:eastAsia="TODES Light" w:hAnsi="TODES Light"/>
          <w:color w:val="1A1A1A"/>
          <w:sz w:val="22"/>
          <w:szCs w:val="22"/>
        </w:rPr>
        <w:t xml:space="preserve">Positie: links uitgelijnd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ODES Light" w:cs="TODES Light" w:eastAsia="TODES Light" w:hAnsi="TODES Light"/>
          <w:color w:val="1A1A1A"/>
          <w:sz w:val="22"/>
          <w:szCs w:val="22"/>
        </w:rPr>
        <w:t xml:space="preserve">Hoogte in Shopify: 40–50px hoog instellen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ODES Light" w:cs="TODES Light" w:eastAsia="TODES Light" w:hAnsi="TODES Light"/>
          <w:color w:val="1A1A1A"/>
          <w:sz w:val="22"/>
          <w:szCs w:val="22"/>
        </w:rPr>
        <w:t xml:space="preserve">Geen tagline nodig — compact houden</w:t>
      </w:r>
    </w:p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EF9F27" w:sz="12"/>
              <w:bottom w:val="none" w:color="FFFFFF" w:sz="0"/>
              <w:right w:val="none" w:color="FFFFFF" w:sz="0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TODES Light" w:cs="TODES Light" w:eastAsia="TODES Light" w:hAnsi="TODES Light"/>
                <w:i/>
                <w:iCs/>
                <w:color w:val="633806"/>
                <w:sz w:val="20"/>
                <w:szCs w:val="20"/>
              </w:rPr>
              <w:t xml:space="preserve">Tip: Shopify instelling: Online Store &gt; Themes &gt; Customize &gt; Header &gt; Logo image. Stel 'Logo max height' in op 45px voor een elegante, niet te dominante header.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0" w:before="120"/>
      </w:pPr>
      <w:r>
        <w:t xml:space="preserve"/>
      </w:r>
    </w:p>
    <w:p>
      <w:pPr>
        <w:pBdr>
          <w:bottom w:val="single" w:color="3A7D94" w:sz="8" w:space="4"/>
        </w:pBdr>
        <w:spacing w:after="160" w:before="400"/>
      </w:pPr>
      <w:r>
        <w:rPr>
          <w:rFonts w:ascii="TODES Light" w:cs="TODES Light" w:eastAsia="TODES Light" w:hAnsi="TODES Light"/>
          <w:b w:val="false"/>
          <w:bCs w:val="false"/>
          <w:color w:val="3A7D94"/>
          <w:sz w:val="36"/>
          <w:szCs w:val="36"/>
        </w:rPr>
        <w:t xml:space="preserve">2. Hero Section</w:t>
      </w:r>
    </w:p>
    <w:p>
      <w:pPr>
        <w:spacing w:after="80" w:before="60"/>
        <w:jc w:val="left"/>
      </w:pPr>
      <w:r>
        <w:rPr>
          <w:rFonts w:ascii="TODES Light" w:cs="TODES Light" w:eastAsia="TODES Light" w:hAnsi="TODES Light"/>
          <w:i w:val="false"/>
          <w:iCs w:val="false"/>
          <w:color w:val="1A1A1A"/>
          <w:sz w:val="22"/>
          <w:szCs w:val="22"/>
        </w:rPr>
        <w:t xml:space="preserve">De hero is de grote banner bovenaan de homepage. Afhankelijk van de gekozen achtergrond gebruik je een andere logoversie.</w:t>
      </w:r>
    </w:p>
    <w:p>
      <w:pPr>
        <w:spacing w:after="0" w:before="120"/>
      </w:pPr>
      <w:r>
        <w:t xml:space="preserve"/>
      </w:r>
    </w:p>
    <w:p>
      <w:pPr>
        <w:spacing w:after="100" w:before="280"/>
      </w:pPr>
      <w:r>
        <w:rPr>
          <w:rFonts w:ascii="TODES Light" w:cs="TODES Light" w:eastAsia="TODES Light" w:hAnsi="TODES Light"/>
          <w:b w:val="false"/>
          <w:bCs w:val="false"/>
          <w:color w:val="4E7A4E"/>
          <w:sz w:val="26"/>
          <w:szCs w:val="26"/>
        </w:rPr>
        <w:t xml:space="preserve">Optie A — Lichte achtergrond (aanbevolen)</w:t>
      </w:r>
    </w:p>
    <w:p>
      <w:pPr>
        <w:spacing w:after="80" w:before="60"/>
        <w:jc w:val="left"/>
      </w:pPr>
      <w:r>
        <w:rPr>
          <w:rFonts w:ascii="TODES Light" w:cs="TODES Light" w:eastAsia="TODES Light" w:hAnsi="TODES Light"/>
          <w:i w:val="false"/>
          <w:iCs w:val="false"/>
          <w:color w:val="1A1A1A"/>
          <w:sz w:val="22"/>
          <w:szCs w:val="22"/>
        </w:rPr>
        <w:t xml:space="preserve">Bij een lichte foto of zandtint achtergrond: gebruik het zwarte logo zonder tagline.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D5B0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905000" cy="1905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ODES Light" w:cs="TODES Light" w:eastAsia="TODES Light" w:hAnsi="TODES Light"/>
          <w:color w:val="1A1A1A"/>
          <w:sz w:val="22"/>
          <w:szCs w:val="22"/>
        </w:rPr>
        <w:t xml:space="preserve">Bestand: LOGO_zonder_achtergrond.png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ODES Light" w:cs="TODES Light" w:eastAsia="TODES Light" w:hAnsi="TODES Light"/>
          <w:color w:val="1A1A1A"/>
          <w:sz w:val="22"/>
          <w:szCs w:val="22"/>
        </w:rPr>
        <w:t xml:space="preserve">Achtergrond: zandtint #E8D5B0 of strandlandschapsfoto (gouden uur)</w:t>
      </w:r>
    </w:p>
    <w:p>
      <w:pPr>
        <w:spacing w:after="0" w:before="120"/>
      </w:pPr>
      <w:r>
        <w:t xml:space="preserve"/>
      </w:r>
    </w:p>
    <w:p>
      <w:pPr>
        <w:spacing w:after="100" w:before="280"/>
      </w:pPr>
      <w:r>
        <w:rPr>
          <w:rFonts w:ascii="TODES Light" w:cs="TODES Light" w:eastAsia="TODES Light" w:hAnsi="TODES Light"/>
          <w:b w:val="false"/>
          <w:bCs w:val="false"/>
          <w:color w:val="4E7A4E"/>
          <w:sz w:val="26"/>
          <w:szCs w:val="26"/>
        </w:rPr>
        <w:t xml:space="preserve">Optie B — Donkere of zeeblauw achtergrond</w:t>
      </w:r>
    </w:p>
    <w:p>
      <w:pPr>
        <w:spacing w:after="80" w:before="60"/>
        <w:jc w:val="left"/>
      </w:pPr>
      <w:r>
        <w:rPr>
          <w:rFonts w:ascii="TODES Light" w:cs="TODES Light" w:eastAsia="TODES Light" w:hAnsi="TODES Light"/>
          <w:i w:val="false"/>
          <w:iCs w:val="false"/>
          <w:color w:val="1A1A1A"/>
          <w:sz w:val="22"/>
          <w:szCs w:val="22"/>
        </w:rPr>
        <w:t xml:space="preserve">Bij een donkere foto-overlay of een volledig blauwe hero: gebruik het witte logo MET tagline voor maximale impact.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A7D94" w:val="clear"/>
            <w:tcMar>
              <w:top w:type="dxa" w:w="200"/>
              <w:left w:type="dxa" w:w="200"/>
              <w:bottom w:type="dxa" w:w="80"/>
              <w:right w:type="dxa" w:w="200"/>
            </w:tcMar>
          </w:tcPr>
          <w:p>
            <w:pPr>
              <w:spacing w:after="60" w:before="0"/>
              <w:jc w:val="center"/>
            </w:pPr>
            <w:r>
              <w:rPr>
                <w:rFonts w:ascii="TODES Light" w:cs="TODES Light" w:eastAsia="TODES Light" w:hAnsi="TODES Light"/>
                <w:color w:val="FFFFFF"/>
                <w:sz w:val="52"/>
                <w:szCs w:val="52"/>
              </w:rPr>
              <w:t xml:space="preserve">S  E  S  E</w:t>
            </w:r>
          </w:p>
          <w:p>
            <w:pPr>
              <w:spacing w:after="100" w:before="0"/>
              <w:jc w:val="center"/>
            </w:pPr>
            <w:r>
              <w:rPr>
                <w:rFonts w:ascii="TODES Light" w:cs="TODES Light" w:eastAsia="TODES Light" w:hAnsi="TODES Light"/>
                <w:i/>
                <w:iCs/>
                <w:color w:val="E0F0F5"/>
                <w:sz w:val="20"/>
                <w:szCs w:val="20"/>
              </w:rPr>
              <w:t xml:space="preserve">unlock your skin's timeless beauty.</w:t>
            </w:r>
          </w:p>
          <w:p>
            <w:pPr>
              <w:spacing w:after="60" w:before="60"/>
              <w:jc w:val="center"/>
            </w:pPr>
            <w:r>
              <w:rPr>
                <w:rFonts w:ascii="TODES Light" w:cs="TODES Light" w:eastAsia="TODES Light" w:hAnsi="TODES Light"/>
                <w:i/>
                <w:iCs/>
                <w:color w:val="B0D8E8"/>
                <w:sz w:val="17"/>
                <w:szCs w:val="17"/>
              </w:rPr>
              <w:t xml:space="preserve">(wit logo met tagline — zie PNG-bestand)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ODES Light" w:cs="TODES Light" w:eastAsia="TODES Light" w:hAnsi="TODES Light"/>
          <w:color w:val="1A1A1A"/>
          <w:sz w:val="22"/>
          <w:szCs w:val="22"/>
        </w:rPr>
        <w:t xml:space="preserve">Bestand: LOGO_met_baseline_zonder_achtergrond_-_wit.png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ODES Light" w:cs="TODES Light" w:eastAsia="TODES Light" w:hAnsi="TODES Light"/>
          <w:color w:val="1A1A1A"/>
          <w:sz w:val="22"/>
          <w:szCs w:val="22"/>
        </w:rPr>
        <w:t xml:space="preserve">Achtergrond: zeeblauw #3A7D94 of donkere foto met overlay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ODES Light" w:cs="TODES Light" w:eastAsia="TODES Light" w:hAnsi="TODES Light"/>
          <w:color w:val="1A1A1A"/>
          <w:sz w:val="22"/>
          <w:szCs w:val="22"/>
        </w:rPr>
        <w:t xml:space="preserve">De tagline 'unlock your skin's timeless beauty.' maakt de hero extra impactvol</w:t>
      </w:r>
    </w:p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EF9F27" w:sz="12"/>
              <w:bottom w:val="none" w:color="FFFFFF" w:sz="0"/>
              <w:right w:val="none" w:color="FFFFFF" w:sz="0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TODES Light" w:cs="TODES Light" w:eastAsia="TODES Light" w:hAnsi="TODES Light"/>
                <w:i/>
                <w:iCs/>
                <w:color w:val="633806"/>
                <w:sz w:val="20"/>
                <w:szCs w:val="20"/>
              </w:rPr>
              <w:t xml:space="preserve">Tip: Kies slechts één stijl voor de hero en blijf consistent. Lichte achtergrond met zwart logo of donkere achtergrond met wit logo — nooit mixen op dezelfde pagina.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0" w:before="120"/>
      </w:pPr>
      <w:r>
        <w:t xml:space="preserve"/>
      </w:r>
    </w:p>
    <w:p>
      <w:pPr>
        <w:pBdr>
          <w:bottom w:val="single" w:color="3A7D94" w:sz="8" w:space="4"/>
        </w:pBdr>
        <w:spacing w:after="160" w:before="400"/>
      </w:pPr>
      <w:r>
        <w:rPr>
          <w:rFonts w:ascii="TODES Light" w:cs="TODES Light" w:eastAsia="TODES Light" w:hAnsi="TODES Light"/>
          <w:b w:val="false"/>
          <w:bCs w:val="false"/>
          <w:color w:val="3A7D94"/>
          <w:sz w:val="36"/>
          <w:szCs w:val="36"/>
        </w:rPr>
        <w:t xml:space="preserve">3. Footer &amp; About-pagina</w:t>
      </w:r>
    </w:p>
    <w:p>
      <w:pPr>
        <w:spacing w:after="80" w:before="60"/>
        <w:jc w:val="left"/>
      </w:pPr>
      <w:r>
        <w:rPr>
          <w:rFonts w:ascii="TODES Light" w:cs="TODES Light" w:eastAsia="TODES Light" w:hAnsi="TODES Light"/>
          <w:i w:val="false"/>
          <w:iCs w:val="false"/>
          <w:color w:val="1A1A1A"/>
          <w:sz w:val="22"/>
          <w:szCs w:val="22"/>
        </w:rPr>
        <w:t xml:space="preserve">In de footer staat het logo met tagline — dit geeft de pagina een afgerond, professioneel einde.</w:t>
      </w:r>
    </w:p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D5B0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jc w:val="left"/>
            </w:pPr>
            <w:r>
              <w:drawing>
                <wp:inline distT="0" distB="0" distL="0" distR="0">
                  <wp:extent cx="3429000" cy="2190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0" cy="2190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ODES Light" w:cs="TODES Light" w:eastAsia="TODES Light" w:hAnsi="TODES Light"/>
          <w:color w:val="1A1A1A"/>
          <w:sz w:val="22"/>
          <w:szCs w:val="22"/>
        </w:rPr>
        <w:t xml:space="preserve">Bestand: Logo_onzichtbare_achtergrond_met_baseline.png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ODES Light" w:cs="TODES Light" w:eastAsia="TODES Light" w:hAnsi="TODES Light"/>
          <w:color w:val="1A1A1A"/>
          <w:sz w:val="22"/>
          <w:szCs w:val="22"/>
        </w:rPr>
        <w:t xml:space="preserve">Achtergrond footer: zandtint #E8D5B0 of warm wit #FAF5EC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ODES Light" w:cs="TODES Light" w:eastAsia="TODES Light" w:hAnsi="TODES Light"/>
          <w:color w:val="1A1A1A"/>
          <w:sz w:val="22"/>
          <w:szCs w:val="22"/>
        </w:rPr>
        <w:t xml:space="preserve">Positie: links in de eerste kolom van de footer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ODES Light" w:cs="TODES Light" w:eastAsia="TODES Light" w:hAnsi="TODES Light"/>
          <w:color w:val="1A1A1A"/>
          <w:sz w:val="22"/>
          <w:szCs w:val="22"/>
        </w:rPr>
        <w:t xml:space="preserve">Breedte: 180–220px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ODES Light" w:cs="TODES Light" w:eastAsia="TODES Light" w:hAnsi="TODES Light"/>
          <w:color w:val="1A1A1A"/>
          <w:sz w:val="22"/>
          <w:szCs w:val="22"/>
        </w:rPr>
        <w:t xml:space="preserve">Eronder: customerservice@sese.be en @sese.be_</w:t>
      </w:r>
    </w:p>
    <w:p>
      <w:pPr>
        <w:spacing w:after="0" w:before="120"/>
      </w:pPr>
      <w:r>
        <w:t xml:space="preserve"/>
      </w:r>
    </w:p>
    <w:p>
      <w:pPr>
        <w:spacing w:after="80" w:before="60"/>
        <w:jc w:val="left"/>
      </w:pPr>
      <w:r>
        <w:rPr>
          <w:rFonts w:ascii="TODES Light" w:cs="TODES Light" w:eastAsia="TODES Light" w:hAnsi="TODES Light"/>
          <w:i w:val="false"/>
          <w:iCs w:val="false"/>
          <w:color w:val="1A1A1A"/>
          <w:sz w:val="22"/>
          <w:szCs w:val="22"/>
        </w:rPr>
        <w:t xml:space="preserve">Op de About-pagina staat het logo eveneens met tagline, gecentreerd boven het merkverhaal.</w:t>
      </w:r>
    </w:p>
    <w:p>
      <w:pPr>
        <w:spacing w:after="0" w:before="120"/>
      </w:pPr>
      <w:r>
        <w:t xml:space="preserve"/>
      </w:r>
    </w:p>
    <w:p>
      <w:pPr>
        <w:spacing w:after="0" w:before="120"/>
      </w:pPr>
      <w:r>
        <w:t xml:space="preserve"/>
      </w:r>
    </w:p>
    <w:p>
      <w:pPr>
        <w:pBdr>
          <w:bottom w:val="single" w:color="3A7D94" w:sz="8" w:space="4"/>
        </w:pBdr>
        <w:spacing w:after="160" w:before="400"/>
      </w:pPr>
      <w:r>
        <w:rPr>
          <w:rFonts w:ascii="TODES Light" w:cs="TODES Light" w:eastAsia="TODES Light" w:hAnsi="TODES Light"/>
          <w:b w:val="false"/>
          <w:bCs w:val="false"/>
          <w:color w:val="3A7D94"/>
          <w:sz w:val="36"/>
          <w:szCs w:val="36"/>
        </w:rPr>
        <w:t xml:space="preserve">4. Favicon (browsertabje)</w:t>
      </w:r>
    </w:p>
    <w:p>
      <w:pPr>
        <w:spacing w:after="80" w:before="60"/>
        <w:jc w:val="left"/>
      </w:pPr>
      <w:r>
        <w:rPr>
          <w:rFonts w:ascii="TODES Light" w:cs="TODES Light" w:eastAsia="TODES Light" w:hAnsi="TODES Light"/>
          <w:i w:val="false"/>
          <w:iCs w:val="false"/>
          <w:color w:val="1A1A1A"/>
          <w:sz w:val="22"/>
          <w:szCs w:val="22"/>
        </w:rPr>
        <w:t xml:space="preserve">Het favicon is het kleine icoontje dat in de browsertab verschijnt. Het volledige 'S E S E' logo is te breed voor dit formaat.</w:t>
      </w:r>
    </w:p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5E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143000" cy="1143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40"/>
              <w:jc w:val="center"/>
            </w:pPr>
            <w:r>
              <w:rPr>
                <w:rFonts w:ascii="TODES Light" w:cs="TODES Light" w:eastAsia="TODES Light" w:hAnsi="TODES Light"/>
                <w:i w:val="false"/>
                <w:iCs w:val="false"/>
                <w:color w:val="555555"/>
                <w:sz w:val="18"/>
                <w:szCs w:val="18"/>
              </w:rPr>
              <w:t xml:space="preserve">logo_dun.jpg — volledig logo</w:t>
            </w:r>
          </w:p>
          <w:p>
            <w:pPr>
              <w:spacing w:after="40" w:before="40"/>
              <w:jc w:val="center"/>
            </w:pPr>
            <w:r>
              <w:rPr>
                <w:rFonts w:ascii="TODES Light" w:cs="TODES Light" w:eastAsia="TODES Light" w:hAnsi="TODES Light"/>
                <w:i w:val="false"/>
                <w:iCs w:val="false"/>
                <w:color w:val="BB3333"/>
                <w:sz w:val="18"/>
                <w:szCs w:val="18"/>
              </w:rPr>
              <w:t xml:space="preserve">te breed voor favicon</w:t>
            </w:r>
          </w:p>
        </w:tc>
        <w:tc>
          <w:tcPr>
            <w:tcW w:type="dxa" w:w="4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D5B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60"/>
              <w:jc w:val="center"/>
            </w:pPr>
            <w:r>
              <w:rPr>
                <w:rFonts w:ascii="TODES Light" w:cs="TODES Light" w:eastAsia="TODES Light" w:hAnsi="TODES Light"/>
                <w:color w:val="1A1A1A"/>
                <w:sz w:val="72"/>
                <w:szCs w:val="72"/>
              </w:rPr>
              <w:t xml:space="preserve">S</w:t>
            </w:r>
          </w:p>
          <w:p>
            <w:pPr>
              <w:spacing w:after="40" w:before="40"/>
              <w:jc w:val="center"/>
            </w:pPr>
            <w:r>
              <w:rPr>
                <w:rFonts w:ascii="TODES Light" w:cs="TODES Light" w:eastAsia="TODES Light" w:hAnsi="TODES Light"/>
                <w:i w:val="false"/>
                <w:iCs w:val="false"/>
                <w:color w:val="555555"/>
                <w:sz w:val="18"/>
                <w:szCs w:val="18"/>
              </w:rPr>
              <w:t xml:space="preserve">enkel de 'S' — ideaal als favicon</w:t>
            </w:r>
          </w:p>
          <w:p>
            <w:pPr>
              <w:spacing w:after="40" w:before="40"/>
              <w:jc w:val="center"/>
            </w:pPr>
            <w:r>
              <w:rPr>
                <w:rFonts w:ascii="TODES Light" w:cs="TODES Light" w:eastAsia="TODES Light" w:hAnsi="TODES Light"/>
                <w:i w:val="false"/>
                <w:iCs w:val="false"/>
                <w:color w:val="4E7A4E"/>
                <w:sz w:val="18"/>
                <w:szCs w:val="18"/>
              </w:rPr>
              <w:t xml:space="preserve">32x32px bijsnijden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ODES Light" w:cs="TODES Light" w:eastAsia="TODES Light" w:hAnsi="TODES Light"/>
          <w:color w:val="1A1A1A"/>
          <w:sz w:val="22"/>
          <w:szCs w:val="22"/>
        </w:rPr>
        <w:t xml:space="preserve">Gebruik logo_dun.jpg als bronbestand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ODES Light" w:cs="TODES Light" w:eastAsia="TODES Light" w:hAnsi="TODES Light"/>
          <w:color w:val="1A1A1A"/>
          <w:sz w:val="22"/>
          <w:szCs w:val="22"/>
        </w:rPr>
        <w:t xml:space="preserve">Snij bij tot vierkant (32x32px of 64x64px) met enkel de letter 'S' of letters 'SE'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ODES Light" w:cs="TODES Light" w:eastAsia="TODES Light" w:hAnsi="TODES Light"/>
          <w:color w:val="1A1A1A"/>
          <w:sz w:val="22"/>
          <w:szCs w:val="22"/>
        </w:rPr>
        <w:t xml:space="preserve">Shopify instelling: Online Store &gt; Themes &gt; Customize &gt; Favicon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ODES Light" w:cs="TODES Light" w:eastAsia="TODES Light" w:hAnsi="TODES Light"/>
          <w:color w:val="1A1A1A"/>
          <w:sz w:val="22"/>
          <w:szCs w:val="22"/>
        </w:rPr>
        <w:t xml:space="preserve">Alternatief: maak een eenvoudig vierkant icoon met 'S' in TODES Light op warm witte achtergrond</w:t>
      </w:r>
    </w:p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EF9F27" w:sz="12"/>
              <w:bottom w:val="none" w:color="FFFFFF" w:sz="0"/>
              <w:right w:val="none" w:color="FFFFFF" w:sz="0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TODES Light" w:cs="TODES Light" w:eastAsia="TODES Light" w:hAnsi="TODES Light"/>
                <w:i/>
                <w:iCs/>
                <w:color w:val="633806"/>
                <w:sz w:val="20"/>
                <w:szCs w:val="20"/>
              </w:rPr>
              <w:t xml:space="preserve">Tip: Vraag aan de ontwikkelaar om in Canva of Figma een eenvoudig favicon te maken: warm witte achtergrond (#FAF5EC), letter 'S' in TODES Light, donkere kleur (#1A1A1A), 64x64px exporteren als PNG.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0" w:before="120"/>
      </w:pPr>
      <w:r>
        <w:t xml:space="preserve"/>
      </w:r>
    </w:p>
    <w:p>
      <w:pPr>
        <w:pBdr>
          <w:bottom w:val="single" w:color="3A7D94" w:sz="8" w:space="4"/>
        </w:pBdr>
        <w:spacing w:after="160" w:before="400"/>
      </w:pPr>
      <w:r>
        <w:rPr>
          <w:rFonts w:ascii="TODES Light" w:cs="TODES Light" w:eastAsia="TODES Light" w:hAnsi="TODES Light"/>
          <w:b w:val="false"/>
          <w:bCs w:val="false"/>
          <w:color w:val="3A7D94"/>
          <w:sz w:val="36"/>
          <w:szCs w:val="36"/>
        </w:rPr>
        <w:t xml:space="preserve">5. Samenvatting — Snel overzicht</w:t>
      </w:r>
    </w:p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026"/>
      </w:tblGrid>
      <w:tr>
        <w:trPr>
          <w:tblHeader/>
        </w:trP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A7D9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ODES Light" w:cs="TODES Light" w:eastAsia="TODES Light" w:hAnsi="TODES Light"/>
                <w:color w:val="FFFFFF"/>
                <w:sz w:val="20"/>
                <w:szCs w:val="20"/>
              </w:rPr>
              <w:t xml:space="preserve">Locatie op website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A7D9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ODES Light" w:cs="TODES Light" w:eastAsia="TODES Light" w:hAnsi="TODES Light"/>
                <w:color w:val="FFFFFF"/>
                <w:sz w:val="20"/>
                <w:szCs w:val="20"/>
              </w:rPr>
              <w:t xml:space="preserve">Logo-versie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A7D9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ODES Light" w:cs="TODES Light" w:eastAsia="TODES Light" w:hAnsi="TODES Light"/>
                <w:color w:val="FFFFFF"/>
                <w:sz w:val="20"/>
                <w:szCs w:val="20"/>
              </w:rPr>
              <w:t xml:space="preserve">Bestand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ODES Light" w:cs="TODES Light" w:eastAsia="TODES Light" w:hAnsi="TODES Light"/>
                <w:b w:val="false"/>
                <w:bCs w:val="false"/>
                <w:color w:val="1A1A1A"/>
                <w:sz w:val="20"/>
                <w:szCs w:val="20"/>
              </w:rPr>
              <w:t xml:space="preserve">Navigatiebalk (header)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ODES Light" w:cs="TODES Light" w:eastAsia="TODES Light" w:hAnsi="TODES Light"/>
                <w:color w:val="555555"/>
                <w:sz w:val="20"/>
                <w:szCs w:val="20"/>
              </w:rPr>
              <w:t xml:space="preserve">Zwart, geen tagline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7"/>
                <w:szCs w:val="17"/>
              </w:rPr>
              <w:t xml:space="preserve">LOGO_zonder_achtergrond.png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ODES Light" w:cs="TODES Light" w:eastAsia="TODES Light" w:hAnsi="TODES Light"/>
                <w:b w:val="false"/>
                <w:bCs w:val="false"/>
                <w:color w:val="1A1A1A"/>
                <w:sz w:val="20"/>
                <w:szCs w:val="20"/>
              </w:rPr>
              <w:t xml:space="preserve">Hero — lichte bg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ODES Light" w:cs="TODES Light" w:eastAsia="TODES Light" w:hAnsi="TODES Light"/>
                <w:color w:val="555555"/>
                <w:sz w:val="20"/>
                <w:szCs w:val="20"/>
              </w:rPr>
              <w:t xml:space="preserve">Zwart, geen tagline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7"/>
                <w:szCs w:val="17"/>
              </w:rPr>
              <w:t xml:space="preserve">LOGO_zonder_achtergrond.png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ODES Light" w:cs="TODES Light" w:eastAsia="TODES Light" w:hAnsi="TODES Light"/>
                <w:b w:val="false"/>
                <w:bCs w:val="false"/>
                <w:color w:val="1A1A1A"/>
                <w:sz w:val="20"/>
                <w:szCs w:val="20"/>
              </w:rPr>
              <w:t xml:space="preserve">Hero — donkere/blauwe bg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ODES Light" w:cs="TODES Light" w:eastAsia="TODES Light" w:hAnsi="TODES Light"/>
                <w:color w:val="555555"/>
                <w:sz w:val="20"/>
                <w:szCs w:val="20"/>
              </w:rPr>
              <w:t xml:space="preserve">Wit + tagline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7"/>
                <w:szCs w:val="17"/>
              </w:rPr>
              <w:t xml:space="preserve">LOGO_met_baseline_zonder_achtergrond_-_wit.png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ODES Light" w:cs="TODES Light" w:eastAsia="TODES Light" w:hAnsi="TODES Light"/>
                <w:b w:val="false"/>
                <w:bCs w:val="false"/>
                <w:color w:val="1A1A1A"/>
                <w:sz w:val="20"/>
                <w:szCs w:val="20"/>
              </w:rPr>
              <w:t xml:space="preserve">Footer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ODES Light" w:cs="TODES Light" w:eastAsia="TODES Light" w:hAnsi="TODES Light"/>
                <w:color w:val="555555"/>
                <w:sz w:val="20"/>
                <w:szCs w:val="20"/>
              </w:rPr>
              <w:t xml:space="preserve">Zwart + tagline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7"/>
                <w:szCs w:val="17"/>
              </w:rPr>
              <w:t xml:space="preserve">Logo_onzichtbare_achtergrond_met_baseline.png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ODES Light" w:cs="TODES Light" w:eastAsia="TODES Light" w:hAnsi="TODES Light"/>
                <w:b w:val="false"/>
                <w:bCs w:val="false"/>
                <w:color w:val="1A1A1A"/>
                <w:sz w:val="20"/>
                <w:szCs w:val="20"/>
              </w:rPr>
              <w:t xml:space="preserve">About-pagina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ODES Light" w:cs="TODES Light" w:eastAsia="TODES Light" w:hAnsi="TODES Light"/>
                <w:color w:val="555555"/>
                <w:sz w:val="20"/>
                <w:szCs w:val="20"/>
              </w:rPr>
              <w:t xml:space="preserve">Zwart + tagline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7"/>
                <w:szCs w:val="17"/>
              </w:rPr>
              <w:t xml:space="preserve">Logo_onzichtbare_achtergrond_met_baseline.png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ODES Light" w:cs="TODES Light" w:eastAsia="TODES Light" w:hAnsi="TODES Light"/>
                <w:b w:val="false"/>
                <w:bCs w:val="false"/>
                <w:color w:val="1A1A1A"/>
                <w:sz w:val="20"/>
                <w:szCs w:val="20"/>
              </w:rPr>
              <w:t xml:space="preserve">Favicon (tab)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ODES Light" w:cs="TODES Light" w:eastAsia="TODES Light" w:hAnsi="TODES Light"/>
                <w:color w:val="555555"/>
                <w:sz w:val="20"/>
                <w:szCs w:val="20"/>
              </w:rPr>
              <w:t xml:space="preserve">Enkel 'S', bijgesneden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7"/>
                <w:szCs w:val="17"/>
              </w:rPr>
              <w:t xml:space="preserve">logo_dun.jpg → 32x32px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0" w:before="120"/>
      </w:pPr>
      <w:r>
        <w:t xml:space="preserve"/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spacing w:after="80" w:before="200"/>
        <w:jc w:val="center"/>
      </w:pPr>
      <w:r>
        <w:rPr>
          <w:rFonts w:ascii="TODES Light" w:cs="TODES Light" w:eastAsia="TODES Light" w:hAnsi="TODES Light"/>
          <w:i/>
          <w:iCs/>
          <w:color w:val="555555"/>
          <w:sz w:val="20"/>
          <w:szCs w:val="20"/>
        </w:rPr>
        <w:t xml:space="preserve">S  E  S  E  |  sese.be  |  customerservice@sese.be  |  @sese.be_</w:t>
      </w:r>
    </w:p>
    <w:p>
      <w:pPr>
        <w:spacing w:after="0" w:before="40"/>
        <w:jc w:val="center"/>
      </w:pPr>
      <w:r>
        <w:rPr>
          <w:rFonts w:ascii="TODES Light" w:cs="TODES Light" w:eastAsia="TODES Light" w:hAnsi="TODES Light"/>
          <w:color w:val="3A7D94"/>
          <w:sz w:val="22"/>
          <w:szCs w:val="22"/>
        </w:rPr>
        <w:t xml:space="preserve">unlock your skin's timeless beauty.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ODES Light" w:cs="TODES Light" w:eastAsia="TODES Light" w:hAnsi="TODES Light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TODES Light" w:cs="TODES Light" w:eastAsia="TODES Light" w:hAnsi="TODES Light"/>
      <w:color w:val="3A7D9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TODES Light" w:cs="TODES Light" w:eastAsia="TODES Light" w:hAnsi="TODES Light"/>
      <w:color w:val="4E7A4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34b6b4fd5bc58bc88c9f852cd285a78d65046b5.png"/><Relationship Id="rId8" Type="http://schemas.openxmlformats.org/officeDocument/2006/relationships/image" Target="media/bf34caf2e904aafc7d1c2ac8f87b6c24c7de2dba.png"/><Relationship Id="rId9" Type="http://schemas.openxmlformats.org/officeDocument/2006/relationships/image" Target="media/0fcbf1db2d8bbed4717b9dcffcdf6edc82326206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2026-04-24T09:52:14.133Z</dcterms:created>
  <dcterms:modified xsi:type="dcterms:W3CDTF">2026-04-24T09:52:14.134Z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