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Shopify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info@sese.be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SeSe202603!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info@sese.b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