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TODES Light" w:cs="TODES Light" w:eastAsia="TODES Light" w:hAnsi="TODES Light"/>
          <w:color w:val="3A7D94"/>
          <w:sz w:val="72"/>
          <w:szCs w:val="72"/>
        </w:rPr>
        <w:t xml:space="preserve">S  E  S  E</w:t>
      </w:r>
    </w:p>
    <w:p>
      <w:pPr>
        <w:spacing w:after="60" w:before="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25"/>
          <w:szCs w:val="25"/>
        </w:rPr>
        <w:t xml:space="preserve">unlock your skin's timeless beauty.</w:t>
      </w:r>
    </w:p>
    <w:p>
      <w:pPr>
        <w:pBdr>
          <w:top w:val="single" w:color="3A7D94" w:sz="6" w:space="2"/>
        </w:pBdr>
        <w:spacing w:after="60" w:before="30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TODES Light" w:cs="TODES Light" w:eastAsia="TODES Light" w:hAnsi="TODES Light"/>
          <w:color w:val="1A1A1A"/>
          <w:sz w:val="44"/>
          <w:szCs w:val="44"/>
        </w:rPr>
        <w:t xml:space="preserve">STIJLGIDS FOOTER-PAGINA'S</w:t>
      </w:r>
    </w:p>
    <w:p>
      <w:pPr>
        <w:spacing w:after="60" w:before="6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26"/>
          <w:szCs w:val="26"/>
        </w:rPr>
        <w:t xml:space="preserve">Voor de Shopify-ontwikkelaar — sese.be</w:t>
      </w:r>
    </w:p>
    <w:p>
      <w:pPr>
        <w:spacing w:after="100" w:before="40"/>
        <w:jc w:val="center"/>
      </w:pPr>
      <w:r>
        <w:rPr>
          <w:rFonts w:ascii="TODES Light" w:cs="TODES Light" w:eastAsia="TODES Light" w:hAnsi="TODES Light"/>
          <w:i/>
          <w:iCs/>
          <w:color w:val="888888"/>
          <w:sz w:val="18"/>
          <w:szCs w:val="18"/>
        </w:rPr>
        <w:t xml:space="preserve">Lettertype · Kleuren · Paginastructuur · URL-slugs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01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Globale Stijlregels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Geldt voor ELKE pagina op sese.be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E7A4E" w:sz="14"/>
              <w:bottom w:val="none" w:color="FFFFFF" w:sz="0"/>
              <w:right w:val="none" w:color="FFFFFF" w:sz="0"/>
            </w:tcBorders>
            <w:shd w:fill="EBF3E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ODES Light" w:cs="TODES Light" w:eastAsia="TODES Light" w:hAnsi="TODES Light"/>
                <w:color w:val="2A5A2A"/>
                <w:sz w:val="21"/>
                <w:szCs w:val="21"/>
              </w:rPr>
              <w:t xml:space="preserve">Alle regels in deze sectie zijn verplicht voor elke pagina van de website — ook voor de footer-pagina's. Nooit afwijken zonder overleg.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Lettertype — TODES Light</w:t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Het enige lettertype dat gebruikt wordt op sese.be is TODES Light. Geen andere fonts, geen vetgedrukte varianten (tenzij hieronder anders vermeld).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Grootte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Gewicht / Stijl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Paginatitel (H1)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36–40px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TODES Light — GEEN vet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Sectietitels (H2)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24–28px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TODES Light — GEEN vet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Subtitels (H3)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20–22px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TODES Light — cursief toegestaan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Bodytekst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15–16px (Shopify)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TODES Light — normaal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Labels / badges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12–14px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TODES Light — hoofdletters toegestaan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Footnote / klein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11–13px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555555"/>
                <w:sz w:val="20"/>
                <w:szCs w:val="20"/>
              </w:rPr>
              <w:t xml:space="preserve">TODES Light — cursief toegestaan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Kleurenpalet — altijd deze 5 kleuren</w:t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Gebruik uitsluitend de kleuren hieronder. Nooit puur zwart (#000000) of puur wit (#FFFFFF) als achtergrond.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7A4E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B0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18"/>
                <w:szCs w:val="18"/>
              </w:rPr>
              <w:t xml:space="preserve">Zeeblauw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#3A7D94</w:t>
            </w:r>
          </w:p>
          <w:p>
            <w:pPr>
              <w:jc w:val="center"/>
            </w:pPr>
            <w:r>
              <w:rPr>
                <w:rFonts w:ascii="TODES Light" w:cs="TODES Light" w:eastAsia="TODES Light" w:hAnsi="TODES Light"/>
                <w:i/>
                <w:iCs/>
                <w:color w:val="888888"/>
                <w:sz w:val="17"/>
                <w:szCs w:val="17"/>
              </w:rPr>
              <w:t xml:space="preserve">Primair — knoppen, H1, accenten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18"/>
                <w:szCs w:val="18"/>
              </w:rPr>
              <w:t xml:space="preserve">Botanisch groen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#4E7A4E</w:t>
            </w:r>
          </w:p>
          <w:p>
            <w:pPr>
              <w:jc w:val="center"/>
            </w:pPr>
            <w:r>
              <w:rPr>
                <w:rFonts w:ascii="TODES Light" w:cs="TODES Light" w:eastAsia="TODES Light" w:hAnsi="TODES Light"/>
                <w:i/>
                <w:iCs/>
                <w:color w:val="888888"/>
                <w:sz w:val="17"/>
                <w:szCs w:val="17"/>
              </w:rPr>
              <w:t xml:space="preserve">Badges, tags, iconen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18"/>
                <w:szCs w:val="18"/>
              </w:rPr>
              <w:t xml:space="preserve">Zandtint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#E8D5B0</w:t>
            </w:r>
          </w:p>
          <w:p>
            <w:pPr>
              <w:jc w:val="center"/>
            </w:pPr>
            <w:r>
              <w:rPr>
                <w:rFonts w:ascii="TODES Light" w:cs="TODES Light" w:eastAsia="TODES Light" w:hAnsi="TODES Light"/>
                <w:i/>
                <w:iCs/>
                <w:color w:val="888888"/>
                <w:sz w:val="17"/>
                <w:szCs w:val="17"/>
              </w:rPr>
              <w:t xml:space="preserve">Sectie-achtergronden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18"/>
                <w:szCs w:val="18"/>
              </w:rPr>
              <w:t xml:space="preserve">Warm wit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#FAF5EC</w:t>
            </w:r>
          </w:p>
          <w:p>
            <w:pPr>
              <w:jc w:val="center"/>
            </w:pPr>
            <w:r>
              <w:rPr>
                <w:rFonts w:ascii="TODES Light" w:cs="TODES Light" w:eastAsia="TODES Light" w:hAnsi="TODES Light"/>
                <w:i/>
                <w:iCs/>
                <w:color w:val="888888"/>
                <w:sz w:val="17"/>
                <w:szCs w:val="17"/>
              </w:rPr>
              <w:t xml:space="preserve">Hoofd­achtergrond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ODES Light" w:cs="TODES Light" w:eastAsia="TODES Light" w:hAnsi="TODES Light"/>
                <w:b w:val="false"/>
                <w:bCs w:val="false"/>
                <w:color w:val="1A1A1A"/>
                <w:sz w:val="18"/>
                <w:szCs w:val="18"/>
              </w:rPr>
              <w:t xml:space="preserve">Donkere tekst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#1A1A1A</w:t>
            </w:r>
          </w:p>
          <w:p>
            <w:pPr>
              <w:jc w:val="center"/>
            </w:pPr>
            <w:r>
              <w:rPr>
                <w:rFonts w:ascii="TODES Light" w:cs="TODES Light" w:eastAsia="TODES Light" w:hAnsi="TODES Light"/>
                <w:i/>
                <w:iCs/>
                <w:color w:val="888888"/>
                <w:sz w:val="17"/>
                <w:szCs w:val="17"/>
              </w:rPr>
              <w:t xml:space="preserve">Bodytekst — nooit #000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Knopstijl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Knoptype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20"/>
                <w:szCs w:val="20"/>
              </w:rPr>
              <w:t xml:space="preserve">Stijl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Primaire knop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Achtergrond #3A7D94 · Tekst wit · Afgeronde hoeken (border-radius: 4px) · TODES Light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Secundaire knop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Transparant · Rand #3A7D94 · Tekst #3A7D94 · Zelfde radius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Tekstlink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Kleur #3A7D94 · Geen onderlijning standaard · Onderlijning bij hover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3A7D94"/>
                <w:sz w:val="21"/>
                <w:szCs w:val="21"/>
              </w:rPr>
              <w:t xml:space="preserve">Hover-effect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1"/>
                <w:szCs w:val="21"/>
              </w:rPr>
              <w:t xml:space="preserve">Lichtere tint van de knopkleur: #4A8DA4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Paginastructuur — elke footer-pagina</w:t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Elke footer-pagina volgt dezelfde vaste structuur van boven naar onder: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Aankondigingsbalk (announcement bar) — zeeblauw #3A7D94, witte tekst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Navigatiebalk (header) — warm wit #FAF5EC, logo links, menu midden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Paginatitel — groot, TODES Light, kleur zeeblauw #3A7D94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Inhoud — bodytekst in #1A1A1A, sectietitels in #3A7D94, accenten in #4E7A4E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Footer — zandtint #E8D5B0, 3 kolommen (zie handleiding)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02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Footer Opmaak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Hoe de footer er exact uitziet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De footer bestaat uit 3 kolommen op desktop, gestapeld op mobiel. Achtergrondkleur: zandtint #E8D5B0.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B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TODES Light" w:cs="TODES Light" w:eastAsia="TODES Light" w:hAnsi="TODES Light"/>
                <w:color w:val="1A1A1A"/>
                <w:sz w:val="28"/>
                <w:szCs w:val="28"/>
              </w:rPr>
              <w:t xml:space="preserve">S  E  S  E</w:t>
            </w:r>
          </w:p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18"/>
                <w:szCs w:val="18"/>
              </w:rPr>
              <w:t xml:space="preserve">Unlock your skin's timeless beauty.</w:t>
            </w:r>
          </w:p>
          <w:p>
            <w:pPr>
              <w:spacing w:after="40" w:before="4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customerservice@sese.be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Instagram: @sese.be_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B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Klantenservice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FAQ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Contact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Shipping &amp; Delivery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Returns &amp; Refunds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Track my order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B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Informatie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About Us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Privacy Policy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Terms &amp; Conditions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Right of Withdrawal</w:t>
            </w:r>
          </w:p>
          <w:p>
            <w:pPr>
              <w:spacing w:after="20" w:before="20"/>
            </w:pPr>
            <w:r>
              <w:rPr>
                <w:rFonts w:ascii="TODES Light" w:cs="TODES Light" w:eastAsia="TODES Light" w:hAnsi="TODES Light"/>
                <w:color w:val="3A7D94"/>
                <w:sz w:val="18"/>
                <w:szCs w:val="18"/>
              </w:rPr>
              <w:t xml:space="preserve">Cookie Policy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TODES Light" w:cs="TODES Light" w:eastAsia="TODES Light" w:hAnsi="TODES Light"/>
          <w:color w:val="555555"/>
          <w:sz w:val="18"/>
          <w:szCs w:val="18"/>
        </w:rPr>
        <w:t xml:space="preserve">© 2025 SESE  ·  Visa  ·  Mastercard  ·  Bancontact  ·  PayPal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4"/>
              <w:bottom w:val="none" w:color="FFFFFF" w:sz="0"/>
              <w:right w:val="none" w:color="FFFFFF" w:sz="0"/>
            </w:tcBorders>
            <w:shd w:fill="EAF4F8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r>
              <w:rPr>
                <w:rFonts w:ascii="TODES Light" w:cs="TODES Light" w:eastAsia="TODES Light" w:hAnsi="TODES Light"/>
                <w:color w:val="2A5F70"/>
                <w:sz w:val="21"/>
                <w:szCs w:val="21"/>
              </w:rPr>
              <w:t xml:space="preserve">Footer-links zijn altijd in zeeblauw #3A7D94. Kolomtitels ('Klantenservice', 'Informatie') in donkere tekst #1A1A1A. Lettergrootte: 14–16px in Shopify. Footer-achtergrond: #E8D5B0.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03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Stijl per Footer-pagina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Kleuren, URL en beschrijving per pagina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Hieronder vind je voor elke footer-link de exacte URL-slug, achtergrondkleur, tekstkleur, heading-kleur en accentkleur. De kleurvakjes tonen de exacte hex-codes.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Kolom 1 — Klantenservice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FAQ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/pages/faq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Veelgestelde vragen in accordion-stijl. 7 categorieën, uitklapbaar.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Gebruik accordion-component in Shopify. Categoriekoppen in #3A7D94.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Contact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/pages/contact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Eenvoudige contactpagina met e-mail en reactietermijn.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Optioneel: contactformulier of enkel e-mailadres + sociale links.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Shipping &amp; Delivery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/pages/shipping-delivery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Verzend- en leveringsinformatie. Tabellen met levertijden en kosten per zone.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Gebruik de sectiekoppen in #3A7D94. Tabellen met afwisselend #F5FAFC / #FFFFFF.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Returns &amp; Refunds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/pages/returns-refunds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Retour- en terugbetalingsbeleid. Oranje waarschuwingsblok voor cosmetische uitzondering.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Waarschuwingsblok: achtergrond #FFF3E8, linkerbalk #C05000. Zie Word-document.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Track my order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/pages/track-my-order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Eenvoudige pagina met uitleg hoe klanten hun bestelling kunnen volgen.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Tekst: 'Je ontving een track &amp; trace link per e-mail na verzending.' + link naar carrier.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80"/>
      </w:pPr>
      <w:r>
        <w:rPr>
          <w:rFonts w:ascii="TODES Light" w:cs="TODES Light" w:eastAsia="TODES Light" w:hAnsi="TODES Light"/>
          <w:color w:val="3A7D94"/>
          <w:sz w:val="25"/>
          <w:szCs w:val="25"/>
        </w:rPr>
        <w:t xml:space="preserve">Kolom 2 — Informatie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About Us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/pages/about-us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Merkverhaal van SESE. Persoonlijk, warm, botanische sfeer.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8D5B0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#E8D5B0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Achtergrond zandtint #E8D5B0 voor een warme, persoonlijke uitstraling.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Privacy Policy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/pages/privacy-policy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GDPR-conforme privacyverklaring. Gegenereerd via Shopify Settings &gt; Legal.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Aanpassen naar Belgische GDPR-wetgeving. Juridisch nakijken voor lancering.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Terms &amp; Conditions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/pages/terms-conditions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Algemene verkoopsvoorwaarden. Gegenereerd via Shopify Settings &gt; Legal.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Aanpassen naar Belgisch recht. Juridisch nakijken voor lancering.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Right of Withdrawal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/pages/right-of-withdrawal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Volledig herroepingsrecht — EN versie. NL versie op /pages/herroepingsrecht.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Beschikbaar als Word-document (3 talen). Gewoon kopiëren in Shopify pagina-editor.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7D94" w:sz="16"/>
              <w:bottom w:val="none" w:color="FFFFFF" w:sz="0"/>
              <w:right w:val="none" w:color="FFFFFF" w:sz="0"/>
            </w:tcBorders>
            <w:shd w:fill="F5FAF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TODES Light" w:cs="TODES Light" w:eastAsia="TODES Light" w:hAnsi="TODES Light"/>
                <w:color w:val="3A7D94"/>
                <w:sz w:val="26"/>
                <w:szCs w:val="26"/>
              </w:rPr>
              <w:t xml:space="preserve">Cookie Policy</w:t>
            </w: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/pages/cookie-policy</w:t>
            </w:r>
          </w:p>
          <w:p>
            <w:pPr>
              <w:spacing w:after="100" w:before="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1"/>
                <w:szCs w:val="21"/>
              </w:rPr>
              <w:t xml:space="preserve">Cookiebeleid conform EU ePrivacy-richtlijn. Cookie-banner verplicht bij eerste bezoek.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6"/>
              <w:gridCol w:w="2126"/>
              <w:gridCol w:w="2127"/>
              <w:gridCol w:w="2127"/>
            </w:tblGrid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Achtergrond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Tekst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Headings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EE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TODES Light" w:cs="TODES Light" w:eastAsia="TODES Light" w:hAnsi="TODES Light"/>
                      <w:color w:val="888888"/>
                      <w:sz w:val="17"/>
                      <w:szCs w:val="17"/>
                    </w:rPr>
                    <w:t xml:space="preserve">Accenten</w:t>
                  </w:r>
                </w:p>
              </w:tc>
            </w:tr>
            <w:tr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AF5EC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#FAF5EC</w:t>
                  </w:r>
                </w:p>
              </w:tc>
              <w:tc>
                <w:tcPr>
                  <w:tcW w:type="dxa" w:w="21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1A1A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#1A1A1A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3A7D94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#3A7D94</w:t>
                  </w:r>
                </w:p>
              </w:tc>
              <w:tc>
                <w:tcPr>
                  <w:tcW w:type="dxa" w:w="2127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4E7A4E" w:val="clear"/>
                  <w:tcMar>
                    <w:top w:type="dxa" w:w="100"/>
                    <w:left w:type="dxa" w:w="10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FFFFFF"/>
                      <w:sz w:val="17"/>
                      <w:szCs w:val="17"/>
                    </w:rPr>
                    <w:t xml:space="preserve">#4E7A4E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TODES Light" w:cs="TODES Light" w:eastAsia="TODES Light" w:hAnsi="TODES Light"/>
                <w:i/>
                <w:iCs/>
                <w:color w:val="555555"/>
                <w:sz w:val="20"/>
                <w:szCs w:val="20"/>
              </w:rPr>
              <w:t xml:space="preserve">→ Aanbevolen app: CookieYes of Pandectes GDPR Cookies (gratis in Shopify App Store).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04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Meertaligheid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NL · EN · FR — URL-overzicht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90" w:before="70"/>
      </w:pPr>
      <w:r>
        <w:rPr>
          <w:rFonts w:ascii="TODES Light" w:cs="TODES Light" w:eastAsia="TODES Light" w:hAnsi="TODES Light"/>
          <w:i w:val="false"/>
          <w:iCs w:val="false"/>
          <w:color w:val="1A1A1A"/>
          <w:sz w:val="22"/>
          <w:szCs w:val="22"/>
        </w:rPr>
        <w:t xml:space="preserve">Alle juridische pagina's zijn beschikbaar in drie talen. Maak voor elke taal een aparte pagina in Shopify en link ze in de footer (of gebruik een taalschakelaar).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13"/>
        <w:gridCol w:w="2213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19"/>
                <w:szCs w:val="19"/>
              </w:rPr>
              <w:t xml:space="preserve">Pagina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19"/>
                <w:szCs w:val="19"/>
              </w:rPr>
              <w:t xml:space="preserve">Nederlands (NL)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19"/>
                <w:szCs w:val="19"/>
              </w:rPr>
              <w:t xml:space="preserve">Engels (EN)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7D94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FFFFFF"/>
                <w:sz w:val="19"/>
                <w:szCs w:val="19"/>
              </w:rPr>
              <w:t xml:space="preserve">Frans (FR)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Herroepingsrecht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/pages/herroepingsrecht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/pages/right-of-withdrawal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/pages/droit-de-retractation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Verzending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/pages/verzending-levering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/pages/shipping-delivery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/pages/livraison-expedition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Retour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/pages/retour-terugbetaling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/pages/returns-refunds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/pages/retours-remboursements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Over 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/pages/over-ons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/pages/about-us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/pages/a-propos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/pages/faq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/pages/faq-en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/pages/faq-fr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Privacy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/pages/privacybeleid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/pages/privacy-policy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/pages/politique-confidentialite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Cookies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/pages/cookiebeleid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/pages/cookie-policy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/pages/politique-cookies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TODES Light" w:cs="TODES Light" w:eastAsia="TODES Light" w:hAnsi="TODES Light"/>
                <w:color w:val="1A1A1A"/>
                <w:sz w:val="20"/>
                <w:szCs w:val="20"/>
              </w:rPr>
              <w:t xml:space="preserve">Voorwaarden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/pages/algemene-voorwaarden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/pages/terms-conditions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/pages/conditions-generales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7D9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0"/>
            </w:pPr>
            <w:r>
              <w:rPr>
                <w:rFonts w:ascii="TODES Light" w:cs="TODES Light" w:eastAsia="TODES Light" w:hAnsi="TODES Light"/>
                <w:color w:val="B0D8E8"/>
                <w:sz w:val="17"/>
                <w:szCs w:val="17"/>
              </w:rPr>
              <w:t xml:space="preserve">05  </w:t>
            </w:r>
            <w:r>
              <w:rPr>
                <w:rFonts w:ascii="TODES Light" w:cs="TODES Light" w:eastAsia="TODES Light" w:hAnsi="TODES Light"/>
                <w:color w:val="FFFFFF"/>
                <w:sz w:val="28"/>
                <w:szCs w:val="28"/>
              </w:rPr>
              <w:t xml:space="preserve">Checklist voor de Ontwikkelaar</w:t>
            </w:r>
          </w:p>
          <w:p>
            <w:pPr>
              <w:spacing w:after="0" w:before="0"/>
            </w:pPr>
            <w:r>
              <w:rPr>
                <w:rFonts w:ascii="TODES Light" w:cs="TODES Light" w:eastAsia="TODES Light" w:hAnsi="TODES Light"/>
                <w:i/>
                <w:iCs/>
                <w:color w:val="C8E8F0"/>
                <w:sz w:val="19"/>
                <w:szCs w:val="19"/>
              </w:rPr>
              <w:t xml:space="preserve">Voor je live gaat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Font TODES Light geïnstalleerd / geüpload in Shopify thema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Kleurenpalet ingevoerd in thema-instellingen (5 hex-codes)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Alle footer-pagina's aangemaakt in Online Store &gt;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Navigatie footer ingesteld met correcte links (Online Store &gt; Navigation)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Footer kolommen ingesteld: SESE-info · Klantenservice · Informatie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Betaallogo's toegevoegd aan footer (Visa · Mastercard · Bancontact · PayPal)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Copyright-regel onderaan footer: © 2025 SESE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Cookie-banner app geïnstalleerd (CookieYes of Pandectes)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Alle pagina's getest op mobiel (gestapelde footer, leesbare tekst)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ODES Light" w:cs="TODES Light" w:eastAsia="TODES Light" w:hAnsi="TODES Light"/>
          <w:color w:val="1A1A1A"/>
          <w:sz w:val="22"/>
          <w:szCs w:val="22"/>
        </w:rPr>
        <w:t xml:space="preserve">Alle interne footer-links getest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 w:space="1"/>
        </w:pBdr>
        <w:spacing w:after="240" w:before="240"/>
      </w:pPr>
      <w:r>
        <w:t xml:space="preserve"/>
      </w:r>
    </w:p>
    <w:p>
      <w:pPr>
        <w:spacing w:after="80" w:before="200"/>
        <w:jc w:val="center"/>
      </w:pPr>
      <w:r>
        <w:rPr>
          <w:rFonts w:ascii="TODES Light" w:cs="TODES Light" w:eastAsia="TODES Light" w:hAnsi="TODES Light"/>
          <w:i/>
          <w:iCs/>
          <w:color w:val="555555"/>
          <w:sz w:val="19"/>
          <w:szCs w:val="19"/>
        </w:rPr>
        <w:t xml:space="preserve">S  E  S  E  ·  sese.be  ·  customerservice@sese.be  ·  @sese.be_</w:t>
      </w:r>
    </w:p>
    <w:p>
      <w:pPr>
        <w:spacing w:after="0" w:before="40"/>
        <w:jc w:val="center"/>
      </w:pPr>
      <w:r>
        <w:rPr>
          <w:rFonts w:ascii="TODES Light" w:cs="TODES Light" w:eastAsia="TODES Light" w:hAnsi="TODES Light"/>
          <w:color w:val="3A7D94"/>
          <w:sz w:val="22"/>
          <w:szCs w:val="22"/>
        </w:rPr>
        <w:t xml:space="preserve">unlock your skin's timeless beauty.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ODES Light" w:cs="TODES Light" w:eastAsia="TODES Light" w:hAnsi="TODES Ligh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2026-04-27T11:23:22.069Z</dcterms:created>
  <dcterms:modified xsi:type="dcterms:W3CDTF">2026-04-27T11:23:22.071Z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