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Default ContentType="application/x-font-ttf" Extension="tt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footer+xml" PartName="/word/footer2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 w:before="360.0"/>
        <w:rPr>
          <w:b w:val="true"/>
          <w:rFonts w:ascii="Arial" w:eastAsia="Arial" w:hAnsi="Arial" w:cs="Arial"/>
          <w:color w:val="000000"/>
          <w:sz w:val="32.0"/>
          <w:vertAlign w:val="baseline"/>
        </w:rPr>
        <w:jc w:val="left"/>
        <w:widowControl w:val="1"/>
        <w:ind w:left="2880" w:hanging="0" w:right="631"/>
      </w:pPr>
      <w:r w:rsidR="00000000" w:rsidDel="00000000" w:rsidRPr="00000000">
        <w:rPr>
          <w:b w:val="true"/>
          <w:rFonts w:ascii="Arial" w:eastAsia="Arial" w:hAnsi="Arial" w:cs="Arial"/>
          <w:color w:val="000000"/>
          <w:sz w:val="32.0"/>
          <w:vertAlign w:val="baseline"/>
        </w:rPr>
        <w:t xml:space="preserve">    Project  Report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line="312.0" w:after="0.0" w:before="360.0"/>
        <w:rPr>
          <w:color w:val="000000"/>
          <w:sz w:val="32.0"/>
        </w:rPr>
        <w:widowControl w:val="1"/>
        <w:ind w:left="3924" w:hanging="3226" w:right="631"/>
      </w:pPr>
      <w:r w:rsidR="00000000" w:rsidDel="00000000" w:rsidRPr="00000000">
        <w:rPr>
          <w:b w:val="true"/>
          <w:rFonts w:ascii="Arial" w:eastAsia="Arial" w:hAnsi="Arial" w:cs="Arial"/>
          <w:color w:val="000000"/>
          <w:sz w:val="32.0"/>
          <w:vertAlign w:val="baseline"/>
        </w:rPr>
        <w:t xml:space="preserve">Streamlining</w:t>
      </w:r>
      <w:r w:rsidR="00000000" w:rsidDel="00000000" w:rsidRPr="00000000">
        <w:rPr>
          <w:b w:val="true"/>
          <w:rFonts w:ascii="Arial" w:eastAsia="Arial" w:hAnsi="Arial" w:cs="Arial"/>
          <w:color w:val="000000"/>
          <w:spacing w:val="-14"/>
          <w:sz w:val="32.0"/>
          <w:vertAlign w:val="baseline"/>
        </w:rPr>
        <w:t xml:space="preserve"> </w:t>
      </w:r>
      <w:r w:rsidR="00000000" w:rsidDel="00000000" w:rsidRPr="00000000">
        <w:rPr>
          <w:b w:val="true"/>
          <w:rFonts w:ascii="Arial" w:eastAsia="Arial" w:hAnsi="Arial" w:cs="Arial"/>
          <w:color w:val="000000"/>
          <w:sz w:val="32.0"/>
          <w:vertAlign w:val="baseline"/>
        </w:rPr>
        <w:t xml:space="preserve">Ticket Assignment</w:t>
      </w:r>
      <w:r w:rsidR="00000000" w:rsidDel="00000000" w:rsidRPr="00000000">
        <w:rPr>
          <w:b w:val="true"/>
          <w:rFonts w:ascii="Arial" w:eastAsia="Arial" w:hAnsi="Arial" w:cs="Arial"/>
          <w:color w:val="000000"/>
          <w:spacing w:val="-15"/>
          <w:sz w:val="32.0"/>
          <w:vertAlign w:val="baseline"/>
        </w:rPr>
        <w:t xml:space="preserve"> </w:t>
      </w:r>
      <w:r w:rsidR="00000000" w:rsidDel="00000000" w:rsidRPr="00000000">
        <w:rPr>
          <w:b w:val="true"/>
          <w:rFonts w:ascii="Arial" w:eastAsia="Arial" w:hAnsi="Arial" w:cs="Arial"/>
          <w:color w:val="000000"/>
          <w:sz w:val="32.0"/>
          <w:vertAlign w:val="baseline"/>
        </w:rPr>
        <w:t xml:space="preserve">for</w:t>
      </w:r>
      <w:r w:rsidR="00000000" w:rsidDel="00000000" w:rsidRPr="00000000">
        <w:rPr>
          <w:b w:val="true"/>
          <w:rFonts w:ascii="Arial" w:eastAsia="Arial" w:hAnsi="Arial" w:cs="Arial"/>
          <w:color w:val="000000"/>
          <w:spacing w:val="-14"/>
          <w:sz w:val="32.0"/>
          <w:vertAlign w:val="baseline"/>
        </w:rPr>
        <w:t xml:space="preserve"> </w:t>
      </w:r>
      <w:r w:rsidR="00000000" w:rsidDel="00000000" w:rsidRPr="00000000">
        <w:rPr>
          <w:b w:val="true"/>
          <w:rFonts w:ascii="Arial" w:eastAsia="Arial" w:hAnsi="Arial" w:cs="Arial"/>
          <w:color w:val="000000"/>
          <w:sz w:val="32.0"/>
          <w:vertAlign w:val="baseline"/>
        </w:rPr>
        <w:t xml:space="preserve">EfficientSupport </w:t>
      </w:r>
      <w:r w:rsidR="00000000" w:rsidDel="00000000" w:rsidRPr="00000000">
        <w:rPr>
          <w:b w:val="true"/>
          <w:rFonts w:ascii="Arial" w:eastAsia="Arial" w:hAnsi="Arial" w:cs="Arial"/>
          <w:color w:val="000000"/>
          <w:spacing w:val="-2"/>
          <w:sz w:val="32.0"/>
          <w:vertAlign w:val="baseline"/>
        </w:rPr>
        <w:t xml:space="preserve">Operations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359.0"/>
        <w:rPr>
          <w:color w:val="000000"/>
          <w:sz w:val="22.0"/>
        </w:rPr>
        <w:widowControl w:val="1"/>
        <w:ind w:left="-1"/>
      </w:pPr>
      <w:r w:rsidR="00000000" w:rsidDel="00000000" w:rsidRPr="00000000">
        <w:rPr>
          <w:b w:val="true"/>
          <w:color w:val="000000"/>
          <w:vertAlign w:val="baseline"/>
        </w:rPr>
        <w:t xml:space="preserve">Project</w:t>
      </w:r>
      <w:r w:rsidR="00000000" w:rsidDel="00000000" w:rsidRPr="00000000">
        <w:rPr>
          <w:b w:val="true"/>
          <w:color w:val="000000"/>
          <w:spacing w:val="-3"/>
          <w:vertAlign w:val="baseline"/>
        </w:rPr>
        <w:t xml:space="preserve"> </w:t>
      </w:r>
      <w:r w:rsidR="00000000" w:rsidDel="00000000" w:rsidRPr="00000000">
        <w:rPr>
          <w:b w:val="true"/>
          <w:color w:val="000000"/>
          <w:vertAlign w:val="baseline"/>
        </w:rPr>
        <w:t xml:space="preserve">Report</w:t>
      </w:r>
      <w:r w:rsidR="00000000" w:rsidDel="00000000" w:rsidRPr="00000000">
        <w:rPr>
          <w:color w:val="000000"/>
          <w:vertAlign w:val="baseline"/>
        </w:rPr>
        <w:t xml:space="preserve">:</w:t>
      </w:r>
      <w:r w:rsidR="00000000" w:rsidDel="00000000" w:rsidRPr="00000000">
        <w:rPr>
          <w:color w:val="000000"/>
          <w:spacing w:val="-2"/>
          <w:vertAlign w:val="baseline"/>
        </w:rPr>
        <w:t xml:space="preserve"> </w:t>
      </w:r>
      <w:r w:rsidR="00000000" w:rsidDel="00000000" w:rsidRPr="00000000">
        <w:rPr>
          <w:rFonts w:ascii="Tahoma" w:eastAsia="Tahoma" w:hAnsi="Tahoma" w:cs="Tahoma"/>
          <w:color w:val="000000"/>
          <w:sz w:val="22.0"/>
          <w:vertAlign w:val="baseline"/>
        </w:rPr>
        <w:t xml:space="preserve">Streamlining</w:t>
      </w:r>
      <w:r w:rsidR="00000000" w:rsidDel="00000000" w:rsidRPr="00000000">
        <w:rPr>
          <w:rFonts w:ascii="Tahoma" w:eastAsia="Tahoma" w:hAnsi="Tahoma" w:cs="Tahoma"/>
          <w:color w:val="000000"/>
          <w:spacing w:val="-14"/>
          <w:sz w:val="22.0"/>
          <w:vertAlign w:val="baseline"/>
        </w:rPr>
        <w:t xml:space="preserve"> </w:t>
      </w:r>
      <w:r w:rsidR="00000000" w:rsidDel="00000000" w:rsidRPr="00000000">
        <w:rPr>
          <w:rFonts w:ascii="Tahoma" w:eastAsia="Tahoma" w:hAnsi="Tahoma" w:cs="Tahoma"/>
          <w:color w:val="000000"/>
          <w:sz w:val="22.0"/>
          <w:vertAlign w:val="baseline"/>
        </w:rPr>
        <w:t xml:space="preserve">Ticket</w:t>
      </w:r>
      <w:r w:rsidR="00000000" w:rsidDel="00000000" w:rsidRPr="00000000">
        <w:rPr>
          <w:rFonts w:ascii="Tahoma" w:eastAsia="Tahoma" w:hAnsi="Tahoma" w:cs="Tahoma"/>
          <w:color w:val="000000"/>
          <w:spacing w:val="-14"/>
          <w:sz w:val="22.0"/>
          <w:vertAlign w:val="baseline"/>
        </w:rPr>
        <w:t xml:space="preserve"> </w:t>
      </w:r>
      <w:r w:rsidR="00000000" w:rsidDel="00000000" w:rsidRPr="00000000">
        <w:rPr>
          <w:rFonts w:ascii="Tahoma" w:eastAsia="Tahoma" w:hAnsi="Tahoma" w:cs="Tahoma"/>
          <w:color w:val="000000"/>
          <w:sz w:val="22.0"/>
          <w:vertAlign w:val="baseline"/>
        </w:rPr>
        <w:t xml:space="preserve">Assignment</w:t>
      </w:r>
      <w:r w:rsidR="00000000" w:rsidDel="00000000" w:rsidRPr="00000000">
        <w:rPr>
          <w:rFonts w:ascii="Tahoma" w:eastAsia="Tahoma" w:hAnsi="Tahoma" w:cs="Tahoma"/>
          <w:color w:val="000000"/>
          <w:spacing w:val="-15"/>
          <w:sz w:val="22.0"/>
          <w:vertAlign w:val="baseline"/>
        </w:rPr>
        <w:t xml:space="preserve"> </w:t>
      </w:r>
      <w:r w:rsidR="00000000" w:rsidDel="00000000" w:rsidRPr="00000000">
        <w:rPr>
          <w:rFonts w:ascii="Tahoma" w:eastAsia="Tahoma" w:hAnsi="Tahoma" w:cs="Tahoma"/>
          <w:color w:val="000000"/>
          <w:sz w:val="22.0"/>
          <w:vertAlign w:val="baseline"/>
        </w:rPr>
        <w:t xml:space="preserve">for</w:t>
      </w:r>
      <w:r w:rsidR="00000000" w:rsidDel="00000000" w:rsidRPr="00000000">
        <w:rPr>
          <w:rFonts w:ascii="Tahoma" w:eastAsia="Tahoma" w:hAnsi="Tahoma" w:cs="Tahoma"/>
          <w:color w:val="000000"/>
          <w:spacing w:val="-13"/>
          <w:sz w:val="22.0"/>
          <w:vertAlign w:val="baseline"/>
        </w:rPr>
        <w:t xml:space="preserve"> </w:t>
      </w:r>
      <w:r w:rsidR="00000000" w:rsidDel="00000000" w:rsidRPr="00000000">
        <w:rPr>
          <w:rFonts w:ascii="Tahoma" w:eastAsia="Tahoma" w:hAnsi="Tahoma" w:cs="Tahoma"/>
          <w:color w:val="000000"/>
          <w:sz w:val="22.0"/>
          <w:vertAlign w:val="baseline"/>
        </w:rPr>
        <w:t xml:space="preserve">Efficient</w:t>
      </w:r>
      <w:r w:rsidR="00000000" w:rsidDel="00000000" w:rsidRPr="00000000">
        <w:rPr>
          <w:rFonts w:ascii="Tahoma" w:eastAsia="Tahoma" w:hAnsi="Tahoma" w:cs="Tahoma"/>
          <w:color w:val="000000"/>
          <w:spacing w:val="-12"/>
          <w:sz w:val="22.0"/>
          <w:vertAlign w:val="baseline"/>
        </w:rPr>
        <w:t xml:space="preserve"> </w:t>
      </w:r>
      <w:r w:rsidR="00000000" w:rsidDel="00000000" w:rsidRPr="00000000">
        <w:rPr>
          <w:rFonts w:ascii="Tahoma" w:eastAsia="Tahoma" w:hAnsi="Tahoma" w:cs="Tahoma"/>
          <w:color w:val="000000"/>
          <w:sz w:val="22.0"/>
          <w:vertAlign w:val="baseline"/>
        </w:rPr>
        <w:t xml:space="preserve">Support</w:t>
      </w:r>
      <w:r w:rsidR="00000000" w:rsidDel="00000000" w:rsidRPr="00000000">
        <w:rPr>
          <w:rFonts w:ascii="Tahoma" w:eastAsia="Tahoma" w:hAnsi="Tahoma" w:cs="Tahoma"/>
          <w:color w:val="000000"/>
          <w:spacing w:val="-2"/>
          <w:sz w:val="22.0"/>
          <w:vertAlign w:val="baseline"/>
        </w:rPr>
        <w:t xml:space="preserve">Operations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85.0"/>
        <w:rPr>
          <w:color w:val="000000"/>
          <w:sz w:val="24.0"/>
        </w:rPr>
        <w:widowControl w:val="1"/>
      </w:pPr>
      <w:r w:rsidR="00000000" w:rsidDel="00000000" w:rsidRPr="00000000">
        <w:rPr>
          <w:rFonts w:ascii="Tahoma" w:eastAsia="Tahoma" w:hAnsi="Tahoma" w:cs="Tahoma"/>
          <w:color w:val="000000"/>
          <w:sz w:val="22.0"/>
          <w:vertAlign w:val="baseline"/>
        </w:rPr>
        <w:t xml:space="preserve"> 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widowControl w:val="1"/>
        <w:ind w:left="-1"/>
      </w:pPr>
      <w:r w:rsidR="00000000" w:rsidDel="00000000" w:rsidRPr="00000000">
        <w:rPr>
          <w:b w:val="true"/>
          <w:rFonts w:ascii="Arial" w:eastAsia="Arial" w:hAnsi="Arial" w:cs="Arial"/>
          <w:color w:val="000000"/>
          <w:spacing w:val="-6"/>
          <w:sz w:val="22.0"/>
          <w:vertAlign w:val="baseline"/>
        </w:rPr>
        <w:t xml:space="preserve">TeamID </w:t>
      </w:r>
      <w:r w:rsidR="00000000" w:rsidDel="00000000" w:rsidRPr="00000000">
        <w:rPr>
          <w:rFonts w:ascii="Tahoma" w:eastAsia="Tahoma" w:hAnsi="Tahoma" w:cs="Tahoma"/>
          <w:color w:val="000000"/>
          <w:spacing w:val="-6"/>
          <w:sz w:val="22.0"/>
          <w:vertAlign w:val="baseline"/>
        </w:rPr>
        <w:t xml:space="preserve">:160605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92.0"/>
        <w:rPr>
          <w:color w:val="000000"/>
          <w:sz w:val="24.0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2.0"/>
        </w:rPr>
        <w:widowControl w:val="1"/>
        <w:ind w:left="-1" w:right="786"/>
      </w:pPr>
      <w:r w:rsidR="00000000" w:rsidDel="00000000" w:rsidRPr="00000000">
        <w:rPr>
          <w:b w:val="true"/>
          <w:rFonts w:ascii="Arial" w:eastAsia="Arial" w:hAnsi="Arial" w:cs="Arial"/>
          <w:color w:val="000000"/>
          <w:spacing w:val="-4"/>
          <w:sz w:val="22.0"/>
          <w:vertAlign w:val="baseline"/>
        </w:rPr>
        <w:t xml:space="preserve">Github Link </w:t>
      </w:r>
      <w:r w:rsidR="00000000" w:rsidDel="00000000" w:rsidRPr="00000000">
        <w:rPr>
          <w:rFonts w:ascii="Tahoma" w:eastAsia="Tahoma" w:hAnsi="Tahoma" w:cs="Tahoma"/>
          <w:color w:val="000000"/>
          <w:spacing w:val="-4"/>
          <w:sz w:val="22.0"/>
          <w:vertAlign w:val="baseline"/>
        </w:rPr>
        <w:t xml:space="preserve">:</w:t>
      </w:r>
      <w:r w:rsidR="00000000" w:rsidDel="00000000" w:rsidRPr="00000000">
        <w:rPr>
          <w:rFonts w:ascii="Tahoma" w:eastAsia="Tahoma" w:hAnsi="Tahoma" w:cs="Tahoma"/>
          <w:color w:val="000000"/>
          <w:spacing w:val="40"/>
          <w:sz w:val="22.0"/>
          <w:vertAlign w:val="baseline"/>
        </w:rPr>
        <w:t xml:space="preserve"> </w:t>
      </w:r>
      <w:r w:rsidR="00000000" w:rsidDel="00000000" w:rsidRPr="00000000">
        <w:rPr>
          <w:b w:val="false"/>
          <w:rFonts w:ascii="Tahoma" w:eastAsia="Tahoma" w:hAnsi="Tahoma" w:cs="Tahoma"/>
          <w:i w:val="false"/>
          <w:color w:val="000000"/>
          <w:spacing w:val="-4"/>
          <w:sz w:val="22.0"/>
          <w:shd w:fill="auto" w:val="clear" w:color="auto"/>
          <w:vertAlign w:val="baseline"/>
        </w:rPr>
        <w:t xml:space="preserve">https://github.com/Seshadri25s/Streamlining-Ticket-Assignment-for-Efficient--Support-Operations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298.0" w:before="298.0"/>
        <w:outlineLvl w:val="1"/>
        <w:widowControl w:val="1"/>
      </w:pPr>
      <w:r w:rsidR="00000000" w:rsidDel="00000000" w:rsidRPr="00000000">
        <w:rPr>
          <w:rFonts w:ascii="Tahoma" w:eastAsia="Tahoma" w:hAnsi="Tahoma" w:cs="Tahoma"/>
          <w:color w:val="000000"/>
          <w:sz w:val="22.0"/>
          <w:vertAlign w:val="baseline"/>
        </w:rPr>
        <w:t xml:space="preserve"> </w:t>
      </w:r>
      <w:r w:rsidR="00000000" w:rsidDel="00000000" w:rsidRPr="00000000">
        <w:rPr>
          <w:b w:val="false"/>
          <w:color w:val="000000"/>
          <w:vertAlign w:val="baseline"/>
        </w:rPr>
        <w:t xml:space="preserve">1. Introduction</w:t>
      </w:r>
      <w:bookmarkStart w:id="6yqrdrkte8wl" w:name="_Tocqeoh7vx3n00f"/>
      <w:bookmarkEnd w:id="6yqrdrkte8wl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color w:val="000000"/>
          <w:vertAlign w:val="baseline"/>
        </w:rPr>
        <w:t xml:space="preserve">In large organizations, manual ticket routing often leads to delays, incorrect assignments, and inefficient resource usage. This project aims to optimize support operations by </w:t>
      </w:r>
      <w:r w:rsidR="00000000" w:rsidDel="00000000" w:rsidRPr="00000000">
        <w:rPr>
          <w:b w:val="true"/>
          <w:color w:val="000000"/>
          <w:vertAlign w:val="baseline"/>
        </w:rPr>
        <w:t xml:space="preserve">automating ticket assignment</w:t>
      </w:r>
      <w:r w:rsidR="00000000" w:rsidDel="00000000" w:rsidRPr="00000000">
        <w:rPr>
          <w:color w:val="000000"/>
          <w:vertAlign w:val="baseline"/>
        </w:rPr>
        <w:t xml:space="preserve"> in </w:t>
      </w:r>
      <w:r w:rsidR="00000000" w:rsidDel="00000000" w:rsidRPr="00000000">
        <w:rPr>
          <w:b w:val="true"/>
          <w:color w:val="000000"/>
          <w:vertAlign w:val="baseline"/>
        </w:rPr>
        <w:t xml:space="preserve">ServiceNow</w:t>
      </w:r>
      <w:r w:rsidR="00000000" w:rsidDel="00000000" w:rsidRPr="00000000">
        <w:rPr>
          <w:color w:val="000000"/>
          <w:vertAlign w:val="baseline"/>
        </w:rPr>
        <w:t xml:space="preserve"> using </w:t>
      </w:r>
      <w:r w:rsidR="00000000" w:rsidDel="00000000" w:rsidRPr="00000000">
        <w:rPr>
          <w:b w:val="true"/>
          <w:color w:val="000000"/>
          <w:vertAlign w:val="baseline"/>
        </w:rPr>
        <w:t xml:space="preserve">Flow Designer</w:t>
      </w:r>
      <w:r w:rsidR="00000000" w:rsidDel="00000000" w:rsidRPr="00000000">
        <w:rPr>
          <w:color w:val="000000"/>
          <w:vertAlign w:val="baseline"/>
        </w:rPr>
        <w:t xml:space="preserve"> and </w:t>
      </w:r>
      <w:r w:rsidR="00000000" w:rsidDel="00000000" w:rsidRPr="00000000">
        <w:rPr>
          <w:b w:val="true"/>
          <w:color w:val="000000"/>
          <w:vertAlign w:val="baseline"/>
        </w:rPr>
        <w:t xml:space="preserve">Access Control Lists (ACLs)</w:t>
      </w:r>
      <w:r w:rsidR="00000000" w:rsidDel="00000000" w:rsidRPr="00000000">
        <w:rPr>
          <w:color w:val="000000"/>
          <w:vertAlign w:val="baseline"/>
        </w:rPr>
        <w:t xml:space="preserve">. The solution ensures that tickets are assigned to the appropriate support groups based on the issue type, reducing response times and improving customer satisfaction</w:t>
      </w:r>
      <w:r w:rsidR="00000000" w:rsidDel="00000000" w:rsidRPr="00000000">
        <w:rPr>
          <w:color w:val="000000"/>
          <w:vertAlign w:val="baseline"/>
        </w:rPr>
        <w:t xml:space="preserve">.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298.0" w:before="298.0"/>
        <w:outlineLvl w:val="1"/>
        <w:rPr/>
        <w:widowControl w:val="1"/>
      </w:pPr>
      <w:r w:rsidR="00000000" w:rsidDel="00000000" w:rsidRPr="00000000">
        <w:rPr>
          <w:b w:val="false"/>
          <w:color w:val="000000"/>
          <w:vertAlign w:val="baseline"/>
        </w:rPr>
        <w:t xml:space="preserve">2. Objectives</w:t>
      </w:r>
      <w:bookmarkStart w:id="bjsgmchjb7jv" w:name="_Tockjvjn3fsnhl6"/>
      <w:bookmarkEnd w:id="bjsgmchjb7jv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89996458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Automate ticket routing within ServiceNow.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89996458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Assign tickets to the appropriate support groups based on specific conditions.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89996458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Enforce secure, </w:t>
      </w:r>
      <w:r w:rsidR="00000000" w:rsidDel="00000000" w:rsidRPr="00000000">
        <w:rPr>
          <w:b w:val="true"/>
          <w:color w:val="000000"/>
          <w:vertAlign w:val="baseline"/>
        </w:rPr>
        <w:t xml:space="preserve">role-based access control</w:t>
      </w:r>
      <w:r w:rsidR="00000000" w:rsidDel="00000000" w:rsidRPr="00000000">
        <w:rPr>
          <w:color w:val="000000"/>
          <w:vertAlign w:val="baseline"/>
        </w:rPr>
        <w:t xml:space="preserve"> to sensitive data.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89996458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Improve operational efficiency and optimize support resource utilization.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298.0" w:before="298.0"/>
        <w:outlineLvl w:val="1"/>
        <w:rPr>
          <w:b w:val="false"/>
          <w:color w:val="000000"/>
          <w:vertAlign w:val="baseline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298.0" w:before="298.0"/>
        <w:outlineLvl w:val="1"/>
        <w:rPr>
          <w:b w:val="false"/>
          <w:color w:val="000000"/>
          <w:vertAlign w:val="baseline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298.0" w:before="298.0"/>
        <w:outlineLvl w:val="1"/>
        <w:widowControl w:val="1"/>
      </w:pPr>
      <w:r w:rsidR="00000000" w:rsidDel="00000000" w:rsidRPr="00000000">
        <w:rPr>
          <w:b w:val="false"/>
          <w:color w:val="000000"/>
          <w:vertAlign w:val="baseline"/>
        </w:rPr>
        <w:t xml:space="preserve">3. Methodology &amp; Implementation</w:t>
      </w:r>
      <w:bookmarkStart w:id="q6wxglhfqjwn" w:name="_Tocjp0zdxcws3xr"/>
      <w:bookmarkEnd w:id="q6wxglhfqjwn"/>
    </w:p>
    <w:p xmlns:w14="http://schemas.microsoft.com/office/word/2010/wordml" w:rsidR="00000000" w:rsidRDefault="00000000" w14:textId="00000000" w:rsidDel="00000000" w:rsidP="00000000" w:rsidRPr="00000000">
      <w:pPr>
        <w:pStyle w:val="Heading3"/>
        <w:spacing w:after="280.0" w:before="280.0"/>
        <w:outlineLvl w:val="2"/>
        <w:widowControl w:val="1"/>
      </w:pPr>
      <w:r w:rsidR="00000000" w:rsidDel="00000000" w:rsidRPr="00000000">
        <w:rPr>
          <w:b w:val="false"/>
          <w:color w:val="000000"/>
          <w:sz w:val="28.08"/>
          <w:vertAlign w:val="baseline"/>
        </w:rPr>
        <w:t xml:space="preserve">3.1 Requirement Analysis</w:t>
      </w:r>
      <w:bookmarkStart w:id="3hlt84ia5oe0" w:name="_Toc6b94ljad5gm3"/>
      <w:bookmarkEnd w:id="3hlt84ia5oe0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47834294"/>
        </w:numPr>
        <w:widowControl w:val="1"/>
        <w:ind w:left="720" w:hanging="360"/>
      </w:pPr>
      <w:r w:rsidR="00000000" w:rsidDel="00000000" w:rsidRPr="00000000">
        <w:rPr>
          <w:b w:val="true"/>
          <w:color w:val="000000"/>
          <w:vertAlign w:val="baseline"/>
        </w:rPr>
        <w:t xml:space="preserve">User and Role Creation:</w:t>
      </w:r>
      <w:r w:rsidR="00000000" w:rsidDel="00000000" w:rsidRPr="00000000">
        <w:rPr>
          <w:color w:val="000000"/>
          <w:vertAlign w:val="baseline"/>
        </w:rPr>
        <w:t xml:space="preserve"> Defined user profiles and their corresponding roles.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47834294"/>
        </w:numPr>
        <w:widowControl w:val="1"/>
        <w:ind w:left="720" w:hanging="360"/>
      </w:pPr>
      <w:r w:rsidR="00000000" w:rsidDel="00000000" w:rsidRPr="00000000">
        <w:rPr>
          <w:b w:val="true"/>
          <w:color w:val="000000"/>
          <w:vertAlign w:val="baseline"/>
        </w:rPr>
        <w:t xml:space="preserve">Support Group Setup:</w:t>
      </w:r>
      <w:r w:rsidR="00000000" w:rsidDel="00000000" w:rsidRPr="00000000">
        <w:rPr>
          <w:color w:val="000000"/>
          <w:vertAlign w:val="baseline"/>
        </w:rPr>
        <w:t xml:space="preserve"> Created dedicated groups for handling different issue types.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47834294"/>
        </w:numPr>
        <w:widowControl w:val="1"/>
        <w:ind w:left="720" w:hanging="360"/>
      </w:pPr>
      <w:r w:rsidR="00000000" w:rsidDel="00000000" w:rsidRPr="00000000">
        <w:rPr>
          <w:b w:val="true"/>
          <w:color w:val="000000"/>
          <w:vertAlign w:val="baseline"/>
        </w:rPr>
        <w:t xml:space="preserve">Table Design:</w:t>
      </w:r>
      <w:r w:rsidR="00000000" w:rsidDel="00000000" w:rsidRPr="00000000">
        <w:rPr>
          <w:color w:val="000000"/>
          <w:vertAlign w:val="baseline"/>
        </w:rPr>
        <w:t xml:space="preserve"> Designed a custom table with relevant fields such as </w:t>
      </w:r>
      <w:r w:rsidR="00000000" w:rsidDel="00000000" w:rsidRPr="00000000">
        <w:rPr>
          <w:i w:val="true"/>
          <w:color w:val="000000"/>
          <w:vertAlign w:val="baseline"/>
        </w:rPr>
        <w:t xml:space="preserve">issue type</w:t>
      </w:r>
      <w:r w:rsidR="00000000" w:rsidDel="00000000" w:rsidRPr="00000000">
        <w:rPr>
          <w:color w:val="000000"/>
          <w:vertAlign w:val="baseline"/>
        </w:rPr>
        <w:t xml:space="preserve"> and </w:t>
      </w:r>
      <w:r w:rsidR="00000000" w:rsidDel="00000000" w:rsidRPr="00000000">
        <w:rPr>
          <w:i w:val="true"/>
          <w:color w:val="000000"/>
          <w:vertAlign w:val="baseline"/>
        </w:rPr>
        <w:t xml:space="preserve">assigned group</w:t>
      </w:r>
      <w:r w:rsidR="00000000" w:rsidDel="00000000" w:rsidRPr="00000000">
        <w:rPr>
          <w:color w:val="000000"/>
          <w:vertAlign w:val="baseline"/>
        </w:rPr>
        <w:t xml:space="preserve">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47834294"/>
        </w:numPr>
        <w:widowControl w:val="1"/>
        <w:ind w:left="720" w:hanging="360"/>
      </w:pPr>
      <w:r w:rsidR="00000000" w:rsidDel="00000000" w:rsidRPr="00000000">
        <w:rPr>
          <w:b w:val="true"/>
          <w:color w:val="000000"/>
          <w:vertAlign w:val="baseline"/>
        </w:rPr>
        <w:t xml:space="preserve">Access Control (ACLs):</w:t>
      </w:r>
      <w:r w:rsidR="00000000" w:rsidDel="00000000" w:rsidRPr="00000000">
        <w:rPr>
          <w:color w:val="000000"/>
          <w:vertAlign w:val="baseline"/>
        </w:rPr>
        <w:t xml:space="preserve"> Implemented ACLs to enforce data security and restrict access based on roles.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47834294"/>
        </w:numPr>
        <w:widowControl w:val="1"/>
        <w:ind w:left="720" w:hanging="360"/>
      </w:pPr>
      <w:r w:rsidR="00000000" w:rsidDel="00000000" w:rsidRPr="00000000">
        <w:rPr>
          <w:b w:val="true"/>
          <w:color w:val="000000"/>
          <w:vertAlign w:val="baseline"/>
        </w:rPr>
        <w:t xml:space="preserve">Flow Designer:</w:t>
      </w:r>
      <w:r w:rsidR="00000000" w:rsidDel="00000000" w:rsidRPr="00000000">
        <w:rPr>
          <w:color w:val="000000"/>
          <w:vertAlign w:val="baseline"/>
        </w:rPr>
        <w:t xml:space="preserve"> Configured automation workflows to route tickets according to issue category.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3"/>
        <w:spacing w:after="280.0" w:before="280.0"/>
        <w:outlineLvl w:val="2"/>
        <w:widowControl w:val="1"/>
      </w:pPr>
      <w:r w:rsidR="00000000" w:rsidDel="00000000" w:rsidRPr="00000000">
        <w:rPr>
          <w:b w:val="false"/>
          <w:color w:val="000000"/>
          <w:sz w:val="28.08"/>
          <w:vertAlign w:val="baseline"/>
        </w:rPr>
        <w:t xml:space="preserve">3.2 Project Phases</w:t>
      </w:r>
      <w:bookmarkStart w:id="bem2f3n99hwf" w:name="_Toc7m6glwdx33oj"/>
      <w:bookmarkEnd w:id="bem2f3n99hwf"/>
    </w:p>
    <w:p xmlns:w14="http://schemas.microsoft.com/office/word/2010/wordml" w:rsidR="00000000" w:rsidRDefault="00000000" w14:textId="00000000" w:rsidDel="00000000" w:rsidP="00000000" w:rsidRPr="00000000">
      <w:pPr>
        <w:pStyle w:val="Heading4"/>
        <w:spacing w:after="319.0" w:before="319.0"/>
        <w:outlineLvl w:val="3"/>
        <w:widowControl w:val="1"/>
      </w:pPr>
      <w:r w:rsidR="00000000" w:rsidDel="00000000" w:rsidRPr="00000000">
        <w:rPr>
          <w:b w:val="false"/>
          <w:i w:val="false"/>
          <w:color w:val="000000"/>
          <w:sz w:val="24.0"/>
          <w:vertAlign w:val="baseline"/>
        </w:rPr>
        <w:t xml:space="preserve">User &amp; Role Management</w:t>
      </w:r>
      <w:bookmarkStart w:id="x02b5eikxuwb" w:name="_Toc7poi4tkdwtkv"/>
      <w:bookmarkEnd w:id="x02b5eikxuwb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44105112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Created users such as </w:t>
      </w:r>
      <w:r w:rsidR="00000000" w:rsidDel="00000000" w:rsidRPr="00000000">
        <w:rPr>
          <w:i w:val="true"/>
          <w:color w:val="000000"/>
          <w:vertAlign w:val="baseline"/>
        </w:rPr>
        <w:t xml:space="preserve">Katherine Pierce</w:t>
      </w:r>
      <w:r w:rsidR="00000000" w:rsidDel="00000000" w:rsidRPr="00000000">
        <w:rPr>
          <w:color w:val="000000"/>
          <w:vertAlign w:val="baseline"/>
        </w:rPr>
        <w:t xml:space="preserve"> and </w:t>
      </w:r>
      <w:r w:rsidR="00000000" w:rsidDel="00000000" w:rsidRPr="00000000">
        <w:rPr>
          <w:i w:val="true"/>
          <w:color w:val="000000"/>
          <w:vertAlign w:val="baseline"/>
        </w:rPr>
        <w:t xml:space="preserve">Manne Nirajanan</w:t>
      </w:r>
      <w:r w:rsidR="00000000" w:rsidDel="00000000" w:rsidRPr="00000000">
        <w:rPr>
          <w:color w:val="000000"/>
          <w:vertAlign w:val="baseline"/>
        </w:rPr>
        <w:t xml:space="preserve">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44105112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Assigned roles including </w:t>
      </w:r>
      <w:r w:rsidR="00000000" w:rsidDel="00000000" w:rsidRPr="00000000">
        <w:rPr>
          <w:rFonts w:ascii="Monospace" w:eastAsia="Monospace" w:hAnsi="Monospace" w:cs="Monospace"/>
          <w:color w:val="000000"/>
          <w:vertAlign w:val="baseline"/>
        </w:rPr>
        <w:t xml:space="preserve">Certification_role</w:t>
      </w:r>
      <w:r w:rsidR="00000000" w:rsidDel="00000000" w:rsidRPr="00000000">
        <w:rPr>
          <w:color w:val="000000"/>
          <w:vertAlign w:val="baseline"/>
        </w:rPr>
        <w:t xml:space="preserve"> and </w:t>
      </w:r>
      <w:r w:rsidR="00000000" w:rsidDel="00000000" w:rsidRPr="00000000">
        <w:rPr>
          <w:rFonts w:ascii="Monospace" w:eastAsia="Monospace" w:hAnsi="Monospace" w:cs="Monospace"/>
          <w:color w:val="000000"/>
          <w:vertAlign w:val="baseline"/>
        </w:rPr>
        <w:t xml:space="preserve">Platform_role</w:t>
      </w:r>
      <w:r w:rsidR="00000000" w:rsidDel="00000000" w:rsidRPr="00000000">
        <w:rPr>
          <w:color w:val="000000"/>
          <w:vertAlign w:val="baseline"/>
        </w:rPr>
        <w:t xml:space="preserve">.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4"/>
        <w:spacing w:after="319.0" w:before="319.0"/>
        <w:outlineLvl w:val="3"/>
        <w:widowControl w:val="1"/>
      </w:pPr>
      <w:r w:rsidR="00000000" w:rsidDel="00000000" w:rsidRPr="00000000">
        <w:rPr>
          <w:b w:val="false"/>
          <w:i w:val="false"/>
          <w:color w:val="000000"/>
          <w:sz w:val="24.0"/>
          <w:vertAlign w:val="baseline"/>
        </w:rPr>
        <w:t xml:space="preserve">Support Group Creation</w:t>
      </w:r>
      <w:bookmarkStart w:id="snc0s7dd5mb3" w:name="_Toczh2bqu2jcgub"/>
      <w:bookmarkEnd w:id="snc0s7dd5mb3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15957670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Created support groups: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1"/>
          <w:numId w:val="61426023"/>
        </w:numPr>
        <w:widowControl w:val="1"/>
        <w:ind w:left="1440" w:hanging="360"/>
      </w:pPr>
      <w:r w:rsidR="00000000" w:rsidDel="00000000" w:rsidRPr="00000000">
        <w:rPr>
          <w:b w:val="true"/>
          <w:color w:val="000000"/>
          <w:vertAlign w:val="baseline"/>
        </w:rPr>
        <w:t xml:space="preserve">Certificates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1"/>
          <w:numId w:val="61426023"/>
        </w:numPr>
        <w:widowControl w:val="1"/>
        <w:ind w:left="1440" w:hanging="360"/>
      </w:pPr>
      <w:r w:rsidR="00000000" w:rsidDel="00000000" w:rsidRPr="00000000">
        <w:rPr>
          <w:b w:val="true"/>
          <w:color w:val="000000"/>
          <w:vertAlign w:val="baseline"/>
        </w:rPr>
        <w:t xml:space="preserve">Platform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15957670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Assigned users to their respective groups with appropriate role permissions.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4"/>
        <w:spacing w:after="319.0" w:before="319.0"/>
        <w:outlineLvl w:val="3"/>
        <w:widowControl w:val="1"/>
      </w:pPr>
      <w:r w:rsidR="00000000" w:rsidDel="00000000" w:rsidRPr="00000000">
        <w:rPr>
          <w:b w:val="false"/>
          <w:i w:val="false"/>
          <w:color w:val="000000"/>
          <w:sz w:val="24.0"/>
          <w:vertAlign w:val="baseline"/>
        </w:rPr>
        <w:t xml:space="preserve">Table &amp; Column Design</w:t>
      </w:r>
      <w:bookmarkStart w:id="huql8yap7gu9" w:name="_Tocmvuo24csgd6h"/>
      <w:bookmarkEnd w:id="huql8yap7gu9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10161871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Created a custom table named </w:t>
      </w:r>
      <w:r w:rsidR="00000000" w:rsidDel="00000000" w:rsidRPr="00000000">
        <w:rPr>
          <w:rFonts w:ascii="Monospace" w:eastAsia="Monospace" w:hAnsi="Monospace" w:cs="Monospace"/>
          <w:color w:val="000000"/>
          <w:vertAlign w:val="baseline"/>
        </w:rPr>
        <w:t xml:space="preserve">Operations Related</w:t>
      </w:r>
      <w:r w:rsidR="00000000" w:rsidDel="00000000" w:rsidRPr="00000000">
        <w:rPr>
          <w:color w:val="000000"/>
          <w:vertAlign w:val="baseline"/>
        </w:rPr>
        <w:t xml:space="preserve">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10161871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Added key fields: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1"/>
          <w:numId w:val="40524662"/>
        </w:numPr>
        <w:widowControl w:val="1"/>
        <w:ind w:left="1440" w:hanging="360"/>
      </w:pPr>
      <w:r w:rsidR="00000000" w:rsidDel="00000000" w:rsidRPr="00000000">
        <w:rPr>
          <w:b w:val="true"/>
          <w:color w:val="000000"/>
          <w:vertAlign w:val="baseline"/>
        </w:rPr>
        <w:t xml:space="preserve">Issue</w:t>
      </w:r>
      <w:r w:rsidR="00000000" w:rsidDel="00000000" w:rsidRPr="00000000">
        <w:rPr>
          <w:color w:val="000000"/>
          <w:vertAlign w:val="baseline"/>
        </w:rPr>
        <w:t xml:space="preserve"> (Choice field)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1"/>
          <w:numId w:val="40524662"/>
        </w:numPr>
        <w:widowControl w:val="1"/>
        <w:ind w:left="1440" w:hanging="360"/>
      </w:pPr>
      <w:r w:rsidR="00000000" w:rsidDel="00000000" w:rsidRPr="00000000">
        <w:rPr>
          <w:b w:val="true"/>
          <w:color w:val="000000"/>
          <w:vertAlign w:val="baseline"/>
        </w:rPr>
        <w:t xml:space="preserve">Assigned Group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10161871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Configured issue choices: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1"/>
          <w:numId w:val="16247940"/>
        </w:numPr>
        <w:widowControl w:val="1"/>
        <w:ind w:left="1440" w:hanging="360"/>
      </w:pPr>
      <w:r w:rsidR="00000000" w:rsidDel="00000000" w:rsidRPr="00000000">
        <w:rPr>
          <w:i w:val="true"/>
          <w:color w:val="000000"/>
          <w:vertAlign w:val="baseline"/>
        </w:rPr>
        <w:t xml:space="preserve">Unable to login to platform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1"/>
          <w:numId w:val="16247940"/>
        </w:numPr>
        <w:widowControl w:val="1"/>
        <w:ind w:left="1440" w:hanging="360"/>
      </w:pPr>
      <w:r w:rsidR="00000000" w:rsidDel="00000000" w:rsidRPr="00000000">
        <w:rPr>
          <w:i w:val="true"/>
          <w:color w:val="000000"/>
          <w:vertAlign w:val="baseline"/>
        </w:rPr>
        <w:t xml:space="preserve">404 error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1"/>
          <w:numId w:val="16247940"/>
        </w:numPr>
        <w:widowControl w:val="1"/>
        <w:ind w:left="1440" w:hanging="360"/>
      </w:pPr>
      <w:r w:rsidR="00000000" w:rsidDel="00000000" w:rsidRPr="00000000">
        <w:rPr>
          <w:i w:val="true"/>
          <w:color w:val="000000"/>
          <w:vertAlign w:val="baseline"/>
        </w:rPr>
        <w:t xml:space="preserve">Regarding certificates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4"/>
        <w:spacing w:after="319.0" w:before="319.0"/>
        <w:outlineLvl w:val="3"/>
        <w:widowControl w:val="1"/>
      </w:pPr>
      <w:r w:rsidR="00000000" w:rsidDel="00000000" w:rsidRPr="00000000">
        <w:rPr>
          <w:b w:val="false"/>
          <w:i w:val="false"/>
          <w:color w:val="000000"/>
          <w:sz w:val="24.0"/>
          <w:vertAlign w:val="baseline"/>
        </w:rPr>
        <w:t xml:space="preserve">Access Control (ACLs)</w:t>
      </w:r>
      <w:bookmarkStart w:id="r0q0v7zttvrp" w:name="_Tocafri3yba3kuh"/>
      <w:bookmarkEnd w:id="r0q0v7zttvrp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18484146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Configured ACLs to restrict read/write access based on user roles.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18484146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Ensured sensitive data is only accessible to authorized personnel.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4"/>
        <w:spacing w:after="319.0" w:before="319.0"/>
        <w:outlineLvl w:val="3"/>
        <w:widowControl w:val="1"/>
      </w:pPr>
      <w:r w:rsidR="00000000" w:rsidDel="00000000" w:rsidRPr="00000000">
        <w:rPr>
          <w:b w:val="false"/>
          <w:i w:val="false"/>
          <w:color w:val="000000"/>
          <w:sz w:val="24.0"/>
          <w:vertAlign w:val="baseline"/>
        </w:rPr>
        <w:t xml:space="preserve">Flow Designer Automation</w:t>
      </w:r>
      <w:bookmarkStart w:id="gf0jrnhrlkfw" w:name="_Toca5ad08daezz4"/>
      <w:bookmarkEnd w:id="gf0jrnhrlkfw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95137740"/>
        </w:numPr>
        <w:widowControl w:val="1"/>
        <w:ind w:left="720" w:hanging="360"/>
      </w:pPr>
      <w:r w:rsidR="00000000" w:rsidDel="00000000" w:rsidRPr="00000000">
        <w:rPr>
          <w:b w:val="true"/>
          <w:color w:val="000000"/>
          <w:vertAlign w:val="baseline"/>
        </w:rPr>
        <w:t xml:space="preserve">Flow 1: Certificates Issues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1"/>
          <w:numId w:val="88650223"/>
        </w:numPr>
        <w:widowControl w:val="1"/>
        <w:ind w:left="1440" w:hanging="360"/>
      </w:pPr>
      <w:r w:rsidR="00000000" w:rsidDel="00000000" w:rsidRPr="00000000">
        <w:rPr>
          <w:b w:val="true"/>
          <w:color w:val="000000"/>
          <w:vertAlign w:val="baseline"/>
        </w:rPr>
        <w:t xml:space="preserve">Trigger:</w:t>
      </w:r>
      <w:r w:rsidR="00000000" w:rsidDel="00000000" w:rsidRPr="00000000">
        <w:rPr>
          <w:color w:val="000000"/>
          <w:vertAlign w:val="baseline"/>
        </w:rPr>
        <w:t xml:space="preserve"> Issue = </w:t>
      </w:r>
      <w:r w:rsidR="00000000" w:rsidDel="00000000" w:rsidRPr="00000000">
        <w:rPr>
          <w:i w:val="true"/>
          <w:color w:val="000000"/>
          <w:vertAlign w:val="baseline"/>
        </w:rPr>
        <w:t xml:space="preserve">regarding certificates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1"/>
          <w:numId w:val="88650223"/>
        </w:numPr>
        <w:widowControl w:val="1"/>
        <w:ind w:left="1440" w:hanging="360"/>
      </w:pPr>
      <w:r w:rsidR="00000000" w:rsidDel="00000000" w:rsidRPr="00000000">
        <w:rPr>
          <w:b w:val="true"/>
          <w:color w:val="000000"/>
          <w:vertAlign w:val="baseline"/>
        </w:rPr>
        <w:t xml:space="preserve">Action:</w:t>
      </w:r>
      <w:r w:rsidR="00000000" w:rsidDel="00000000" w:rsidRPr="00000000">
        <w:rPr>
          <w:color w:val="000000"/>
          <w:vertAlign w:val="baseline"/>
        </w:rPr>
        <w:t xml:space="preserve"> Assign to </w:t>
      </w:r>
      <w:r w:rsidR="00000000" w:rsidDel="00000000" w:rsidRPr="00000000">
        <w:rPr>
          <w:b w:val="true"/>
          <w:color w:val="000000"/>
          <w:vertAlign w:val="baseline"/>
        </w:rPr>
        <w:t xml:space="preserve">Certificates</w:t>
      </w:r>
      <w:r w:rsidR="00000000" w:rsidDel="00000000" w:rsidRPr="00000000">
        <w:rPr>
          <w:color w:val="000000"/>
          <w:vertAlign w:val="baseline"/>
        </w:rPr>
        <w:t xml:space="preserve"> group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95137740"/>
        </w:numPr>
        <w:widowControl w:val="1"/>
        <w:ind w:left="720" w:hanging="360"/>
      </w:pPr>
      <w:r w:rsidR="00000000" w:rsidDel="00000000" w:rsidRPr="00000000">
        <w:rPr>
          <w:b w:val="true"/>
          <w:color w:val="000000"/>
          <w:vertAlign w:val="baseline"/>
        </w:rPr>
        <w:t xml:space="preserve">Flow 2: Platform Issues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1"/>
          <w:numId w:val="74910450"/>
        </w:numPr>
        <w:widowControl w:val="1"/>
        <w:ind w:left="1440" w:hanging="360"/>
      </w:pPr>
      <w:r w:rsidR="00000000" w:rsidDel="00000000" w:rsidRPr="00000000">
        <w:rPr>
          <w:b w:val="true"/>
          <w:color w:val="000000"/>
          <w:vertAlign w:val="baseline"/>
        </w:rPr>
        <w:t xml:space="preserve">Trigger:</w:t>
      </w:r>
      <w:r w:rsidR="00000000" w:rsidDel="00000000" w:rsidRPr="00000000">
        <w:rPr>
          <w:color w:val="000000"/>
          <w:vertAlign w:val="baseline"/>
        </w:rPr>
        <w:t xml:space="preserve"> Issue = </w:t>
      </w:r>
      <w:r w:rsidR="00000000" w:rsidDel="00000000" w:rsidRPr="00000000">
        <w:rPr>
          <w:i w:val="true"/>
          <w:color w:val="000000"/>
          <w:vertAlign w:val="baseline"/>
        </w:rPr>
        <w:t xml:space="preserve">login error</w:t>
      </w:r>
      <w:r w:rsidR="00000000" w:rsidDel="00000000" w:rsidRPr="00000000">
        <w:rPr>
          <w:color w:val="000000"/>
          <w:vertAlign w:val="baseline"/>
        </w:rPr>
        <w:t xml:space="preserve">, </w:t>
      </w:r>
      <w:r w:rsidR="00000000" w:rsidDel="00000000" w:rsidRPr="00000000">
        <w:rPr>
          <w:i w:val="true"/>
          <w:color w:val="000000"/>
          <w:vertAlign w:val="baseline"/>
        </w:rPr>
        <w:t xml:space="preserve">404 error</w:t>
      </w:r>
      <w:r w:rsidR="00000000" w:rsidDel="00000000" w:rsidRPr="00000000">
        <w:rPr>
          <w:color w:val="000000"/>
          <w:vertAlign w:val="baseline"/>
        </w:rPr>
        <w:t xml:space="preserve">, </w:t>
      </w:r>
      <w:r w:rsidR="00000000" w:rsidDel="00000000" w:rsidRPr="00000000">
        <w:rPr>
          <w:i w:val="true"/>
          <w:color w:val="000000"/>
          <w:vertAlign w:val="baseline"/>
        </w:rPr>
        <w:t xml:space="preserve">user expired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1"/>
          <w:numId w:val="74910450"/>
        </w:numPr>
        <w:widowControl w:val="1"/>
        <w:ind w:left="1440" w:hanging="360"/>
      </w:pPr>
      <w:r w:rsidR="00000000" w:rsidDel="00000000" w:rsidRPr="00000000">
        <w:rPr>
          <w:b w:val="true"/>
          <w:color w:val="000000"/>
          <w:vertAlign w:val="baseline"/>
        </w:rPr>
        <w:t xml:space="preserve">Action:</w:t>
      </w:r>
      <w:r w:rsidR="00000000" w:rsidDel="00000000" w:rsidRPr="00000000">
        <w:rPr>
          <w:color w:val="000000"/>
          <w:vertAlign w:val="baseline"/>
        </w:rPr>
        <w:t xml:space="preserve"> Assign to </w:t>
      </w:r>
      <w:r w:rsidR="00000000" w:rsidDel="00000000" w:rsidRPr="00000000">
        <w:rPr>
          <w:b w:val="true"/>
          <w:color w:val="000000"/>
          <w:vertAlign w:val="baseline"/>
        </w:rPr>
        <w:t xml:space="preserve">Platform</w:t>
      </w:r>
      <w:r w:rsidR="00000000" w:rsidDel="00000000" w:rsidRPr="00000000">
        <w:rPr>
          <w:color w:val="000000"/>
          <w:vertAlign w:val="baseline"/>
        </w:rPr>
        <w:t xml:space="preserve"> group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298.0" w:before="298.0"/>
        <w:outlineLvl w:val="1"/>
        <w:widowControl w:val="1"/>
      </w:pPr>
      <w:r w:rsidR="00000000" w:rsidDel="00000000" w:rsidRPr="00000000">
        <w:rPr>
          <w:b w:val="false"/>
          <w:color w:val="000000"/>
          <w:vertAlign w:val="baseline"/>
        </w:rPr>
        <w:t xml:space="preserve">4. Performance Testing</w:t>
      </w:r>
      <w:bookmarkStart w:id="1n5wo3py88hi" w:name="_Tocgaor8fp4lpmy"/>
      <w:bookmarkEnd w:id="1n5wo3py88hi"/>
    </w:p>
    <w:p xmlns:w14="http://schemas.microsoft.com/office/word/2010/wordml" w:rsidR="00000000" w:rsidRDefault="00000000" w14:textId="00000000" w:rsidDel="00000000" w:rsidP="00000000" w:rsidRPr="00000000">
      <w:pPr>
        <w:pStyle w:val="Heading3"/>
        <w:spacing w:after="280.0" w:before="280.0"/>
        <w:outlineLvl w:val="2"/>
        <w:widowControl w:val="1"/>
      </w:pPr>
      <w:r w:rsidR="00000000" w:rsidDel="00000000" w:rsidRPr="00000000">
        <w:rPr>
          <w:b w:val="false"/>
          <w:color w:val="000000"/>
          <w:sz w:val="28.08"/>
          <w:vertAlign w:val="baseline"/>
        </w:rPr>
        <w:t xml:space="preserve">Test Approach</w:t>
      </w:r>
      <w:bookmarkStart w:id="mln9vrfzyo0e" w:name="_Tocq2jdaysc0fdb"/>
      <w:bookmarkEnd w:id="mln9vrfzyo0e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62723119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Created sample tickets for each issue category.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62723119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Monitored ticket routing and ACL enforcement for users with varying roles.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3"/>
        <w:spacing w:after="280.0" w:before="280.0"/>
        <w:outlineLvl w:val="2"/>
        <w:widowControl w:val="1"/>
      </w:pPr>
      <w:r w:rsidR="00000000" w:rsidDel="00000000" w:rsidRPr="00000000">
        <w:rPr>
          <w:b w:val="false"/>
          <w:color w:val="000000"/>
          <w:sz w:val="28.08"/>
          <w:vertAlign w:val="baseline"/>
        </w:rPr>
        <w:t xml:space="preserve">Results</w:t>
      </w:r>
      <w:bookmarkStart w:id="juoi49327kho" w:name="_Tocovkfoly48r0v"/>
      <w:bookmarkEnd w:id="juoi49327kho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25678745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Tickets were successfully routed to the correct support groups.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25678745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Unauthorized users were prevented from accessing or modifying restricted data.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25678745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Support groups only received relevant issues based on issue type.</w:t>
      </w:r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  <w:r w:rsidR="00000000" w:rsidDel="00000000" w:rsidRPr="00000000">
        <w:br w:type="page"/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298.0" w:before="298.0"/>
        <w:outlineLvl w:val="1"/>
        <w:widowControl w:val="1"/>
      </w:pPr>
      <w:r w:rsidR="00000000" w:rsidDel="00000000" w:rsidRPr="00000000">
        <w:rPr>
          <w:b w:val="false"/>
          <w:color w:val="000000"/>
          <w:vertAlign w:val="baseline"/>
        </w:rPr>
        <w:t xml:space="preserve">5. Key Learnings</w:t>
      </w:r>
      <w:bookmarkStart w:id="2dbt0yzo3g86" w:name="_Tocuug7al2yqldy"/>
      <w:bookmarkEnd w:id="2dbt0yzo3g86"/>
    </w:p>
    <w:p xmlns:w14="http://schemas.microsoft.com/office/word/2010/wordml" w:rsidR="00000000" w:rsidRDefault="00000000" w14:textId="00000000" w:rsidDel="00000000" w:rsidP="00000000" w:rsidRPr="00000000">
      <w:pPr>
        <w:pStyle w:val="Heading3"/>
        <w:spacing w:after="280.0" w:before="280.0"/>
        <w:outlineLvl w:val="2"/>
        <w:widowControl w:val="1"/>
      </w:pPr>
      <w:r w:rsidR="00000000" w:rsidDel="00000000" w:rsidRPr="00000000">
        <w:rPr>
          <w:b w:val="false"/>
          <w:color w:val="000000"/>
          <w:sz w:val="28.08"/>
          <w:vertAlign w:val="baseline"/>
        </w:rPr>
        <w:t xml:space="preserve">Technical Learnings</w:t>
      </w:r>
      <w:bookmarkStart w:id="bjaxss4sy218" w:name="_Tocuqagz2aompp5"/>
      <w:bookmarkEnd w:id="bjaxss4sy218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37188285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Gained hands-on experience with </w:t>
      </w:r>
      <w:r w:rsidR="00000000" w:rsidDel="00000000" w:rsidRPr="00000000">
        <w:rPr>
          <w:b w:val="true"/>
          <w:color w:val="000000"/>
          <w:vertAlign w:val="baseline"/>
        </w:rPr>
        <w:t xml:space="preserve">ServiceNow Flow Designer</w:t>
      </w:r>
      <w:r w:rsidR="00000000" w:rsidDel="00000000" w:rsidRPr="00000000">
        <w:rPr>
          <w:color w:val="000000"/>
          <w:vertAlign w:val="baseline"/>
        </w:rPr>
        <w:t xml:space="preserve">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37188285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Developed skills in designing </w:t>
      </w:r>
      <w:r w:rsidR="00000000" w:rsidDel="00000000" w:rsidRPr="00000000">
        <w:rPr>
          <w:b w:val="true"/>
          <w:color w:val="000000"/>
          <w:vertAlign w:val="baseline"/>
        </w:rPr>
        <w:t xml:space="preserve">custom tables</w:t>
      </w:r>
      <w:r w:rsidR="00000000" w:rsidDel="00000000" w:rsidRPr="00000000">
        <w:rPr>
          <w:color w:val="000000"/>
          <w:vertAlign w:val="baseline"/>
        </w:rPr>
        <w:t xml:space="preserve">, </w:t>
      </w:r>
      <w:r w:rsidR="00000000" w:rsidDel="00000000" w:rsidRPr="00000000">
        <w:rPr>
          <w:b w:val="true"/>
          <w:color w:val="000000"/>
          <w:vertAlign w:val="baseline"/>
        </w:rPr>
        <w:t xml:space="preserve">roles</w:t>
      </w:r>
      <w:r w:rsidR="00000000" w:rsidDel="00000000" w:rsidRPr="00000000">
        <w:rPr>
          <w:color w:val="000000"/>
          <w:vertAlign w:val="baseline"/>
        </w:rPr>
        <w:t xml:space="preserve">, and </w:t>
      </w:r>
      <w:r w:rsidR="00000000" w:rsidDel="00000000" w:rsidRPr="00000000">
        <w:rPr>
          <w:b w:val="true"/>
          <w:color w:val="000000"/>
          <w:vertAlign w:val="baseline"/>
        </w:rPr>
        <w:t xml:space="preserve">support groups</w:t>
      </w:r>
      <w:r w:rsidR="00000000" w:rsidDel="00000000" w:rsidRPr="00000000">
        <w:rPr>
          <w:color w:val="000000"/>
          <w:vertAlign w:val="baseline"/>
        </w:rPr>
        <w:t xml:space="preserve">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37188285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Implemented robust </w:t>
      </w:r>
      <w:r w:rsidR="00000000" w:rsidDel="00000000" w:rsidRPr="00000000">
        <w:rPr>
          <w:b w:val="true"/>
          <w:color w:val="000000"/>
          <w:vertAlign w:val="baseline"/>
        </w:rPr>
        <w:t xml:space="preserve">ACLs</w:t>
      </w:r>
      <w:r w:rsidR="00000000" w:rsidDel="00000000" w:rsidRPr="00000000">
        <w:rPr>
          <w:color w:val="000000"/>
          <w:vertAlign w:val="baseline"/>
        </w:rPr>
        <w:t xml:space="preserve"> for secure access control.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37188285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Configured automated workflows for real-time ticket routing.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3"/>
        <w:spacing w:after="280.0" w:before="280.0"/>
        <w:outlineLvl w:val="2"/>
        <w:widowControl w:val="1"/>
      </w:pPr>
      <w:r w:rsidR="00000000" w:rsidDel="00000000" w:rsidRPr="00000000">
        <w:rPr>
          <w:b w:val="false"/>
          <w:color w:val="000000"/>
          <w:sz w:val="28.08"/>
          <w:vertAlign w:val="baseline"/>
        </w:rPr>
        <w:t xml:space="preserve">Personal Learnings</w:t>
      </w:r>
      <w:bookmarkStart w:id="fth8duqtf2xf" w:name="_Toc6yhq203c7ngm"/>
      <w:bookmarkEnd w:id="fth8duqtf2xf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25574421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Strengthened problem-solving skills by converting manual processes into automated solutions.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25574421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Improved in </w:t>
      </w:r>
      <w:r w:rsidR="00000000" w:rsidDel="00000000" w:rsidRPr="00000000">
        <w:rPr>
          <w:b w:val="true"/>
          <w:color w:val="000000"/>
          <w:vertAlign w:val="baseline"/>
        </w:rPr>
        <w:t xml:space="preserve">project planning</w:t>
      </w:r>
      <w:r w:rsidR="00000000" w:rsidDel="00000000" w:rsidRPr="00000000">
        <w:rPr>
          <w:color w:val="000000"/>
          <w:vertAlign w:val="baseline"/>
        </w:rPr>
        <w:t xml:space="preserve">, </w:t>
      </w:r>
      <w:r w:rsidR="00000000" w:rsidDel="00000000" w:rsidRPr="00000000">
        <w:rPr>
          <w:b w:val="true"/>
          <w:color w:val="000000"/>
          <w:vertAlign w:val="baseline"/>
        </w:rPr>
        <w:t xml:space="preserve">execution</w:t>
      </w:r>
      <w:r w:rsidR="00000000" w:rsidDel="00000000" w:rsidRPr="00000000">
        <w:rPr>
          <w:color w:val="000000"/>
          <w:vertAlign w:val="baseline"/>
        </w:rPr>
        <w:t xml:space="preserve">, and </w:t>
      </w:r>
      <w:r w:rsidR="00000000" w:rsidDel="00000000" w:rsidRPr="00000000">
        <w:rPr>
          <w:b w:val="true"/>
          <w:color w:val="000000"/>
          <w:vertAlign w:val="baseline"/>
        </w:rPr>
        <w:t xml:space="preserve">technical documentation</w:t>
      </w:r>
      <w:r w:rsidR="00000000" w:rsidDel="00000000" w:rsidRPr="00000000">
        <w:rPr>
          <w:color w:val="000000"/>
          <w:vertAlign w:val="baseline"/>
        </w:rPr>
        <w:t xml:space="preserve">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25574421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Gained exposure to </w:t>
      </w:r>
      <w:r w:rsidR="00000000" w:rsidDel="00000000" w:rsidRPr="00000000">
        <w:rPr>
          <w:b w:val="true"/>
          <w:color w:val="000000"/>
          <w:vertAlign w:val="baseline"/>
        </w:rPr>
        <w:t xml:space="preserve">IT Service Management (ITSM)</w:t>
      </w:r>
      <w:r w:rsidR="00000000" w:rsidDel="00000000" w:rsidRPr="00000000">
        <w:rPr>
          <w:color w:val="000000"/>
          <w:vertAlign w:val="baseline"/>
        </w:rPr>
        <w:t xml:space="preserve"> best practices in enterprise environments.</w:t>
      </w:r>
    </w:p>
    <w:p xmlns:w14="http://schemas.microsoft.com/office/word/2010/wordml" w:rsidR="00000000" w:rsidRDefault="00000000" w14:textId="00000000" w:rsidDel="00000000" w:rsidP="00000000" w:rsidRPr="00000000">
      <w:pPr>
        <w:pStyle w:val="Heading2"/>
        <w:spacing w:after="298.0" w:before="298.0"/>
        <w:outlineLvl w:val="1"/>
        <w:widowControl w:val="1"/>
      </w:pPr>
      <w:r w:rsidR="00000000" w:rsidDel="00000000" w:rsidRPr="00000000">
        <w:rPr>
          <w:b w:val="false"/>
          <w:color w:val="000000"/>
          <w:vertAlign w:val="baseline"/>
        </w:rPr>
        <w:t xml:space="preserve">6. Conclusion</w:t>
      </w:r>
      <w:bookmarkStart w:id="i629klapi6tn" w:name="_Toc86in67v4914l"/>
      <w:bookmarkEnd w:id="i629klapi6tn"/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color w:val="000000"/>
          <w:vertAlign w:val="baseline"/>
        </w:rPr>
        <w:t xml:space="preserve">This project successfully demonstrates the benefits of automation within ServiceNow. By implementing </w:t>
      </w:r>
      <w:r w:rsidR="00000000" w:rsidDel="00000000" w:rsidRPr="00000000">
        <w:rPr>
          <w:b w:val="true"/>
          <w:color w:val="000000"/>
          <w:vertAlign w:val="baseline"/>
        </w:rPr>
        <w:t xml:space="preserve">condition-based ticket assignment</w:t>
      </w:r>
      <w:r w:rsidR="00000000" w:rsidDel="00000000" w:rsidRPr="00000000">
        <w:rPr>
          <w:color w:val="000000"/>
          <w:vertAlign w:val="baseline"/>
        </w:rPr>
        <w:t xml:space="preserve">, the system achieves: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74673196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Faster response and resolution times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74673196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Enhanced data security through role-based access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/>
        <w:rPr>
          <w:color w:val="000000"/>
          <w:sz w:val="24.0"/>
        </w:rPr>
        <w:numPr>
          <w:ilvl w:val="0"/>
          <w:numId w:val="74673196"/>
        </w:numPr>
        <w:widowControl w:val="1"/>
        <w:ind w:left="720" w:hanging="360"/>
      </w:pPr>
      <w:r w:rsidR="00000000" w:rsidDel="00000000" w:rsidRPr="00000000">
        <w:rPr>
          <w:color w:val="000000"/>
          <w:vertAlign w:val="baseline"/>
        </w:rPr>
        <w:t xml:space="preserve">Optimized resource allocation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before="240.0"/>
        <w:rPr>
          <w:color w:val="000000"/>
          <w:sz w:val="24.0"/>
        </w:rPr>
        <w:widowControl w:val="1"/>
      </w:pPr>
      <w:r w:rsidR="00000000" w:rsidDel="00000000" w:rsidRPr="00000000">
        <w:rPr>
          <w:color w:val="000000"/>
          <w:vertAlign w:val="baseline"/>
        </w:rPr>
        <w:t xml:space="preserve">The solution is </w:t>
      </w:r>
      <w:r w:rsidR="00000000" w:rsidDel="00000000" w:rsidRPr="00000000">
        <w:rPr>
          <w:b w:val="true"/>
          <w:color w:val="000000"/>
          <w:vertAlign w:val="baseline"/>
        </w:rPr>
        <w:t xml:space="preserve">scalable</w:t>
      </w:r>
      <w:r w:rsidR="00000000" w:rsidDel="00000000" w:rsidRPr="00000000">
        <w:rPr>
          <w:color w:val="000000"/>
          <w:vertAlign w:val="baseline"/>
        </w:rPr>
        <w:t xml:space="preserve">, </w:t>
      </w:r>
      <w:r w:rsidR="00000000" w:rsidDel="00000000" w:rsidRPr="00000000">
        <w:rPr>
          <w:b w:val="true"/>
          <w:color w:val="000000"/>
          <w:vertAlign w:val="baseline"/>
        </w:rPr>
        <w:t xml:space="preserve">secure</w:t>
      </w:r>
      <w:r w:rsidR="00000000" w:rsidDel="00000000" w:rsidRPr="00000000">
        <w:rPr>
          <w:color w:val="000000"/>
          <w:vertAlign w:val="baseline"/>
        </w:rPr>
        <w:t xml:space="preserve">, and well-suited for enterprise ITSM environments. It provides a practical foundation for future enhancements in automated support workflows.</w:t>
      </w:r>
    </w:p>
    <w:p xmlns:w14="http://schemas.microsoft.com/office/word/2010/wordml" w:rsidR="00000000" w:rsidRDefault="00000000" w14:textId="00000000" w:rsidDel="00000000" w:rsidP="00000000" w:rsidRPr="00000000">
      <w:pPr>
        <w:pStyle w:val="Normal"/>
        <w:spacing w:after="0.0" w:before="208.0"/>
        <w:rPr>
          <w:color w:val="000000"/>
          <w:sz w:val="24.0"/>
        </w:rPr>
        <w:widowControl w:val="1"/>
      </w:pPr>
    </w:p>
    <w:p xmlns:w14="http://schemas.microsoft.com/office/word/2010/wordml" w:rsidR="00000000" w:rsidRDefault="00000000" w14:textId="00000000" w:rsidDel="00000000" w:rsidP="00000000" w:rsidRPr="00000000">
      <w:pPr>
        <w:widowControl w:val="1"/>
      </w:pPr>
    </w:p>
    <w:sectPr>
      <w:headerReference xmlns:r="http://schemas.openxmlformats.org/officeDocument/2006/relationships" r:id="rID8" w:type="default"/>
      <w:footerReference xmlns:r="http://schemas.openxmlformats.org/officeDocument/2006/relationships" r:id="rID9" w:type="default"/>
      <w:type w:val="nextPage"/>
      <w:pgSz w:w="12240" w:orient="portrait" w:h="15840"/>
      <w:pgMar w:header="720" w:bottom="1440" w:left="1440" w:right="1440" w:top="1440" w:footer="720"/>
      <w:cols w:equalWidth="1" w:space="720" w:num="1" w:sep="0"/>
      <w:titlePg w:val="0"/>
      <w:pgBorders w:display="allPages">
        <w:top w:val="single" w:color="000000" w:themeColor="dark1" w:sz="30" w:space="11"/>
        <w:left w:val="single" w:color="000000" w:themeColor="dark1" w:sz="30" w:space="11"/>
        <w:bottom w:val="single" w:color="000000" w:themeColor="dark1" w:sz="30" w:space="11"/>
        <w:right w:val="single" w:color="000000" w:themeColor="dark1" w:sz="30" w:space="11"/>
      </w:pgBorders>
    </w:sectPr>
  </w:body>
</w:document>
</file>

<file path=word/fontTable.xml><?xml version="1.0" encoding="utf-8"?>
<w:fonts xmlns:w="http://schemas.openxmlformats.org/wordprocessingml/2006/main">
  <w:font w:name="roboto Regular">
    <w:embedRegular xmlns:r="http://schemas.openxmlformats.org/officeDocument/2006/relationships" r:id="rIdc6865f8f-f15c-a459-6239-6e7ed24a6856" w:fontKey="{00000000-0000-0000-0000-000000000000}" w:subsetted="0"/>
  </w:font>
  <w:font w:name="Roboto">
    <w:embedRegular xmlns:r="http://schemas.openxmlformats.org/officeDocument/2006/relationships" r:id="rIdc3968aef-89ea-ad39-ed4f-b83ecd7b070b" w:fontKey="{00000000-0000-0000-0000-000000000000}" w:subsetted="0"/>
  </w:font>
</w:fonts>
</file>

<file path=word/footer2.xml><?xml version="1.0" encoding="utf-8"?>
<w:ft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ftr>
</file>

<file path=word/header1.xml><?xml version="1.0" encoding="utf-8"?>
<w:hdr xmlns:w="http://schemas.openxmlformats.org/wordprocessingml/2006/main">
  <w:p xmlns:w14="http://schemas.microsoft.com/office/word/2010/wordml" w:rsidR="00000000" w:rsidRDefault="00000000" w14:textId="00000000" w:rsidDel="00000000" w:rsidP="00000000" w:rsidRPr="00000000">
    <w:pPr>
      <w:widowControl w:val="1"/>
    </w:pPr>
  </w:p>
</w:hdr>
</file>

<file path=word/numbering.xml><?xml version="1.0" encoding="utf-8"?>
<w:numbering xmlns:w="http://schemas.openxmlformats.org/wordprocessingml/2006/main">
  <w:abstractNum w:abstractNumId="7914769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1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abstractNum w:abstractNumId="1">
    <w:lvl w:ilvl="5">
      <w:start w:val="1"/>
      <w:numFmt w:val="bullet"/>
      <w:lvlText w:val="●"/>
      <w:lvlJc w:val="left"/>
    </w:lvl>
    <w:lvl w:ilvl="4">
      <w:start w:val="1"/>
      <w:numFmt w:val="bullet"/>
      <w:lvlText w:val="▪"/>
      <w:lvlJc w:val="left"/>
    </w:lvl>
    <w:lvl w:ilvl="7">
      <w:start w:val="1"/>
      <w:numFmt w:val="bullet"/>
      <w:lvlText w:val="▪"/>
      <w:lvlJc w:val="left"/>
    </w:lvl>
    <w:lvl w:ilvl="6">
      <w:start w:val="1"/>
      <w:numFmt w:val="bullet"/>
      <w:lvlText w:val="○"/>
      <w:lvlJc w:val="left"/>
    </w:lvl>
    <w:lvl w:ilvl="8">
      <w:start w:val="1"/>
      <w:numFmt w:val="bullet"/>
      <w:lvlText w:val="●"/>
      <w:lvlJc w:val="left"/>
    </w:lvl>
    <w:lvl w:ilvl="1">
      <w:start w:val="1"/>
      <w:numFmt w:val="bullet"/>
      <w:lvlText w:val="▪"/>
      <w:lvlJc w:val="left"/>
    </w:lvl>
    <w:lvl w:ilvl="0">
      <w:start w:val="1"/>
      <w:numFmt w:val="bullet"/>
      <w:lvlText w:val="○"/>
      <w:lvlJc w:val="left"/>
    </w:lvl>
    <w:lvl w:ilvl="3">
      <w:start w:val="1"/>
      <w:numFmt w:val="bullet"/>
      <w:lvlText w:val="○"/>
      <w:lvlJc w:val="left"/>
    </w:lvl>
    <w:lvl w:ilvl="2">
      <w:start w:val="1"/>
      <w:numFmt w:val="bullet"/>
      <w:lvlText w:val="●"/>
      <w:lvlJc w:val="left"/>
    </w:lvl>
  </w:abstractNum>
  <w:abstractNum w:abstractNumId="2">
    <w:lvl w:ilvl="5">
      <w:start w:val="1"/>
      <w:numFmt w:val="bullet"/>
      <w:lvlText w:val="●"/>
      <w:lvlJc w:val="left"/>
    </w:lvl>
    <w:lvl w:ilvl="4">
      <w:start w:val="1"/>
      <w:numFmt w:val="bullet"/>
      <w:lvlText w:val="▪"/>
      <w:lvlJc w:val="left"/>
    </w:lvl>
    <w:lvl w:ilvl="7">
      <w:start w:val="1"/>
      <w:numFmt w:val="bullet"/>
      <w:lvlText w:val="▪"/>
      <w:lvlJc w:val="left"/>
    </w:lvl>
    <w:lvl w:ilvl="6">
      <w:start w:val="1"/>
      <w:numFmt w:val="bullet"/>
      <w:lvlText w:val="○"/>
      <w:lvlJc w:val="left"/>
    </w:lvl>
    <w:lvl w:ilvl="8">
      <w:start w:val="1"/>
      <w:numFmt w:val="bullet"/>
      <w:lvlText w:val="●"/>
      <w:lvlJc w:val="left"/>
    </w:lvl>
    <w:lvl w:ilvl="1">
      <w:start w:val="1"/>
      <w:numFmt w:val="bullet"/>
      <w:lvlText w:val="▪"/>
      <w:lvlJc w:val="left"/>
    </w:lvl>
    <w:lvl w:ilvl="0">
      <w:start w:val="1"/>
      <w:numFmt w:val="bullet"/>
      <w:lvlText w:val="○"/>
      <w:lvlJc w:val="left"/>
    </w:lvl>
    <w:lvl w:ilvl="3">
      <w:start w:val="1"/>
      <w:numFmt w:val="bullet"/>
      <w:lvlText w:val="○"/>
      <w:lvlJc w:val="left"/>
    </w:lvl>
    <w:lvl w:ilvl="2">
      <w:start w:val="1"/>
      <w:numFmt w:val="bullet"/>
      <w:lvlText w:val="●"/>
      <w:lvlJc w:val="left"/>
    </w:lvl>
  </w:abstractNum>
  <w:abstractNum w:abstractNumId="3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abstractNum w:abstractNumId="4">
    <w:lvl w:ilvl="5">
      <w:start w:val="1"/>
      <w:numFmt w:val="bullet"/>
      <w:lvlText w:val="●"/>
      <w:lvlJc w:val="left"/>
    </w:lvl>
    <w:lvl w:ilvl="4">
      <w:start w:val="1"/>
      <w:numFmt w:val="bullet"/>
      <w:lvlText w:val="▪"/>
      <w:lvlJc w:val="left"/>
    </w:lvl>
    <w:lvl w:ilvl="7">
      <w:start w:val="1"/>
      <w:numFmt w:val="bullet"/>
      <w:lvlText w:val="▪"/>
      <w:lvlJc w:val="left"/>
    </w:lvl>
    <w:lvl w:ilvl="6">
      <w:start w:val="1"/>
      <w:numFmt w:val="bullet"/>
      <w:lvlText w:val="○"/>
      <w:lvlJc w:val="left"/>
    </w:lvl>
    <w:lvl w:ilvl="8">
      <w:start w:val="1"/>
      <w:numFmt w:val="bullet"/>
      <w:lvlText w:val="●"/>
      <w:lvlJc w:val="left"/>
    </w:lvl>
    <w:lvl w:ilvl="1">
      <w:start w:val="1"/>
      <w:numFmt w:val="bullet"/>
      <w:lvlText w:val="▪"/>
      <w:lvlJc w:val="left"/>
    </w:lvl>
    <w:lvl w:ilvl="0">
      <w:start w:val="1"/>
      <w:numFmt w:val="bullet"/>
      <w:lvlText w:val="○"/>
      <w:lvlJc w:val="left"/>
    </w:lvl>
    <w:lvl w:ilvl="3">
      <w:start w:val="1"/>
      <w:numFmt w:val="bullet"/>
      <w:lvlText w:val="○"/>
      <w:lvlJc w:val="left"/>
    </w:lvl>
    <w:lvl w:ilvl="2">
      <w:start w:val="1"/>
      <w:numFmt w:val="bullet"/>
      <w:lvlText w:val="●"/>
      <w:lvlJc w:val="left"/>
    </w:lvl>
  </w:abstractNum>
  <w:abstractNum w:abstractNumId="5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abstractNum w:abstractNumId="6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abstractNum w:abstractNumId="7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○"/>
      <w:lvlJc w:val="left"/>
    </w:lvl>
  </w:abstractNum>
  <w:abstractNum w:abstractNumId="8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abstractNum w:abstractNumId="3638471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1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abstractNum w:abstractNumId="1848345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1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abstractNum w:abstractNumId="9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abstractNum w:abstractNumId="10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abstractNum w:abstractNumId="11">
    <w:lvl w:ilvl="5">
      <w:start w:val="1"/>
      <w:numFmt w:val="bullet"/>
      <w:lvlText w:val="●"/>
      <w:lvlJc w:val="left"/>
    </w:lvl>
    <w:lvl w:ilvl="4">
      <w:start w:val="1"/>
      <w:numFmt w:val="bullet"/>
      <w:lvlText w:val="▪"/>
      <w:lvlJc w:val="left"/>
    </w:lvl>
    <w:lvl w:ilvl="7">
      <w:start w:val="1"/>
      <w:numFmt w:val="bullet"/>
      <w:lvlText w:val="▪"/>
      <w:lvlJc w:val="left"/>
    </w:lvl>
    <w:lvl w:ilvl="6">
      <w:start w:val="1"/>
      <w:numFmt w:val="bullet"/>
      <w:lvlText w:val="○"/>
      <w:lvlJc w:val="left"/>
    </w:lvl>
    <w:lvl w:ilvl="8">
      <w:start w:val="1"/>
      <w:numFmt w:val="bullet"/>
      <w:lvlText w:val="●"/>
      <w:lvlJc w:val="left"/>
    </w:lvl>
    <w:lvl w:ilvl="1">
      <w:start w:val="1"/>
      <w:numFmt w:val="bullet"/>
      <w:lvlText w:val="▪"/>
      <w:lvlJc w:val="left"/>
    </w:lvl>
    <w:lvl w:ilvl="0">
      <w:start w:val="1"/>
      <w:numFmt w:val="bullet"/>
      <w:lvlText w:val="○"/>
      <w:lvlJc w:val="left"/>
    </w:lvl>
    <w:lvl w:ilvl="3">
      <w:start w:val="1"/>
      <w:numFmt w:val="bullet"/>
      <w:lvlText w:val="○"/>
      <w:lvlJc w:val="left"/>
    </w:lvl>
    <w:lvl w:ilvl="2">
      <w:start w:val="1"/>
      <w:numFmt w:val="bullet"/>
      <w:lvlText w:val="●"/>
      <w:lvlJc w:val="left"/>
    </w:lvl>
  </w:abstractNum>
  <w:abstractNum w:abstractNumId="4816717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1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abstractNum w:abstractNumId="12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abstractNum w:abstractNumId="1923478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1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abstractNum w:abstractNumId="3269281">
    <w:lvl w:ilvl="5">
      <w:start w:val="1"/>
      <w:numFmt w:val="lowerRoman"/>
      <w:lvlText w:val="%6."/>
      <w:lvlJc w:val="left"/>
      <w:pPr>
        <w:widowControl w:val="1"/>
        <w:ind w:left="4320" w:hanging="360"/>
      </w:pPr>
    </w:lvl>
    <w:lvl w:ilvl="4">
      <w:start w:val="1"/>
      <w:numFmt w:val="lowerLetter"/>
      <w:lvlText w:val="%5."/>
      <w:lvlJc w:val="left"/>
      <w:pPr>
        <w:widowControl w:val="1"/>
        <w:ind w:left="3600" w:hanging="360"/>
      </w:pPr>
    </w:lvl>
    <w:lvl w:ilvl="7">
      <w:start w:val="1"/>
      <w:numFmt w:val="lowerLetter"/>
      <w:lvlText w:val="%8."/>
      <w:lvlJc w:val="left"/>
      <w:pPr>
        <w:widowControl w:val="1"/>
        <w:ind w:left="5760" w:hanging="360"/>
      </w:pPr>
    </w:lvl>
    <w:lvl w:ilvl="6">
      <w:start w:val="1"/>
      <w:numFmt w:val="decimal"/>
      <w:lvlText w:val="%7."/>
      <w:lvlJc w:val="left"/>
      <w:pPr>
        <w:widowControl w:val="1"/>
        <w:ind w:left="5040" w:hanging="360"/>
      </w:pPr>
    </w:lvl>
    <w:lvl w:ilvl="8">
      <w:start w:val="1"/>
      <w:numFmt w:val="lowerRoman"/>
      <w:lvlText w:val="%9."/>
      <w:lvlJc w:val="left"/>
      <w:pPr>
        <w:widowControl w:val="1"/>
        <w:ind w:left="6480" w:hanging="360"/>
      </w:pPr>
    </w:lvl>
    <w:lvl w:ilvl="1">
      <w:start w:val="1"/>
      <w:numFmt w:val="lowerLetter"/>
      <w:lvlText w:val="%2."/>
      <w:lvlJc w:val="left"/>
      <w:pPr>
        <w:widowControl w:val="1"/>
        <w:ind w:left="1440" w:hanging="360"/>
      </w:pPr>
    </w:lvl>
    <w:lvl w:ilvl="0">
      <w:start w:val="1"/>
      <w:numFmt w:val="decimal"/>
      <w:lvlText w:val="%1."/>
      <w:lvlJc w:val="left"/>
      <w:pPr>
        <w:widowControl w:val="1"/>
        <w:ind w:left="720" w:hanging="360"/>
      </w:pPr>
    </w:lvl>
    <w:lvl w:ilvl="3">
      <w:start w:val="1"/>
      <w:numFmt w:val="decimal"/>
      <w:lvlText w:val="%4."/>
      <w:lvlJc w:val="left"/>
      <w:pPr>
        <w:widowControl w:val="1"/>
        <w:ind w:left="2880" w:hanging="360"/>
      </w:pPr>
    </w:lvl>
    <w:lvl w:ilvl="2">
      <w:start w:val="1"/>
      <w:numFmt w:val="lowerRoman"/>
      <w:lvlText w:val="%3."/>
      <w:lvlJc w:val="left"/>
      <w:pPr>
        <w:widowControl w:val="1"/>
        <w:ind w:left="2160" w:hanging="360"/>
      </w:pPr>
    </w:lvl>
  </w:abstractNum>
  <w:abstractNum w:abstractNumId="13">
    <w:lvl w:ilvl="5">
      <w:start w:val="1"/>
      <w:numFmt w:val="bullet"/>
      <w:lvlText w:val="●"/>
      <w:lvlJc w:val="left"/>
    </w:lvl>
    <w:lvl w:ilvl="4">
      <w:start w:val="1"/>
      <w:numFmt w:val="bullet"/>
      <w:lvlText w:val="▪"/>
      <w:lvlJc w:val="left"/>
    </w:lvl>
    <w:lvl w:ilvl="7">
      <w:start w:val="1"/>
      <w:numFmt w:val="bullet"/>
      <w:lvlText w:val="▪"/>
      <w:lvlJc w:val="left"/>
    </w:lvl>
    <w:lvl w:ilvl="6">
      <w:start w:val="1"/>
      <w:numFmt w:val="bullet"/>
      <w:lvlText w:val="○"/>
      <w:lvlJc w:val="left"/>
    </w:lvl>
    <w:lvl w:ilvl="8">
      <w:start w:val="1"/>
      <w:numFmt w:val="bullet"/>
      <w:lvlText w:val="●"/>
      <w:lvlJc w:val="left"/>
    </w:lvl>
    <w:lvl w:ilvl="1">
      <w:start w:val="1"/>
      <w:numFmt w:val="bullet"/>
      <w:lvlText w:val="▪"/>
      <w:lvlJc w:val="left"/>
    </w:lvl>
    <w:lvl w:ilvl="0">
      <w:start w:val="1"/>
      <w:numFmt w:val="bullet"/>
      <w:lvlText w:val="○"/>
      <w:lvlJc w:val="left"/>
    </w:lvl>
    <w:lvl w:ilvl="3">
      <w:start w:val="1"/>
      <w:numFmt w:val="bullet"/>
      <w:lvlText w:val="○"/>
      <w:lvlJc w:val="left"/>
    </w:lvl>
    <w:lvl w:ilvl="2">
      <w:start w:val="1"/>
      <w:numFmt w:val="bullet"/>
      <w:lvlText w:val="●"/>
      <w:lvlJc w:val="left"/>
    </w:lvl>
  </w:abstractNum>
  <w:abstractNum w:abstractNumId="14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○"/>
      <w:lvlJc w:val="left"/>
    </w:lvl>
  </w:abstractNum>
  <w:abstractNum w:abstractNumId="15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abstractNum w:abstractNumId="16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abstractNum w:abstractNumId="17">
    <w:lvl w:ilvl="5">
      <w:start w:val="1"/>
      <w:numFmt w:val="bullet"/>
      <w:lvlText w:val="▪"/>
      <w:lvlJc w:val="left"/>
    </w:lvl>
    <w:lvl w:ilvl="4">
      <w:start w:val="1"/>
      <w:numFmt w:val="bullet"/>
      <w:lvlText w:val="○"/>
      <w:lvlJc w:val="left"/>
    </w:lvl>
    <w:lvl w:ilvl="7">
      <w:start w:val="1"/>
      <w:numFmt w:val="bullet"/>
      <w:lvlText w:val="○"/>
      <w:lvlJc w:val="left"/>
    </w:lvl>
    <w:lvl w:ilvl="6">
      <w:start w:val="1"/>
      <w:numFmt w:val="bullet"/>
      <w:lvlText w:val="●"/>
      <w:lvlJc w:val="left"/>
    </w:lvl>
    <w:lvl w:ilvl="8">
      <w:start w:val="1"/>
      <w:numFmt w:val="bullet"/>
      <w:lvlText w:val="▪"/>
      <w:lvlJc w:val="left"/>
    </w:lvl>
    <w:lvl w:ilvl="1">
      <w:start w:val="1"/>
      <w:numFmt w:val="bullet"/>
      <w:lvlText w:val="○"/>
      <w:lvlJc w:val="left"/>
    </w:lvl>
    <w:lvl w:ilvl="0">
      <w:start w:val="1"/>
      <w:numFmt w:val="bullet"/>
      <w:lvlText w:val="●"/>
      <w:lvlJc w:val="left"/>
    </w:lvl>
    <w:lvl w:ilvl="3">
      <w:start w:val="1"/>
      <w:numFmt w:val="bullet"/>
      <w:lvlText w:val="●"/>
      <w:lvlJc w:val="left"/>
    </w:lvl>
    <w:lvl w:ilvl="2">
      <w:start w:val="1"/>
      <w:numFmt w:val="bullet"/>
      <w:lvlText w:val="▪"/>
      <w:lvlJc w:val="left"/>
    </w:lvl>
  </w:abstractNum>
  <w:num w:numId="76869311">
    <w:abstractNumId w:val="7914769"/>
  </w:num>
  <w:num w:numId="40524662">
    <w:abstractNumId w:val="1"/>
  </w:num>
  <w:num w:numId="74910450">
    <w:abstractNumId w:val="2"/>
  </w:num>
  <w:num w:numId="44105112">
    <w:abstractNumId w:val="3"/>
  </w:num>
  <w:num w:numId="88650223">
    <w:abstractNumId w:val="4"/>
  </w:num>
  <w:num w:numId="89996458">
    <w:abstractNumId w:val="5"/>
  </w:num>
  <w:num w:numId="25678745">
    <w:abstractNumId w:val="6"/>
  </w:num>
  <w:num w:numId="95137740">
    <w:abstractNumId w:val="7"/>
  </w:num>
  <w:num w:numId="18484146">
    <w:abstractNumId w:val="8"/>
  </w:num>
  <w:num w:numId="35178609">
    <w:abstractNumId w:val="3638471"/>
  </w:num>
  <w:num w:numId="33805861">
    <w:abstractNumId w:val="1848345"/>
  </w:num>
  <w:num w:numId="74673196">
    <w:abstractNumId w:val="9"/>
  </w:num>
  <w:num w:numId="25574421">
    <w:abstractNumId w:val="10"/>
  </w:num>
  <w:num w:numId="61426023">
    <w:abstractNumId w:val="11"/>
  </w:num>
  <w:num w:numId="24391728">
    <w:abstractNumId w:val="4816717"/>
  </w:num>
  <w:num w:numId="15957670">
    <w:abstractNumId w:val="12"/>
  </w:num>
  <w:num w:numId="55717248">
    <w:abstractNumId w:val="1923478"/>
  </w:num>
  <w:num w:numId="88668218">
    <w:abstractNumId w:val="3269281"/>
  </w:num>
  <w:num w:numId="16247940">
    <w:abstractNumId w:val="13"/>
  </w:num>
  <w:num w:numId="10161871">
    <w:abstractNumId w:val="14"/>
  </w:num>
  <w:num w:numId="62723119">
    <w:abstractNumId w:val="15"/>
  </w:num>
  <w:num w:numId="37188285">
    <w:abstractNumId w:val="16"/>
  </w:num>
  <w:num w:numId="47834294">
    <w:abstractNumId w:val="17"/>
  </w:num>
</w:numbering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hemeFontLang w:val="en-US"/>
  <w:evenAndOddHeaders w:val="0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>
        <w:widowControl w:val="1"/>
      </w:pPr>
    </w:pPrDefault>
  </w:docDefaults>
  <w:style w:type="paragraph" w:default="1" w:styleId="Normal">
    <w:name w:val="Normal"/>
    <w:uiPriority w:val="1"/>
    <w:next w:val="Normal"/>
    <w:pPr>
      <w:widowControl w:val="1"/>
    </w:pPr>
    <w:rPr>
      <w:rFonts w:ascii="roboto Regular" w:eastAsia="roboto Regular" w:hAnsi="roboto Regular" w:cs="roboto Regular"/>
      <w:sz w:val="22"/>
    </w:rPr>
    <w:unhideWhenUsed/>
    <w:qFormat/>
  </w:style>
  <w:style w:type="paragraph" w:styleId="Heading1">
    <w:name w:val="Heading 1"/>
    <w:uiPriority w:val="1"/>
    <w:basedOn w:val="Normal"/>
    <w:next w:val="Normal"/>
    <w:link w:val="Heading1Char"/>
    <w:pPr>
      <w:spacing w:line="240.0" w:after="20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paragraph" w:styleId="Heading2">
    <w:name w:val="Heading 2"/>
    <w:uiPriority w:val="1"/>
    <w:basedOn w:val="Normal"/>
    <w:next w:val="Normal"/>
    <w:link w:val="Heading2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paragraph" w:styleId="Heading3">
    <w:name w:val="Heading 3"/>
    <w:uiPriority w:val="1"/>
    <w:basedOn w:val="Normal"/>
    <w:next w:val="Normal"/>
    <w:link w:val="Heading3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paragraph" w:styleId="Heading4">
    <w:name w:val="Heading 4"/>
    <w:uiPriority w:val="1"/>
    <w:basedOn w:val="Normal"/>
    <w:next w:val="Normal"/>
    <w:link w:val="Heading4Char"/>
    <w:pPr>
      <w:spacing w:line="288.00000000000006" w:after="160.0"/>
      <w:jc w:val="left"/>
      <w:widowControl w:val="1"/>
    </w:pPr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paragraph" w:styleId="Heading5">
    <w:name w:val="Heading 5"/>
    <w:uiPriority w:val="1"/>
    <w:basedOn w:val="Normal"/>
    <w:next w:val="Normal"/>
    <w:link w:val="Heading5Char"/>
    <w:pPr>
      <w:spacing w:line="312.0" w:after="160.0"/>
      <w:shd w:fill="000000" w:val="clear" w:color="auto" w:themeFillTint="BF" w:themeFill="text1"/>
      <w:pBdr>
        <w:top w:val="none" w:color="000000" w:themeColor="dark1" w:sz="0" w:space="0"/>
        <w:left w:val="none" w:color="000000" w:themeColor="dark1" w:sz="0" w:space="3"/>
        <w:bottom w:val="none" w:color="000000" w:themeColor="dark1" w:sz="0" w:space="0"/>
        <w:right w:val="none" w:color="000000" w:themeColor="dark1" w:sz="0" w:space="3"/>
      </w:pBdr>
      <w:jc w:val="left"/>
      <w:widowControl w:val="1"/>
    </w:pPr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  <w:style w:type="paragraph" w:styleId="Heading6">
    <w:name w:val="Heading 6"/>
    <w:uiPriority w:val="1"/>
    <w:basedOn w:val="Normal"/>
    <w:next w:val="Normal"/>
    <w:link w:val="Heading6Char"/>
    <w:pPr>
      <w:spacing w:line="288.00000000000006" w:after="120.0"/>
      <w:jc w:val="left"/>
      <w:widowControl w:val="1"/>
    </w:pPr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paragraph" w:styleId="Heading7">
    <w:name w:val="Heading 7"/>
    <w:uiPriority w:val="1"/>
    <w:basedOn w:val="Normal"/>
    <w:next w:val="Normal"/>
    <w:link w:val="Heading7Char"/>
    <w:pPr>
      <w:spacing w:before="40.0"/>
      <w:widowControl w:val="1"/>
    </w:pPr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paragraph" w:styleId="Heading8">
    <w:name w:val="Heading 8"/>
    <w:uiPriority w:val="1"/>
    <w:basedOn w:val="Normal"/>
    <w:next w:val="Normal"/>
    <w:link w:val="Heading8Char"/>
    <w:pPr>
      <w:spacing w:before="40.0"/>
      <w:widowControl w:val="1"/>
    </w:pPr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paragraph" w:styleId="Heading9">
    <w:name w:val="Heading 9"/>
    <w:uiPriority w:val="1"/>
    <w:basedOn w:val="Normal"/>
    <w:next w:val="Normal"/>
    <w:link w:val="Heading9Char"/>
    <w:pPr>
      <w:spacing w:before="40.0"/>
      <w:widowControl w:val="1"/>
    </w:pPr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paragraph" w:styleId="Title">
    <w:name w:val="Title"/>
    <w:uiPriority w:val="1"/>
    <w:basedOn w:val="Normal"/>
    <w:next w:val="Normal"/>
    <w:link w:val="TitleChar"/>
    <w:pPr>
      <w:spacing w:line="240.0" w:after="360.0"/>
      <w:jc w:val="left"/>
      <w:widowControl w:val="1"/>
    </w:pPr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paragraph" w:styleId="Subtitle">
    <w:name w:val="Subtitle"/>
    <w:uiPriority w:val="1"/>
    <w:basedOn w:val="Normal"/>
    <w:next w:val="Normal"/>
    <w:link w:val="SubtitleChar"/>
    <w:pPr>
      <w:spacing w:line="240.0" w:after="480.0" w:before="240.0"/>
      <w:jc w:val="left"/>
      <w:widowControl w:val="1"/>
    </w:pPr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paragraph" w:styleId="Quote">
    <w:name w:val="Quote"/>
    <w:uiPriority w:val="1"/>
    <w:basedOn w:val="Normal"/>
    <w:next w:val="Normal"/>
    <w:pPr>
      <w:spacing w:line="312.0" w:after="360.0"/>
      <w:shd w:fill="447DE2" w:val="clear" w:color="auto" w:themeFillTint="33" w:themeFill="accent1"/>
      <w:pBdr>
        <w:top w:val="single" w:color="000000" w:space="7"/>
        <w:left w:val="single" w:color="447DE2" w:themeColor="accent1" w:themeShade="BF" w:sz="24" w:space="7"/>
        <w:bottom w:val="single" w:color="000000" w:space="7"/>
      </w:pBdr>
      <w:jc w:val="left"/>
      <w:widowControl w:val="1"/>
    </w:pPr>
    <w:rPr>
      <w:rFonts w:asciiTheme="minorHAnsi" w:eastAsiaTheme="minorHAnsi" w:hAnsiTheme="minorHAnsi" w:cstheme="minorHAnsi"/>
      <w:color w:val="000000" w:themeColor="dark1"/>
      <w:sz w:val="24"/>
    </w:rPr>
    <w:unhideWhenUsed/>
    <w:qFormat/>
  </w:style>
  <w:style w:type="paragraph" w:styleId="IntenseQuote">
    <w:name w:val="Intense Quote"/>
    <w:uiPriority w:val="1"/>
    <w:basedOn w:val="Normal"/>
    <w:next w:val="Normal"/>
    <w:pPr>
      <w:spacing w:line="300.0" w:before="100.0"/>
      <w:pBdr>
        <w:left w:val="single" w:color="447DE2" w:themeColor="accent1" w:sz="18"/>
      </w:pBdr>
      <w:widowControl w:val="1"/>
      <w:ind w:left="1224" w:right="1224"/>
    </w:pPr>
    <w:rPr>
      <w:rFonts w:asciiTheme="majorHAnsi" w:eastAsiaTheme="majorHAnsi" w:hAnsiTheme="majorHAnsi" w:cstheme="majorHAnsi"/>
      <w:color w:val="447DE2" w:themeColor="accent1"/>
      <w:sz w:val="28"/>
    </w:rPr>
    <w:unhideWhenUsed/>
    <w:qFormat/>
  </w:style>
  <w:style w:type="paragraph" w:styleId="ListParagraph">
    <w:name w:val="List Paragraph"/>
    <w:uiPriority w:val="1"/>
    <w:basedOn w:val="Normal"/>
    <w:next w:val="ListParagraph"/>
    <w:pPr>
      <w:spacing w:after="0.0" w:before="0.0"/>
      <w:widowControl w:val="1"/>
      <w:ind w:left="720"/>
    </w:pPr>
    <w:rPr/>
    <w:unhideWhenUsed/>
    <w:qFormat/>
  </w:style>
  <w:style w:type="paragraph" w:styleId="NoSpacing">
    <w:name w:val="No Spacing"/>
    <w:uiPriority w:val="1"/>
    <w:basedOn w:val="Normal"/>
    <w:next w:val="Normal"/>
    <w:pPr>
      <w:spacing w:line="240.0"/>
      <w:widowControl w:val="1"/>
    </w:pPr>
    <w:rPr/>
    <w:unhideWhenUsed/>
    <w:qFormat/>
  </w:style>
  <w:style w:type="character" w:styleId="Heading4Char">
    <w:name w:val="Heading 4 Char"/>
    <w:uiPriority w:val="1"/>
    <w:basedOn w:val="DefaultParagraphFont"/>
    <w:link w:val="Heading4"/>
    <w:rPr>
      <w:b w:val="true"/>
      <w:rFonts w:asciiTheme="majorHAnsi" w:eastAsiaTheme="majorHAnsi" w:hAnsiTheme="majorHAnsi" w:cstheme="majorHAnsi"/>
      <w:i w:val="true"/>
      <w:color w:val="000000" w:themeColor="dark1"/>
      <w:sz w:val="28"/>
    </w:rPr>
    <w:unhideWhenUsed/>
    <w:qFormat/>
  </w:style>
  <w:style w:type="character" w:styleId="Heading9Char">
    <w:name w:val="Heading 9 Char"/>
    <w:uiPriority w:val="1"/>
    <w:basedOn w:val="DefaultParagraphFont"/>
    <w:link w:val="Heading9"/>
    <w:rPr>
      <w:b w:val="true"/>
      <w:rFonts w:asciiTheme="majorHAnsi" w:eastAsiaTheme="majorHAnsi" w:hAnsiTheme="majorHAnsi" w:cstheme="majorHAnsi"/>
      <w:i w:val="true"/>
      <w:color w:val="26543D" w:themeColor="dark2"/>
      <w:sz w:val="20"/>
    </w:rPr>
    <w:unhideWhenUsed/>
    <w:qFormat/>
  </w:style>
  <w:style w:type="character" w:styleId="DefaultParagraphFont">
    <w:name w:val="Default Paragraph Font"/>
    <w:uiPriority w:val="1"/>
    <w:rPr>
      <w:rFonts w:asciiTheme="minorHAnsi" w:eastAsiaTheme="minorHAnsi" w:hAnsiTheme="minorHAnsi" w:cstheme="minorHAnsi"/>
      <w:sz w:val="24"/>
    </w:rPr>
    <w:unhideWhenUsed/>
    <w:qFormat/>
  </w:style>
  <w:style w:type="character" w:styleId="SubtitleChar">
    <w:name w:val="Subtitle Char"/>
    <w:uiPriority w:val="1"/>
    <w:basedOn w:val="DefaultParagraphFont"/>
    <w:link w:val="Subtitle"/>
    <w:rPr>
      <w:b w:val="true"/>
      <w:rFonts w:asciiTheme="minorHAnsi" w:eastAsiaTheme="minorHAnsi" w:hAnsiTheme="minorHAnsi" w:cstheme="minorHAnsi"/>
      <w:i w:val="true"/>
      <w:color w:val="404040"/>
      <w:sz w:val="24"/>
    </w:rPr>
    <w:unhideWhenUsed/>
    <w:qFormat/>
  </w:style>
  <w:style w:type="character" w:styleId="Heading2Char">
    <w:name w:val="Heading 2 Char"/>
    <w:uiPriority w:val="1"/>
    <w:basedOn w:val="DefaultParagraphFont"/>
    <w:link w:val="Heading2"/>
    <w:rPr>
      <w:b w:val="true"/>
      <w:rFonts w:asciiTheme="majorHAnsi" w:eastAsiaTheme="majorHAnsi" w:hAnsiTheme="majorHAnsi" w:cstheme="majorHAnsi"/>
      <w:color w:val="000000" w:themeColor="dark1"/>
      <w:sz w:val="36"/>
    </w:rPr>
    <w:unhideWhenUsed/>
    <w:qFormat/>
  </w:style>
  <w:style w:type="character" w:styleId="Heading8Char">
    <w:name w:val="Heading 8 Char"/>
    <w:uiPriority w:val="1"/>
    <w:basedOn w:val="DefaultParagraphFont"/>
    <w:link w:val="Heading8"/>
    <w:rPr>
      <w:b w:val="true"/>
      <w:rFonts w:asciiTheme="majorHAnsi" w:eastAsiaTheme="majorHAnsi" w:hAnsiTheme="majorHAnsi" w:cstheme="majorHAnsi"/>
      <w:color w:val="26543D" w:themeColor="dark2"/>
      <w:sz w:val="20"/>
    </w:rPr>
    <w:unhideWhenUsed/>
    <w:qFormat/>
  </w:style>
  <w:style w:type="character" w:styleId="Heading6Char">
    <w:name w:val="Heading 6 Char"/>
    <w:uiPriority w:val="1"/>
    <w:basedOn w:val="DefaultParagraphFont"/>
    <w:link w:val="Heading6"/>
    <w:rPr>
      <w:rFonts w:asciiTheme="majorHAnsi" w:eastAsiaTheme="majorHAnsi" w:hAnsiTheme="majorHAnsi" w:cstheme="majorHAnsi"/>
      <w:i w:val="true"/>
      <w:color w:val="000000" w:themeColor="dark1"/>
      <w:sz w:val="22"/>
      <w:u w:val="single"/>
    </w:rPr>
    <w:unhideWhenUsed/>
    <w:qFormat/>
  </w:style>
  <w:style w:type="character" w:styleId="SubtleEmphasis">
    <w:name w:val="Subtle Emphasis"/>
    <w:uiPriority w:val="1"/>
    <w:basedOn w:val="DefaultParagraphFont"/>
    <w:rPr>
      <w:rFonts w:asciiTheme="minorHAnsi" w:eastAsiaTheme="minorHAnsi" w:hAnsiTheme="minorHAnsi" w:cstheme="minorHAnsi"/>
      <w:i w:val="true"/>
      <w:color w:val="000000" w:themeColor="dark1" w:themeTint="3f"/>
      <w:sz w:val="24"/>
    </w:rPr>
    <w:unhideWhenUsed/>
    <w:qFormat/>
  </w:style>
  <w:style w:type="character" w:styleId="Emphasis">
    <w:name w:val="Emphasis"/>
    <w:uiPriority w:val="1"/>
    <w:basedOn w:val="DefaultParagraphFont"/>
    <w:rPr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IntenseEmphasis">
    <w:name w:val="Intense Emphasis"/>
    <w:uiPriority w:val="1"/>
    <w:basedOn w:val="DefaultParagraphFont"/>
    <w:rPr>
      <w:b w:val="true"/>
      <w:rFonts w:asciiTheme="minorHAnsi" w:eastAsiaTheme="minorHAnsi" w:hAnsiTheme="minorHAnsi" w:cstheme="minorHAnsi"/>
      <w:i w:val="true"/>
      <w:sz w:val="24"/>
    </w:rPr>
    <w:unhideWhenUsed/>
    <w:qFormat/>
  </w:style>
  <w:style w:type="character" w:styleId="TitleChar">
    <w:name w:val="Title Char"/>
    <w:uiPriority w:val="1"/>
    <w:basedOn w:val="DefaultParagraphFont"/>
    <w:link w:val="Title"/>
    <w:rPr>
      <w:b w:val="true"/>
      <w:rFonts w:asciiTheme="majorHAnsi" w:eastAsiaTheme="majorHAnsi" w:hAnsiTheme="majorHAnsi" w:cstheme="majorHAnsi"/>
      <w:color w:val="447DE2" w:themeColor="accent1" w:themeShade="BF"/>
      <w:spacing w:val="0"/>
      <w:sz w:val="72"/>
    </w:rPr>
    <w:unhideWhenUsed/>
    <w:qFormat/>
  </w:style>
  <w:style w:type="character" w:styleId="Strong">
    <w:name w:val="Strong"/>
    <w:uiPriority w:val="1"/>
    <w:basedOn w:val="DefaultParagraphFont"/>
    <w:rPr>
      <w:b w:val="true"/>
      <w:rFonts w:asciiTheme="minorHAnsi" w:eastAsiaTheme="minorHAnsi" w:hAnsiTheme="minorHAnsi" w:cstheme="minorHAnsi"/>
      <w:sz w:val="24"/>
    </w:rPr>
    <w:unhideWhenUsed/>
    <w:qFormat/>
  </w:style>
  <w:style w:type="character" w:styleId="SubtleReference">
    <w:name w:val="Subtle Reference"/>
    <w:uiPriority w:val="1"/>
    <w:basedOn w:val="DefaultParagraphFont"/>
    <w:rPr>
      <w:rFonts w:asciiTheme="minorHAnsi" w:eastAsiaTheme="minorHAnsi" w:hAnsiTheme="minorHAnsi" w:cstheme="minorHAnsi"/>
      <w:color w:val="000000" w:themeColor="dark1" w:themeTint="3f"/>
      <w:sz w:val="24"/>
      <w:u w:val="single"/>
      <w:smallCaps/>
    </w:rPr>
    <w:unhideWhenUsed/>
    <w:qFormat/>
  </w:style>
  <w:style w:type="character" w:styleId="IntenseReference">
    <w:name w:val="Intense Reference"/>
    <w:uiPriority w:val="1"/>
    <w:basedOn w:val="DefaultParagraphFont"/>
    <w:rPr>
      <w:b w:val="true"/>
      <w:rFonts w:asciiTheme="minorHAnsi" w:eastAsiaTheme="minorHAnsi" w:hAnsiTheme="minorHAnsi" w:cstheme="minorHAnsi"/>
      <w:spacing w:val="0"/>
      <w:sz w:val="24"/>
      <w:u w:val="single"/>
      <w:smallCaps/>
    </w:rPr>
    <w:unhideWhenUsed/>
    <w:qFormat/>
  </w:style>
  <w:style w:type="character" w:styleId="BookTitle">
    <w:name w:val="Book Title"/>
    <w:uiPriority w:val="1"/>
    <w:basedOn w:val="DefaultParagraphFont"/>
    <w:rPr>
      <w:b w:val="true"/>
      <w:rFonts w:asciiTheme="minorHAnsi" w:eastAsiaTheme="minorHAnsi" w:hAnsiTheme="minorHAnsi" w:cstheme="minorHAnsi"/>
      <w:sz w:val="24"/>
      <w:smallCaps/>
    </w:rPr>
    <w:unhideWhenUsed/>
    <w:qFormat/>
  </w:style>
  <w:style w:type="character" w:styleId="Heading7Char">
    <w:name w:val="Heading 7 Char"/>
    <w:uiPriority w:val="1"/>
    <w:basedOn w:val="DefaultParagraphFont"/>
    <w:link w:val="Heading7"/>
    <w:rPr>
      <w:rFonts w:asciiTheme="majorHAnsi" w:eastAsiaTheme="majorHAnsi" w:hAnsiTheme="majorHAnsi" w:cstheme="majorHAnsi"/>
      <w:i w:val="true"/>
      <w:color w:val="447DE2" w:themeColor="accent1" w:themeShade="7F"/>
      <w:sz w:val="20"/>
    </w:rPr>
    <w:unhideWhenUsed/>
    <w:qFormat/>
  </w:style>
  <w:style w:type="character" w:styleId="Heading1Char">
    <w:name w:val="Heading 1 Char"/>
    <w:uiPriority w:val="1"/>
    <w:basedOn w:val="DefaultParagraphFont"/>
    <w:link w:val="Heading1"/>
    <w:rPr>
      <w:b w:val="true"/>
      <w:rFonts w:asciiTheme="majorHAnsi" w:eastAsiaTheme="majorHAnsi" w:hAnsiTheme="majorHAnsi" w:cstheme="majorHAnsi"/>
      <w:color w:val="000000" w:themeColor="dark1" w:themeTint="F2"/>
      <w:sz w:val="48"/>
    </w:rPr>
    <w:unhideWhenUsed/>
    <w:qFormat/>
  </w:style>
  <w:style w:type="character" w:styleId="Heading3Char">
    <w:name w:val="Heading 3 Char"/>
    <w:uiPriority w:val="1"/>
    <w:basedOn w:val="DefaultParagraphFont"/>
    <w:link w:val="Heading3"/>
    <w:rPr>
      <w:b w:val="true"/>
      <w:rFonts w:asciiTheme="majorHAnsi" w:eastAsiaTheme="majorHAnsi" w:hAnsiTheme="majorHAnsi" w:cstheme="majorHAnsi"/>
      <w:color w:val="000000" w:themeColor="dark1"/>
      <w:sz w:val="32"/>
    </w:rPr>
    <w:unhideWhenUsed/>
    <w:qFormat/>
  </w:style>
  <w:style w:type="character" w:styleId="Heading5Char">
    <w:name w:val="Heading 5 Char"/>
    <w:uiPriority w:val="1"/>
    <w:basedOn w:val="DefaultParagraphFont"/>
    <w:link w:val="Heading5"/>
    <w:rPr>
      <w:rFonts w:asciiTheme="majorHAnsi" w:eastAsiaTheme="majorHAnsi" w:hAnsiTheme="majorHAnsi" w:cstheme="majorHAnsi"/>
      <w:color w:val="FFFFFF" w:themeColor="light1"/>
      <w:sz w:val="24"/>
    </w:rPr>
    <w:unhideWhenUsed/>
    <w:qFormat/>
  </w:style>
</w:styles>
</file>

<file path=word/_rels/document.xml.rels><?xml version="1.0" encoding="UTF-8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comments.xml" Type="http://schemas.openxmlformats.org/officeDocument/2006/relationships/comments"/><Relationship Id="rId7" Target="commentsExtended.xml" Type="http://schemas.microsoft.com/office/2011/relationships/commentsExtended"/><Relationship Id="rID8" Target="header1.xml" Type="http://schemas.openxmlformats.org/officeDocument/2006/relationships/header"/><Relationship Id="rID9" Target="footer2.xml" Type="http://schemas.openxmlformats.org/officeDocument/2006/relationships/footer"/></Relationships>
</file>

<file path=word/_rels/fontTable.xml.rels><?xml version="1.0" encoding="UTF-8"?><Relationships xmlns="http://schemas.openxmlformats.org/package/2006/relationships"><Relationship Id="rIdc6865f8f-f15c-a459-6239-6e7ed24a6856" Target="fonts/robotoRegular.ttf" Type="http://schemas.openxmlformats.org/officeDocument/2006/relationships/font"/><Relationship Id="rIdc3968aef-89ea-ad39-ed4f-b83ecd7b070b" Target="fonts/Roboto.ttf" Type="http://schemas.openxmlformats.org/officeDocument/2006/relationships/font"/></Relationships>
</file>

<file path=word/theme/theme1.xml><?xml version="1.0" encoding="utf-8"?>
<a:theme xmlns:a="http://schemas.openxmlformats.org/drawingml/2006/main" name="Office Theme">
  <a:themeElements>
    <a:clrScheme name="Default">
      <a:dk1>
        <a:srgbClr val="000000"/>
      </a:dk1>
      <a:lt1>
        <a:srgbClr val="FFFFFF"/>
      </a:lt1>
      <a:dk2>
        <a:srgbClr val="26543D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Roboto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100000"/>
                <a:satMod val="130000"/>
                <a:tint val="100000"/>
              </a:schemeClr>
            </a:gs>
            <a:gs pos="100000">
              <a:schemeClr val="phClr">
                <a:shade val="100000"/>
                <a:satMod val="350000"/>
                <a:tint val="50000"/>
              </a:schemeClr>
            </a:gs>
          </a:gsLst>
          <a:lin ang="16200000" scaled="0"/>
        </a:gradFill>
      </a:fillStyleLst>
      <a:lnStyleLst>
        <a:ln w="9525" cap="flat" algn="ctr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algn="ctr" cmpd="sng">
          <a:solidFill>
            <a:schemeClr val="phClr"/>
          </a:solidFill>
          <a:prstDash val="solid"/>
        </a:ln>
        <a:ln w="38100" cap="flat" algn="ctr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hade val="99000"/>
                <a:satMod val="350000"/>
                <a:tint val="45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KotlinConversion">
    <vt:lpwstr>1</vt:lpwstr>
  </property>
</Properties>
</file>