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2C5F4A"/>
          <w:sz w:val="56"/>
          <w:szCs w:val="56"/>
        </w:rPr>
        <w:t xml:space="preserve">CLARIFER CORP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1A"/>
          <w:sz w:val="40"/>
          <w:szCs w:val="40"/>
        </w:rPr>
        <w:t xml:space="preserve">API Contract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6B6B"/>
          <w:sz w:val="28"/>
          <w:szCs w:val="28"/>
        </w:rPr>
        <w:t xml:space="preserve">Every Endpoint. Every Field. Every Error. Every UI State.</w:t>
      </w:r>
    </w:p>
    <w:p>
      <w:pPr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Version 1.0  |  June 2026  |  Base URL: https://clarifer.com</w:t>
      </w:r>
    </w:p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Authentication Conventions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authenticated endpoints require a valid JWT token in a cookie named clarifer_token or in the Authorization: Bearer header.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Token is issued by Keycloak at https://auth.clarifer.com, realm clarifer, client clarifer-app.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Token contains: sub (user UUID), realm_access.roles (["caregiver"] or ["provider"] or ["admin"]), exp (expiry timestamp).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000"/>
      </w:tblGrid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5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Action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Success</w:t>
            </w:r>
          </w:p>
        </w:tc>
        <w:tc>
          <w:tcPr>
            <w:tcW w:type="dxa" w:w="5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Render data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201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Created</w:t>
            </w:r>
          </w:p>
        </w:tc>
        <w:tc>
          <w:tcPr>
            <w:tcW w:type="dxa" w:w="5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Render new item, show success state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400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Bad request (validation error)</w:t>
            </w:r>
          </w:p>
        </w:tc>
        <w:tc>
          <w:tcPr>
            <w:tcW w:type="dxa" w:w="5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Show field-level error from response body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401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Unauthenticated (no or invalid token)</w:t>
            </w:r>
          </w:p>
        </w:tc>
        <w:tc>
          <w:tcPr>
            <w:tcW w:type="dxa" w:w="5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Redirect to login screen immediately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403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Forbidden (wrong role or wrong org)</w:t>
            </w:r>
          </w:p>
        </w:tc>
        <w:tc>
          <w:tcPr>
            <w:tcW w:type="dxa" w:w="5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Show generic error, do not reveal why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found (or cross-tenant access denied)</w:t>
            </w:r>
          </w:p>
        </w:tc>
        <w:tc>
          <w:tcPr>
            <w:tcW w:type="dxa" w:w="5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Show not found state, back button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429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Rate limited</w:t>
            </w:r>
          </w:p>
        </w:tc>
        <w:tc>
          <w:tcPr>
            <w:tcW w:type="dxa" w:w="5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Show rate limit message from response body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500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5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Show generic error, offer retry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Auth Endpoints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POST /api/auth/demo-login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Authenticates the demo account. No request body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clarifer_token (cookie)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(JWT)</w:t>
            </w:r>
          </w:p>
        </w:tc>
        <w:tc>
          <w:tcPr>
            <w:tcW w:type="dxa" w:w="5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HttpOnly, Secure, SameSite=Strict cookie with Keycloak JWT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POST /api/auth/login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Authenticates a real user. Returns JWT cookie on success.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5360"/>
      </w:tblGrid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 email format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Non-empty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Response errors: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000"/>
      </w:tblGrid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field</w:t>
            </w:r>
          </w:p>
        </w:tc>
        <w:tc>
          <w:tcPr>
            <w:tcW w:type="dxa" w:w="6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Copy to Show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invalid_credentials</w:t>
            </w:r>
          </w:p>
        </w:tc>
        <w:tc>
          <w:tcPr>
            <w:tcW w:type="dxa" w:w="6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Incorrect email or password.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account_locked</w:t>
            </w:r>
          </w:p>
        </w:tc>
        <w:tc>
          <w:tcPr>
            <w:tcW w:type="dxa" w:w="6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Your account has been temporarily locked. Try again in 30 minutes.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500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server_error</w:t>
            </w:r>
          </w:p>
        </w:tc>
        <w:tc>
          <w:tcPr>
            <w:tcW w:type="dxa" w:w="6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Something went wrong. Try again in a moment.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Patient Endpoints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GET /api/patients/{patientId}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Returns a single patient. Requires caregiver or provider role. Returns 404 if patient does not belong to caller's organization.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Flutter Model Field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Patient.id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firstName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Patient.firstName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organizationId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Patient.organizationId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Patient.userId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(ISO 8601)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Patient.createdAt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insurancePrimary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Patient.insurancePrimary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insuranceSecondary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Patient.insuranceSecondary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insuranceMedicaid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Patient.insuranceMedicaid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bloodType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Patient.bloodType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allergies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Patient.allergies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(en or es)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Patient.language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POST /api/patients/create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5360"/>
      </w:tblGrid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firstName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100 chars. Caregiver supplies. No last name.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Defaults to "en". Accepts "en" or "es".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Symptom Log Endpoints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GET /api/log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Query params: patient_id (required), limit (default 20), offset (default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Flutter Model Field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SymptomLog.id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patientId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SymptomLog.patientId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overallSeverity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SymptomLog.overallSeverity (one of: very_mild, mild, moderate, significant, severe)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sensation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SymptomLog.sensation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SymptomLog.timing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mobility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SymptomLog.mobility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appetite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SymptomLog.appetite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infectionSigns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SymptomLog.infectionSigns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SymptomLog.notes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(ISO 8601)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SymptomLog.createdAt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aiSummary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SymptomLog.aiSummary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POST /api/log/create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5360"/>
      </w:tblGrid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patientId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belong to caller's organization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overallSeverity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Enum: very_mild, mild, moderate, significant, severe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mobility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Enum: active, slowing, limited, needs_help, bed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appetite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Enum: normal, less, little, none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sensation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Array of sensation types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timing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Array of timing descriptors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infectionSigns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Array. If non-empty: UI must show Call 911 warning.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500 chars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Medications Endpoints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GET /api/medications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Query params: patient_id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Flutter Model Field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Medication.id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patientId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Medication.patientId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Medication.name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dose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Medication.dose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Medication.frequency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Medication.status (active, inactive, discontinued)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takenToday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Medication.takenToday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interactionFlag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Medication.interactionFlag - if true show warning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interactionWith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Medication.interactionWith - names of interacting meds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Documents Endpoints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POST /api/documents/upload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Multipart form data. File is uploaded directly to MinIO via this route.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5360"/>
      </w:tblGrid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PDF, JPG, or PNG. Max 20MB.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patientId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belong to caller's org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Enum: lab_result, discharge_summary, insurance, medication, referral, other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Response (201):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5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to fetch analysis results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Filename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Echo of submitted category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analyzed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False initially, true after AI analysis completes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uploadedAt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(ISO 8601)</w:t>
            </w:r>
          </w:p>
        </w:tc>
        <w:tc>
          <w:tcPr>
            <w:tcW w:type="dxa" w:w="5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POST /api/summarize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Triggers AI analysis of a document. Returns streaming plain-language summary.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Response: Server-Sent Events stream. Each event is a text chunk. Strip all markdown (#, **, _) before displaying.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Timeout: 45 seconds. Show error state if no response within 45s.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AI Chat Endpoint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POST /api/chat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5360"/>
      </w:tblGrid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user's question. Max 1000 chars.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patientId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 context. Never include patient name in prompt.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history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Last 5 messages: [{role: "user"|"assistant", content: "..."}]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Response: Server-Sent Events stream. Timeout: 30 seconds.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Rate limit: 4 requests per minute per user. On 429: show rate limit copy.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HIPAA: API strips patient name and diagnosis from context before sending to Anthropic.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Error Response Shape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error response follows this shape: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Human-readable error message. Show to user.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Machine-readable code. Use for logic. e.g. invalid_credentials, rate_limited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Optional. Which form field caused a validation error.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C5F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C47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2026-06-17T16:55:52.065Z</dcterms:created>
  <dcterms:modified xsi:type="dcterms:W3CDTF">2026-06-17T16:55:52.065Z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