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AD76" w14:textId="1EFF0AB3" w:rsidR="005505E1" w:rsidRDefault="005505E1" w:rsidP="005505E1">
      <w:pPr>
        <w:rPr>
          <w:rFonts w:ascii="Arial" w:hAnsi="Arial" w:cs="Arial"/>
          <w:b/>
          <w:bCs/>
          <w:color w:val="000000"/>
        </w:rPr>
      </w:pPr>
      <w:r w:rsidRPr="005505E1">
        <w:rPr>
          <w:rFonts w:ascii="Arial" w:hAnsi="Arial" w:cs="Arial"/>
          <w:color w:val="000000"/>
        </w:rPr>
        <w:t>$CURRENTUSERDISPLAYNAME$</w:t>
      </w:r>
      <w:r>
        <w:rPr>
          <w:rFonts w:ascii="Arial" w:hAnsi="Arial" w:cs="Arial"/>
          <w:color w:val="000000"/>
        </w:rPr>
        <w:br/>
      </w:r>
      <w:r w:rsidRPr="005505E1">
        <w:rPr>
          <w:rFonts w:ascii="Arial" w:hAnsi="Arial" w:cs="Arial"/>
          <w:b/>
          <w:bCs/>
          <w:color w:val="000000"/>
        </w:rPr>
        <w:t>$CURRENTUSERTITLE$</w:t>
      </w:r>
    </w:p>
    <w:p w14:paraId="05221018" w14:textId="55FA590C" w:rsidR="005505E1" w:rsidRPr="008115D0" w:rsidRDefault="005505E1" w:rsidP="005505E1">
      <w:pPr>
        <w:rPr>
          <w:rFonts w:ascii="Arial" w:hAnsi="Arial" w:cs="Arial"/>
          <w:color w:val="000000"/>
        </w:rPr>
      </w:pPr>
      <w:r w:rsidRPr="005505E1">
        <w:rPr>
          <w:rFonts w:ascii="Arial" w:hAnsi="Arial" w:cs="Arial"/>
          <w:color w:val="000000"/>
        </w:rPr>
        <w:t>$CURRENTUSERTELEPHONE$</w:t>
      </w:r>
      <w:r>
        <w:rPr>
          <w:rFonts w:ascii="Arial" w:hAnsi="Arial" w:cs="Arial"/>
          <w:color w:val="000000"/>
        </w:rPr>
        <w:br/>
      </w:r>
      <w:r w:rsidRPr="005505E1">
        <w:rPr>
          <w:rFonts w:ascii="Arial" w:hAnsi="Arial" w:cs="Arial"/>
          <w:color w:val="000000"/>
        </w:rPr>
        <w:t>$CURRENTUSERMOBILE$</w:t>
      </w:r>
      <w:r>
        <w:rPr>
          <w:rFonts w:ascii="Arial" w:hAnsi="Arial" w:cs="Arial"/>
          <w:color w:val="000000"/>
        </w:rPr>
        <w:br/>
      </w:r>
      <w:hyperlink r:id="rId6" w:history="1">
        <w:r w:rsidRPr="005505E1">
          <w:rPr>
            <w:rStyle w:val="Hyperlink"/>
            <w:rFonts w:ascii="Arial" w:hAnsi="Arial" w:cs="Arial"/>
          </w:rPr>
          <w:t>$CURRENTUSERMAIL$</w:t>
        </w:r>
      </w:hyperlink>
    </w:p>
    <w:p w14:paraId="71CC556B" w14:textId="77777777" w:rsidR="005505E1" w:rsidRDefault="005505E1" w:rsidP="005505E1">
      <w:pPr>
        <w:rPr>
          <w:rFonts w:ascii="Arial" w:hAnsi="Arial" w:cs="Arial"/>
          <w:color w:val="212121"/>
        </w:rPr>
      </w:pPr>
    </w:p>
    <w:p w14:paraId="77C28840" w14:textId="2456E063" w:rsidR="005505E1" w:rsidRPr="005505E1" w:rsidRDefault="005505E1" w:rsidP="005505E1">
      <w:pPr>
        <w:rPr>
          <w:rFonts w:ascii="Arial" w:hAnsi="Arial" w:cs="Arial"/>
          <w:color w:val="212121"/>
        </w:rPr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0A58305F" wp14:editId="7E364143">
            <wp:extent cx="1781175" cy="828675"/>
            <wp:effectExtent l="0" t="0" r="9525" b="9525"/>
            <wp:docPr id="1558708543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08543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4446F92" wp14:editId="2CF64740">
            <wp:extent cx="142875" cy="142875"/>
            <wp:effectExtent l="0" t="0" r="0" b="0"/>
            <wp:docPr id="797187214" name="Picture 3" descr="signature_2525358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ature_252535837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3A77" w14:textId="3E04B757" w:rsidR="005505E1" w:rsidRPr="005505E1" w:rsidRDefault="005505E1" w:rsidP="005505E1">
      <w:pPr>
        <w:rPr>
          <w:rFonts w:ascii="Arial" w:hAnsi="Arial" w:cs="Arial"/>
          <w:b/>
          <w:bCs/>
          <w:color w:val="273F55"/>
        </w:rPr>
      </w:pPr>
      <w:proofErr w:type="spellStart"/>
      <w:r w:rsidRPr="00964A33">
        <w:rPr>
          <w:rFonts w:ascii="Arial" w:hAnsi="Arial" w:cs="Arial"/>
          <w:b/>
          <w:bCs/>
          <w:color w:val="273F55"/>
        </w:rPr>
        <w:t>medneo</w:t>
      </w:r>
      <w:proofErr w:type="spellEnd"/>
      <w:r w:rsidRPr="00964A33">
        <w:rPr>
          <w:rFonts w:ascii="Arial" w:hAnsi="Arial" w:cs="Arial"/>
          <w:b/>
          <w:bCs/>
          <w:color w:val="273F55"/>
        </w:rPr>
        <w:t xml:space="preserve"> Diagnostics UK Limited</w:t>
      </w:r>
      <w:r w:rsidR="00AD7143">
        <w:rPr>
          <w:rFonts w:ascii="Arial" w:hAnsi="Arial" w:cs="Arial"/>
          <w:b/>
          <w:bCs/>
          <w:color w:val="273F55"/>
        </w:rPr>
        <w:br/>
      </w:r>
      <w:r w:rsidRPr="00964A33">
        <w:rPr>
          <w:rFonts w:ascii="Arial" w:hAnsi="Arial" w:cs="Arial"/>
          <w:color w:val="273F55"/>
        </w:rPr>
        <w:t>Northumberland House</w:t>
      </w:r>
      <w:r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155-157 Great Portland Street</w:t>
      </w:r>
      <w:r w:rsidR="00AD7143"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London</w:t>
      </w:r>
      <w:r>
        <w:rPr>
          <w:rFonts w:ascii="Arial" w:hAnsi="Arial" w:cs="Arial"/>
          <w:color w:val="273F55"/>
        </w:rPr>
        <w:br/>
      </w:r>
      <w:r w:rsidRPr="00964A33">
        <w:rPr>
          <w:rFonts w:ascii="Arial" w:hAnsi="Arial" w:cs="Arial"/>
          <w:color w:val="273F55"/>
        </w:rPr>
        <w:t>W1W 6QP</w:t>
      </w:r>
    </w:p>
    <w:p w14:paraId="56499D8D" w14:textId="77777777" w:rsidR="005505E1" w:rsidRPr="00964A33" w:rsidRDefault="00000000" w:rsidP="005505E1">
      <w:pPr>
        <w:rPr>
          <w:rFonts w:ascii="Arial" w:hAnsi="Arial" w:cs="Arial"/>
          <w:color w:val="55A4FF"/>
        </w:rPr>
      </w:pPr>
      <w:hyperlink r:id="rId9" w:history="1">
        <w:r w:rsidR="005505E1" w:rsidRPr="00964A33">
          <w:rPr>
            <w:rStyle w:val="Hyperlink"/>
            <w:rFonts w:ascii="Arial" w:hAnsi="Arial" w:cs="Arial"/>
            <w:color w:val="55A4FF"/>
          </w:rPr>
          <w:t>www.medneo.co.uk</w:t>
        </w:r>
      </w:hyperlink>
    </w:p>
    <w:p w14:paraId="3E112B65" w14:textId="27458374" w:rsidR="005505E1" w:rsidRPr="005505E1" w:rsidRDefault="005505E1" w:rsidP="005505E1">
      <w:pPr>
        <w:rPr>
          <w:rFonts w:ascii="Arial" w:hAnsi="Arial" w:cs="Arial"/>
          <w:color w:val="212121"/>
        </w:rPr>
      </w:pPr>
      <w:r w:rsidRPr="00513132">
        <w:rPr>
          <w:rFonts w:ascii="Arial" w:hAnsi="Arial" w:cs="Arial"/>
          <w:noProof/>
          <w:color w:val="212121"/>
        </w:rPr>
        <w:drawing>
          <wp:inline distT="0" distB="0" distL="0" distR="0" wp14:anchorId="425ABCED" wp14:editId="23FDDCA1">
            <wp:extent cx="200025" cy="200025"/>
            <wp:effectExtent l="0" t="0" r="9525" b="9525"/>
            <wp:docPr id="904105885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5E1" w:rsidRPr="005505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E9060" w14:textId="77777777" w:rsidR="00EC5339" w:rsidRPr="004F44B7" w:rsidRDefault="00EC5339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4D98E123" w14:textId="77777777" w:rsidR="00EC5339" w:rsidRPr="004F44B7" w:rsidRDefault="00EC5339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390E" w14:textId="77777777" w:rsidR="00EC5339" w:rsidRPr="004F44B7" w:rsidRDefault="00EC5339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266C7726" w14:textId="77777777" w:rsidR="00EC5339" w:rsidRPr="004F44B7" w:rsidRDefault="00EC5339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37641D"/>
    <w:rsid w:val="00414F2E"/>
    <w:rsid w:val="004A5A6D"/>
    <w:rsid w:val="004C1E37"/>
    <w:rsid w:val="004F44B7"/>
    <w:rsid w:val="005505E1"/>
    <w:rsid w:val="006E71E3"/>
    <w:rsid w:val="00791F51"/>
    <w:rsid w:val="00831CEE"/>
    <w:rsid w:val="008B312D"/>
    <w:rsid w:val="008C5035"/>
    <w:rsid w:val="008E1F2F"/>
    <w:rsid w:val="00930E3F"/>
    <w:rsid w:val="00A33BC9"/>
    <w:rsid w:val="00AD7143"/>
    <w:rsid w:val="00CB66EB"/>
    <w:rsid w:val="00CE74E7"/>
    <w:rsid w:val="00CE7F97"/>
    <w:rsid w:val="00DE24A4"/>
    <w:rsid w:val="00EC5339"/>
    <w:rsid w:val="00E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company/medneo-uk-ltd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edneo.co.u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2023-11-06T14:31:00Z</dcterms:created>
  <dcterms:modified xsi:type="dcterms:W3CDTF">2023-11-06T14:33:00Z</dcterms:modified>
</cp:coreProperties>
</file>