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7F1E0" w14:textId="77777777" w:rsidR="00D11059" w:rsidRDefault="00D11059" w:rsidP="00D11059">
      <w:pPr>
        <w:spacing w:after="0" w:line="259" w:lineRule="auto"/>
        <w:ind w:left="913" w:firstLine="0"/>
        <w:jc w:val="left"/>
      </w:pPr>
      <w:r>
        <w:rPr>
          <w:b/>
          <w:sz w:val="22"/>
        </w:rPr>
        <w:t xml:space="preserve">Московский государственный технический университет имени Н. Э. Баумана. </w:t>
      </w:r>
    </w:p>
    <w:p w14:paraId="1D06EA6E" w14:textId="77777777" w:rsidR="00D11059" w:rsidRDefault="00D11059" w:rsidP="00D11059">
      <w:pPr>
        <w:spacing w:after="0" w:line="259" w:lineRule="auto"/>
        <w:jc w:val="center"/>
      </w:pPr>
      <w:r>
        <w:rPr>
          <w:b/>
          <w:sz w:val="22"/>
        </w:rPr>
        <w:t xml:space="preserve">Факультет “Информатика и системы управления”. </w:t>
      </w:r>
    </w:p>
    <w:p w14:paraId="2D5C3F73" w14:textId="77777777" w:rsidR="00D11059" w:rsidRDefault="00D11059" w:rsidP="00D11059">
      <w:pPr>
        <w:spacing w:after="0" w:line="259" w:lineRule="auto"/>
        <w:jc w:val="center"/>
      </w:pPr>
      <w:r>
        <w:rPr>
          <w:b/>
          <w:sz w:val="22"/>
        </w:rPr>
        <w:t xml:space="preserve">Кафедра “Системы обработки информации и управления”. </w:t>
      </w:r>
    </w:p>
    <w:p w14:paraId="46FAEF2D" w14:textId="77777777" w:rsidR="00D11059" w:rsidRDefault="00D11059" w:rsidP="00D11059">
      <w:pPr>
        <w:spacing w:after="1320" w:line="259" w:lineRule="auto"/>
        <w:ind w:left="0" w:right="9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FEC517" wp14:editId="5EDBB974">
                <wp:extent cx="5372101" cy="12699"/>
                <wp:effectExtent l="0" t="0" r="0" b="0"/>
                <wp:docPr id="16233" name="Group 16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1" cy="12699"/>
                          <a:chOff x="0" y="0"/>
                          <a:chExt cx="5372101" cy="12699"/>
                        </a:xfrm>
                      </wpg:grpSpPr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5372101" cy="1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1" h="12699">
                                <a:moveTo>
                                  <a:pt x="0" y="0"/>
                                </a:moveTo>
                                <a:lnTo>
                                  <a:pt x="5372101" y="12699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D0DE0" id="Group 16233" o:spid="_x0000_s1026" style="width:423pt;height:1pt;mso-position-horizontal-relative:char;mso-position-vertical-relative:line" coordsize="53721,1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">
                <v:shape id="Shape 779" o:spid="_x0000_s1027" style="position:absolute;width:53721;height:126;visibility:visible;mso-wrap-style:square;v-text-anchor:top" coordsize="5372101,12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" path="m,l5372101,12699e" filled="f">
                  <v:stroke miterlimit="66585f" joinstyle="miter"/>
                  <v:path arrowok="t" textboxrect="0,0,5372101,12699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3B6675E" w14:textId="77777777" w:rsidR="00D11059" w:rsidRDefault="00D11059" w:rsidP="00D11059">
      <w:pPr>
        <w:spacing w:after="434" w:line="265" w:lineRule="auto"/>
        <w:ind w:left="3482" w:right="3957"/>
        <w:jc w:val="left"/>
      </w:pPr>
      <w:r>
        <w:rPr>
          <w:sz w:val="24"/>
        </w:rPr>
        <w:t>Утверждаю:</w:t>
      </w:r>
    </w:p>
    <w:p w14:paraId="27A848B5" w14:textId="77777777" w:rsidR="00D11059" w:rsidRDefault="00D11059" w:rsidP="00D11059">
      <w:pPr>
        <w:tabs>
          <w:tab w:val="center" w:pos="4102"/>
          <w:tab w:val="center" w:pos="6394"/>
        </w:tabs>
        <w:spacing w:after="139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Галкин </w:t>
      </w:r>
      <w:proofErr w:type="gramStart"/>
      <w:r>
        <w:rPr>
          <w:sz w:val="24"/>
        </w:rPr>
        <w:t>В.А.</w:t>
      </w:r>
      <w:proofErr w:type="gramEnd"/>
      <w:r>
        <w:rPr>
          <w:sz w:val="24"/>
        </w:rPr>
        <w:tab/>
        <w:t>"__"_____________2021г.</w:t>
      </w:r>
    </w:p>
    <w:p w14:paraId="7DFA0D22" w14:textId="77777777" w:rsidR="00D11059" w:rsidRDefault="00D11059" w:rsidP="00D11059">
      <w:pPr>
        <w:spacing w:after="0" w:line="259" w:lineRule="auto"/>
        <w:ind w:left="2068" w:right="2059"/>
        <w:jc w:val="center"/>
      </w:pPr>
      <w:r>
        <w:rPr>
          <w:b/>
        </w:rPr>
        <w:t xml:space="preserve">Курсовая работа по курсу </w:t>
      </w:r>
    </w:p>
    <w:p w14:paraId="7CD6D931" w14:textId="77777777" w:rsidR="00D11059" w:rsidRDefault="00D11059" w:rsidP="00D11059">
      <w:pPr>
        <w:spacing w:after="716" w:line="326" w:lineRule="auto"/>
        <w:ind w:left="2068" w:right="1989"/>
        <w:jc w:val="center"/>
      </w:pPr>
      <w:r>
        <w:rPr>
          <w:b/>
        </w:rPr>
        <w:t xml:space="preserve">Сетевые технологии в АСОИУ «Программа передачи файлов» </w:t>
      </w:r>
    </w:p>
    <w:p w14:paraId="59573924" w14:textId="55BB4166" w:rsidR="00D11059" w:rsidRDefault="00D11059" w:rsidP="00D11059">
      <w:pPr>
        <w:spacing w:after="210" w:line="259" w:lineRule="auto"/>
        <w:ind w:left="3089" w:right="3024"/>
        <w:jc w:val="center"/>
      </w:pPr>
      <w:r>
        <w:rPr>
          <w:sz w:val="22"/>
        </w:rPr>
        <w:t>Р</w:t>
      </w:r>
      <w:proofErr w:type="spellStart"/>
      <w:r>
        <w:rPr>
          <w:sz w:val="22"/>
          <w:lang w:val="ru-RU"/>
        </w:rPr>
        <w:t>уководство</w:t>
      </w:r>
      <w:proofErr w:type="spellEnd"/>
      <w:r>
        <w:rPr>
          <w:sz w:val="22"/>
          <w:lang w:val="ru-RU"/>
        </w:rPr>
        <w:t xml:space="preserve"> пользователя</w:t>
      </w:r>
      <w:r>
        <w:rPr>
          <w:sz w:val="22"/>
        </w:rPr>
        <w:t xml:space="preserve"> (вид документа) </w:t>
      </w:r>
    </w:p>
    <w:p w14:paraId="0237FC2A" w14:textId="77777777" w:rsidR="00D11059" w:rsidRDefault="00D11059" w:rsidP="00D11059">
      <w:pPr>
        <w:spacing w:after="0" w:line="259" w:lineRule="auto"/>
        <w:ind w:left="0" w:firstLine="0"/>
        <w:jc w:val="center"/>
      </w:pPr>
      <w:r>
        <w:rPr>
          <w:sz w:val="22"/>
          <w:u w:val="single" w:color="000000"/>
        </w:rPr>
        <w:t>бумага А4</w:t>
      </w:r>
      <w:r>
        <w:rPr>
          <w:sz w:val="22"/>
        </w:rPr>
        <w:t xml:space="preserve"> </w:t>
      </w:r>
    </w:p>
    <w:p w14:paraId="38D181D1" w14:textId="77777777" w:rsidR="00D11059" w:rsidRDefault="00D11059" w:rsidP="00D11059">
      <w:pPr>
        <w:spacing w:after="0" w:line="259" w:lineRule="auto"/>
        <w:ind w:left="3089" w:right="3079"/>
        <w:jc w:val="center"/>
      </w:pPr>
      <w:r>
        <w:rPr>
          <w:sz w:val="22"/>
        </w:rPr>
        <w:t xml:space="preserve">(вид носителя) </w:t>
      </w:r>
    </w:p>
    <w:p w14:paraId="586E0F5C" w14:textId="77777777" w:rsidR="00D11059" w:rsidRDefault="00D11059" w:rsidP="00D11059">
      <w:pPr>
        <w:spacing w:after="0" w:line="259" w:lineRule="auto"/>
        <w:ind w:left="0" w:firstLine="0"/>
        <w:jc w:val="center"/>
      </w:pPr>
      <w:r>
        <w:rPr>
          <w:sz w:val="22"/>
        </w:rPr>
        <w:t xml:space="preserve">14 </w:t>
      </w:r>
    </w:p>
    <w:p w14:paraId="11502480" w14:textId="77777777" w:rsidR="00D11059" w:rsidRDefault="00D11059" w:rsidP="00D11059">
      <w:pPr>
        <w:spacing w:after="320" w:line="259" w:lineRule="auto"/>
        <w:ind w:left="3089" w:right="3079"/>
        <w:jc w:val="center"/>
      </w:pPr>
      <w:r>
        <w:rPr>
          <w:sz w:val="22"/>
        </w:rPr>
        <w:t xml:space="preserve"> (количество листов) </w:t>
      </w:r>
    </w:p>
    <w:p w14:paraId="4A950170" w14:textId="77777777" w:rsidR="00D11059" w:rsidRDefault="00D11059" w:rsidP="00D11059">
      <w:pPr>
        <w:spacing w:after="1020" w:line="259" w:lineRule="auto"/>
        <w:ind w:left="0" w:firstLine="0"/>
        <w:jc w:val="center"/>
      </w:pPr>
      <w:r>
        <w:rPr>
          <w:sz w:val="24"/>
        </w:rPr>
        <w:t xml:space="preserve">Вариант 11 </w:t>
      </w:r>
    </w:p>
    <w:p w14:paraId="516515B4" w14:textId="77777777" w:rsidR="00D11059" w:rsidRDefault="00D11059" w:rsidP="00D11059">
      <w:pPr>
        <w:spacing w:after="434" w:line="265" w:lineRule="auto"/>
        <w:ind w:left="2366" w:right="3957"/>
        <w:jc w:val="left"/>
      </w:pPr>
      <w:r>
        <w:rPr>
          <w:sz w:val="24"/>
        </w:rPr>
        <w:t>ИСПОЛНИТЕЛИ:</w:t>
      </w:r>
    </w:p>
    <w:p w14:paraId="2DFE8970" w14:textId="77777777" w:rsidR="00D11059" w:rsidRDefault="00D11059" w:rsidP="00D11059">
      <w:pPr>
        <w:spacing w:after="0" w:line="265" w:lineRule="auto"/>
        <w:ind w:left="4034" w:right="3957" w:hanging="1998"/>
        <w:jc w:val="left"/>
      </w:pPr>
      <w:r>
        <w:rPr>
          <w:sz w:val="24"/>
        </w:rPr>
        <w:t>Студенты группы ИУ5-62Б</w:t>
      </w:r>
    </w:p>
    <w:tbl>
      <w:tblPr>
        <w:tblStyle w:val="TableGrid"/>
        <w:tblW w:w="4636" w:type="dxa"/>
        <w:tblInd w:w="3070" w:type="dxa"/>
        <w:tblLook w:val="04A0" w:firstRow="1" w:lastRow="0" w:firstColumn="1" w:lastColumn="0" w:noHBand="0" w:noVBand="1"/>
      </w:tblPr>
      <w:tblGrid>
        <w:gridCol w:w="2023"/>
        <w:gridCol w:w="2613"/>
      </w:tblGrid>
      <w:tr w:rsidR="00D11059" w14:paraId="3CF14223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18EB4882" w14:textId="77777777" w:rsidR="00D11059" w:rsidRDefault="00D11059" w:rsidP="00FD15B4">
            <w:pPr>
              <w:spacing w:after="0" w:line="259" w:lineRule="auto"/>
              <w:ind w:left="100" w:firstLine="0"/>
              <w:jc w:val="center"/>
            </w:pPr>
            <w:r w:rsidRPr="00D34F07">
              <w:rPr>
                <w:sz w:val="24"/>
                <w:szCs w:val="22"/>
              </w:rPr>
              <w:t xml:space="preserve">Ковалев </w:t>
            </w:r>
            <w:proofErr w:type="gramStart"/>
            <w:r w:rsidRPr="00D34F07">
              <w:rPr>
                <w:sz w:val="24"/>
                <w:szCs w:val="22"/>
              </w:rPr>
              <w:t>С.А.</w:t>
            </w:r>
            <w:proofErr w:type="gramEnd"/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15496D42" w14:textId="77777777" w:rsidR="00D11059" w:rsidRDefault="00D11059" w:rsidP="00FD15B4">
            <w:pPr>
              <w:spacing w:after="0" w:line="259" w:lineRule="auto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D11059" w14:paraId="5EB3BDB8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0E83054B" w14:textId="77777777" w:rsidR="00D11059" w:rsidRDefault="00D11059" w:rsidP="00FD15B4">
            <w:pPr>
              <w:spacing w:after="0" w:line="259" w:lineRule="auto"/>
              <w:ind w:left="100" w:firstLine="0"/>
              <w:jc w:val="center"/>
            </w:pPr>
            <w:proofErr w:type="spellStart"/>
            <w:r w:rsidRPr="00D34F07">
              <w:rPr>
                <w:sz w:val="24"/>
                <w:szCs w:val="22"/>
              </w:rPr>
              <w:t>Мелконьянц</w:t>
            </w:r>
            <w:proofErr w:type="spellEnd"/>
            <w:r w:rsidRPr="00D34F07">
              <w:rPr>
                <w:sz w:val="24"/>
                <w:szCs w:val="22"/>
              </w:rPr>
              <w:t xml:space="preserve"> А.Р.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536EDA26" w14:textId="77777777" w:rsidR="00D11059" w:rsidRDefault="00D11059" w:rsidP="00FD15B4">
            <w:pPr>
              <w:spacing w:after="0" w:line="259" w:lineRule="auto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D11059" w14:paraId="2A242807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3082147C" w14:textId="77777777" w:rsidR="00D11059" w:rsidRDefault="00D11059" w:rsidP="00FD15B4">
            <w:pPr>
              <w:spacing w:after="0" w:line="259" w:lineRule="auto"/>
              <w:ind w:left="100" w:firstLine="0"/>
              <w:jc w:val="center"/>
            </w:pPr>
            <w:r w:rsidRPr="00D34F07">
              <w:rPr>
                <w:sz w:val="24"/>
                <w:szCs w:val="22"/>
              </w:rPr>
              <w:t xml:space="preserve">Шашурин </w:t>
            </w:r>
            <w:proofErr w:type="gramStart"/>
            <w:r w:rsidRPr="00D34F07">
              <w:rPr>
                <w:sz w:val="24"/>
                <w:szCs w:val="22"/>
              </w:rPr>
              <w:t>А.С.</w:t>
            </w:r>
            <w:proofErr w:type="gramEnd"/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0958AE52" w14:textId="77777777" w:rsidR="00D11059" w:rsidRDefault="00D11059" w:rsidP="00FD15B4">
            <w:pPr>
              <w:spacing w:after="0" w:line="259" w:lineRule="auto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D11059" w14:paraId="73445D83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48205CC6" w14:textId="77777777" w:rsidR="00D11059" w:rsidRPr="00D34F07" w:rsidRDefault="00D11059" w:rsidP="00FD15B4">
            <w:pPr>
              <w:spacing w:after="0" w:line="259" w:lineRule="auto"/>
              <w:ind w:left="100"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1C93F5AB" w14:textId="77777777" w:rsidR="00D11059" w:rsidRDefault="00D11059" w:rsidP="00FD15B4">
            <w:pPr>
              <w:spacing w:after="0" w:line="259" w:lineRule="auto"/>
              <w:ind w:left="93" w:firstLine="0"/>
              <w:rPr>
                <w:sz w:val="24"/>
              </w:rPr>
            </w:pPr>
          </w:p>
        </w:tc>
      </w:tr>
      <w:tr w:rsidR="00D11059" w14:paraId="67319296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453DE" w14:textId="77777777" w:rsidR="00D11059" w:rsidRDefault="00D11059" w:rsidP="00FD15B4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22712" w14:textId="77777777" w:rsidR="00D11059" w:rsidRDefault="00D11059" w:rsidP="00FD15B4">
            <w:pPr>
              <w:spacing w:after="0" w:line="259" w:lineRule="auto"/>
              <w:ind w:left="93" w:firstLine="0"/>
              <w:rPr>
                <w:sz w:val="24"/>
              </w:rPr>
            </w:pPr>
          </w:p>
        </w:tc>
      </w:tr>
    </w:tbl>
    <w:p w14:paraId="73D17568" w14:textId="77777777" w:rsidR="00D11059" w:rsidRPr="00D34F07" w:rsidRDefault="00D11059" w:rsidP="00D11059">
      <w:pPr>
        <w:spacing w:after="703" w:line="265" w:lineRule="auto"/>
        <w:ind w:left="5123"/>
        <w:jc w:val="left"/>
        <w:rPr>
          <w:sz w:val="24"/>
        </w:rPr>
      </w:pPr>
      <w:r>
        <w:rPr>
          <w:sz w:val="24"/>
        </w:rPr>
        <w:t>"__"_____________2021 г.</w:t>
      </w:r>
    </w:p>
    <w:p w14:paraId="7F094DBB" w14:textId="26270B01" w:rsidR="00D11059" w:rsidRPr="00D11059" w:rsidRDefault="00D11059" w:rsidP="00D11059">
      <w:pPr>
        <w:spacing w:after="298" w:line="259" w:lineRule="auto"/>
        <w:ind w:left="0" w:right="559" w:firstLine="0"/>
        <w:jc w:val="center"/>
        <w:rPr>
          <w:b/>
          <w:sz w:val="24"/>
          <w:lang w:val="ru-RU"/>
        </w:rPr>
      </w:pPr>
      <w:r>
        <w:rPr>
          <w:b/>
          <w:sz w:val="24"/>
        </w:rPr>
        <w:t>Москва - 202</w:t>
      </w:r>
      <w:r>
        <w:rPr>
          <w:b/>
          <w:sz w:val="24"/>
          <w:lang w:val="ru-RU"/>
        </w:rPr>
        <w:t>1</w:t>
      </w:r>
    </w:p>
    <w:p w14:paraId="4A2409F5" w14:textId="64C89BAE" w:rsidR="00C11034" w:rsidRDefault="007F6742">
      <w:pPr>
        <w:spacing w:after="298" w:line="259" w:lineRule="auto"/>
        <w:ind w:left="0" w:right="559" w:firstLine="0"/>
        <w:jc w:val="center"/>
      </w:pPr>
      <w:r>
        <w:rPr>
          <w:b/>
        </w:rPr>
        <w:lastRenderedPageBreak/>
        <w:t xml:space="preserve">Оглавление </w:t>
      </w:r>
    </w:p>
    <w:sdt>
      <w:sdtPr>
        <w:rPr>
          <w:lang w:val="ru" w:eastAsia="ru"/>
        </w:rPr>
        <w:id w:val="1848904545"/>
        <w:docPartObj>
          <w:docPartGallery w:val="Table of Contents"/>
        </w:docPartObj>
      </w:sdtPr>
      <w:sdtEndPr/>
      <w:sdtContent>
        <w:p w14:paraId="639EDAA3" w14:textId="77777777" w:rsidR="00C11034" w:rsidRDefault="007F6742">
          <w:pPr>
            <w:pStyle w:val="11"/>
            <w:tabs>
              <w:tab w:val="right" w:leader="dot" w:pos="1025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635"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t>Назначение программы</w:t>
            </w:r>
            <w:r>
              <w:tab/>
            </w:r>
            <w:r>
              <w:fldChar w:fldCharType="begin"/>
            </w:r>
            <w:r>
              <w:instrText>PAGEREF _Toc9635 \h</w:instrText>
            </w:r>
            <w:r>
              <w:fldChar w:fldCharType="separate"/>
            </w:r>
            <w:r>
              <w:rPr>
                <w:b/>
              </w:rPr>
              <w:t xml:space="preserve">3 </w:t>
            </w:r>
            <w:r>
              <w:fldChar w:fldCharType="end"/>
            </w:r>
          </w:hyperlink>
        </w:p>
        <w:p w14:paraId="603688DD" w14:textId="77777777" w:rsidR="00C11034" w:rsidRDefault="00104B13">
          <w:pPr>
            <w:pStyle w:val="11"/>
            <w:tabs>
              <w:tab w:val="right" w:leader="dot" w:pos="10253"/>
            </w:tabs>
          </w:pPr>
          <w:hyperlink w:anchor="_Toc9636">
            <w:r w:rsidR="007F6742">
              <w:rPr>
                <w:b/>
              </w:rPr>
              <w:t>2.</w:t>
            </w:r>
            <w:r w:rsidR="007F6742">
              <w:rPr>
                <w:rFonts w:ascii="Arial" w:eastAsia="Arial" w:hAnsi="Arial" w:cs="Arial"/>
                <w:b/>
              </w:rPr>
              <w:t xml:space="preserve">  </w:t>
            </w:r>
            <w:r w:rsidR="007F6742">
              <w:t>Условия выполнения программы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_Toc9636 \h</w:instrText>
            </w:r>
            <w:r w:rsidR="007F6742">
              <w:fldChar w:fldCharType="separate"/>
            </w:r>
            <w:r w:rsidR="007F6742">
              <w:rPr>
                <w:b/>
              </w:rPr>
              <w:t xml:space="preserve">3 </w:t>
            </w:r>
            <w:r w:rsidR="007F6742">
              <w:fldChar w:fldCharType="end"/>
            </w:r>
          </w:hyperlink>
        </w:p>
        <w:p w14:paraId="272D6479" w14:textId="77777777" w:rsidR="00C11034" w:rsidRDefault="00104B13">
          <w:pPr>
            <w:pStyle w:val="11"/>
            <w:tabs>
              <w:tab w:val="right" w:leader="dot" w:pos="10253"/>
            </w:tabs>
          </w:pPr>
          <w:hyperlink w:anchor="_Toc9637">
            <w:r w:rsidR="007F6742">
              <w:rPr>
                <w:b/>
              </w:rPr>
              <w:t>3.</w:t>
            </w:r>
            <w:r w:rsidR="007F6742">
              <w:rPr>
                <w:rFonts w:ascii="Arial" w:eastAsia="Arial" w:hAnsi="Arial" w:cs="Arial"/>
                <w:b/>
              </w:rPr>
              <w:t xml:space="preserve"> </w:t>
            </w:r>
            <w:r w:rsidR="007F6742">
              <w:t>Описание работы с программой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_Toc9637 \h</w:instrText>
            </w:r>
            <w:r w:rsidR="007F6742">
              <w:fldChar w:fldCharType="separate"/>
            </w:r>
            <w:r w:rsidR="007F6742">
              <w:rPr>
                <w:b/>
              </w:rPr>
              <w:t xml:space="preserve">3 </w:t>
            </w:r>
            <w:r w:rsidR="007F6742">
              <w:fldChar w:fldCharType="end"/>
            </w:r>
          </w:hyperlink>
        </w:p>
        <w:p w14:paraId="137435CD" w14:textId="77777777" w:rsidR="00C11034" w:rsidRDefault="00104B13">
          <w:pPr>
            <w:pStyle w:val="21"/>
            <w:tabs>
              <w:tab w:val="right" w:leader="dot" w:pos="10253"/>
            </w:tabs>
          </w:pPr>
          <w:hyperlink w:anchor="_Toc9638">
            <w:r w:rsidR="007F6742">
              <w:t>3.1.</w:t>
            </w:r>
            <w:r w:rsidR="007F6742">
              <w:rPr>
                <w:rFonts w:ascii="Arial" w:eastAsia="Arial" w:hAnsi="Arial" w:cs="Arial"/>
              </w:rPr>
              <w:t xml:space="preserve"> </w:t>
            </w:r>
            <w:r w:rsidR="007F6742">
              <w:t>Установка и удаление программного обеспечения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_Toc9638 \h</w:instrText>
            </w:r>
            <w:r w:rsidR="007F6742">
              <w:fldChar w:fldCharType="separate"/>
            </w:r>
            <w:r w:rsidR="007F6742">
              <w:t xml:space="preserve">3 </w:t>
            </w:r>
            <w:r w:rsidR="007F6742">
              <w:fldChar w:fldCharType="end"/>
            </w:r>
          </w:hyperlink>
        </w:p>
        <w:p w14:paraId="6C40A3A8" w14:textId="77777777" w:rsidR="00C11034" w:rsidRDefault="00104B13">
          <w:pPr>
            <w:pStyle w:val="21"/>
            <w:tabs>
              <w:tab w:val="right" w:leader="dot" w:pos="10253"/>
            </w:tabs>
          </w:pPr>
          <w:hyperlink w:anchor="_Toc9639">
            <w:r w:rsidR="007F6742">
              <w:t>3.2.</w:t>
            </w:r>
            <w:r w:rsidR="007F6742">
              <w:rPr>
                <w:rFonts w:ascii="Arial" w:eastAsia="Arial" w:hAnsi="Arial" w:cs="Arial"/>
              </w:rPr>
              <w:t xml:space="preserve"> </w:t>
            </w:r>
            <w:r w:rsidR="007F6742">
              <w:t>Соединение компьютеров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_Toc9639 \h</w:instrText>
            </w:r>
            <w:r w:rsidR="007F6742">
              <w:fldChar w:fldCharType="separate"/>
            </w:r>
            <w:r w:rsidR="007F6742">
              <w:t xml:space="preserve">3 </w:t>
            </w:r>
            <w:r w:rsidR="007F6742">
              <w:fldChar w:fldCharType="end"/>
            </w:r>
          </w:hyperlink>
        </w:p>
        <w:p w14:paraId="06D347FD" w14:textId="77777777" w:rsidR="00C11034" w:rsidRDefault="00104B13">
          <w:pPr>
            <w:pStyle w:val="21"/>
            <w:tabs>
              <w:tab w:val="right" w:leader="dot" w:pos="10253"/>
            </w:tabs>
          </w:pPr>
          <w:hyperlink w:anchor="_Toc9640">
            <w:r w:rsidR="007F6742">
              <w:t>3.3.</w:t>
            </w:r>
            <w:r w:rsidR="007F6742">
              <w:rPr>
                <w:rFonts w:ascii="Arial" w:eastAsia="Arial" w:hAnsi="Arial" w:cs="Arial"/>
              </w:rPr>
              <w:t xml:space="preserve"> </w:t>
            </w:r>
            <w:r w:rsidR="007F6742">
              <w:t>Запуск программы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_Toc9640 \h</w:instrText>
            </w:r>
            <w:r w:rsidR="007F6742">
              <w:fldChar w:fldCharType="separate"/>
            </w:r>
            <w:r w:rsidR="007F6742">
              <w:t xml:space="preserve">4 </w:t>
            </w:r>
            <w:r w:rsidR="007F6742">
              <w:fldChar w:fldCharType="end"/>
            </w:r>
          </w:hyperlink>
        </w:p>
        <w:p w14:paraId="727D745F" w14:textId="77777777" w:rsidR="00C11034" w:rsidRDefault="00104B13">
          <w:pPr>
            <w:pStyle w:val="21"/>
            <w:tabs>
              <w:tab w:val="right" w:leader="dot" w:pos="10253"/>
            </w:tabs>
          </w:pPr>
          <w:hyperlink w:anchor="_Toc9641">
            <w:r w:rsidR="007F6742">
              <w:t>3.4.</w:t>
            </w:r>
            <w:r w:rsidR="007F6742">
              <w:rPr>
                <w:rFonts w:ascii="Arial" w:eastAsia="Arial" w:hAnsi="Arial" w:cs="Arial"/>
              </w:rPr>
              <w:t xml:space="preserve"> </w:t>
            </w:r>
            <w:r w:rsidR="007F6742">
              <w:t>Главное окно программы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_Toc9641 \h</w:instrText>
            </w:r>
            <w:r w:rsidR="007F6742">
              <w:fldChar w:fldCharType="separate"/>
            </w:r>
            <w:r w:rsidR="007F6742">
              <w:t xml:space="preserve">4 </w:t>
            </w:r>
            <w:r w:rsidR="007F6742">
              <w:fldChar w:fldCharType="end"/>
            </w:r>
          </w:hyperlink>
        </w:p>
        <w:p w14:paraId="51E65AF2" w14:textId="77777777" w:rsidR="00C11034" w:rsidRDefault="00104B13">
          <w:pPr>
            <w:pStyle w:val="21"/>
            <w:tabs>
              <w:tab w:val="right" w:leader="dot" w:pos="10253"/>
            </w:tabs>
          </w:pPr>
          <w:hyperlink w:anchor="_Toc9642">
            <w:r w:rsidR="007F6742">
              <w:t>3.5.</w:t>
            </w:r>
            <w:r w:rsidR="007F6742">
              <w:rPr>
                <w:rFonts w:ascii="Arial" w:eastAsia="Arial" w:hAnsi="Arial" w:cs="Arial"/>
              </w:rPr>
              <w:t xml:space="preserve"> </w:t>
            </w:r>
            <w:r w:rsidR="007F6742">
              <w:t>Установка соединения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_Toc9642 \h</w:instrText>
            </w:r>
            <w:r w:rsidR="007F6742">
              <w:fldChar w:fldCharType="separate"/>
            </w:r>
            <w:r w:rsidR="007F6742">
              <w:t xml:space="preserve">5 </w:t>
            </w:r>
            <w:r w:rsidR="007F6742">
              <w:fldChar w:fldCharType="end"/>
            </w:r>
          </w:hyperlink>
        </w:p>
        <w:p w14:paraId="0D3BC844" w14:textId="77777777" w:rsidR="00C11034" w:rsidRDefault="00104B13">
          <w:pPr>
            <w:pStyle w:val="21"/>
            <w:tabs>
              <w:tab w:val="right" w:leader="dot" w:pos="10253"/>
            </w:tabs>
          </w:pPr>
          <w:hyperlink w:anchor="_Toc9643">
            <w:r w:rsidR="007F6742">
              <w:t>3.6.</w:t>
            </w:r>
            <w:r w:rsidR="007F6742">
              <w:rPr>
                <w:rFonts w:ascii="Arial" w:eastAsia="Arial" w:hAnsi="Arial" w:cs="Arial"/>
              </w:rPr>
              <w:t xml:space="preserve"> </w:t>
            </w:r>
            <w:r w:rsidR="007F6742">
              <w:t>Отправка файла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_Toc9643 \h</w:instrText>
            </w:r>
            <w:r w:rsidR="007F6742">
              <w:fldChar w:fldCharType="separate"/>
            </w:r>
            <w:r w:rsidR="007F6742">
              <w:t xml:space="preserve">7 </w:t>
            </w:r>
            <w:r w:rsidR="007F6742">
              <w:fldChar w:fldCharType="end"/>
            </w:r>
          </w:hyperlink>
        </w:p>
        <w:p w14:paraId="497E7DB8" w14:textId="77777777" w:rsidR="00C11034" w:rsidRDefault="00104B13">
          <w:pPr>
            <w:pStyle w:val="21"/>
            <w:tabs>
              <w:tab w:val="right" w:leader="dot" w:pos="10253"/>
            </w:tabs>
          </w:pPr>
          <w:hyperlink w:anchor="_Toc9644">
            <w:r w:rsidR="007F6742">
              <w:t>3.7.</w:t>
            </w:r>
            <w:r w:rsidR="007F6742">
              <w:rPr>
                <w:rFonts w:ascii="Arial" w:eastAsia="Arial" w:hAnsi="Arial" w:cs="Arial"/>
              </w:rPr>
              <w:t xml:space="preserve"> </w:t>
            </w:r>
            <w:r w:rsidR="007F6742">
              <w:t>Устранение неполадок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_Toc9644 \h</w:instrText>
            </w:r>
            <w:r w:rsidR="007F6742">
              <w:fldChar w:fldCharType="separate"/>
            </w:r>
            <w:r w:rsidR="007F6742">
              <w:t xml:space="preserve">8 </w:t>
            </w:r>
            <w:r w:rsidR="007F6742">
              <w:fldChar w:fldCharType="end"/>
            </w:r>
          </w:hyperlink>
        </w:p>
        <w:p w14:paraId="14A9CB58" w14:textId="77777777" w:rsidR="00C11034" w:rsidRDefault="00104B13">
          <w:pPr>
            <w:pStyle w:val="21"/>
            <w:tabs>
              <w:tab w:val="right" w:leader="dot" w:pos="10253"/>
            </w:tabs>
          </w:pPr>
          <w:hyperlink w:anchor="_Toc9645">
            <w:r w:rsidR="007F6742">
              <w:t>3.8.</w:t>
            </w:r>
            <w:r w:rsidR="007F6742">
              <w:rPr>
                <w:rFonts w:ascii="Arial" w:eastAsia="Arial" w:hAnsi="Arial" w:cs="Arial"/>
              </w:rPr>
              <w:t xml:space="preserve"> </w:t>
            </w:r>
            <w:r w:rsidR="007F6742">
              <w:t>Завершение соединения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_Toc9645 \h</w:instrText>
            </w:r>
            <w:r w:rsidR="007F6742">
              <w:fldChar w:fldCharType="separate"/>
            </w:r>
            <w:r w:rsidR="007F6742">
              <w:t xml:space="preserve">9 </w:t>
            </w:r>
            <w:r w:rsidR="007F6742">
              <w:fldChar w:fldCharType="end"/>
            </w:r>
          </w:hyperlink>
        </w:p>
        <w:p w14:paraId="50EABE18" w14:textId="77777777" w:rsidR="00C11034" w:rsidRDefault="00104B13">
          <w:pPr>
            <w:pStyle w:val="21"/>
            <w:tabs>
              <w:tab w:val="right" w:leader="dot" w:pos="10253"/>
            </w:tabs>
          </w:pPr>
          <w:hyperlink w:anchor="_Toc9646">
            <w:r w:rsidR="007F6742">
              <w:t>3.9.</w:t>
            </w:r>
            <w:r w:rsidR="007F6742">
              <w:rPr>
                <w:rFonts w:ascii="Arial" w:eastAsia="Arial" w:hAnsi="Arial" w:cs="Arial"/>
              </w:rPr>
              <w:t xml:space="preserve"> </w:t>
            </w:r>
            <w:r w:rsidR="007F6742">
              <w:t>Просмотр информации о программе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_Toc9646 \h</w:instrText>
            </w:r>
            <w:r w:rsidR="007F6742">
              <w:fldChar w:fldCharType="separate"/>
            </w:r>
            <w:r w:rsidR="007F6742">
              <w:t xml:space="preserve">9 </w:t>
            </w:r>
            <w:r w:rsidR="007F6742">
              <w:fldChar w:fldCharType="end"/>
            </w:r>
          </w:hyperlink>
        </w:p>
        <w:p w14:paraId="588B715D" w14:textId="77777777" w:rsidR="00C11034" w:rsidRDefault="00104B13">
          <w:pPr>
            <w:pStyle w:val="21"/>
            <w:tabs>
              <w:tab w:val="right" w:leader="dot" w:pos="10253"/>
            </w:tabs>
          </w:pPr>
          <w:hyperlink w:anchor="_Toc9647">
            <w:r w:rsidR="007F6742">
              <w:t>3.10.</w:t>
            </w:r>
            <w:r w:rsidR="007F6742">
              <w:rPr>
                <w:rFonts w:ascii="Arial" w:eastAsia="Arial" w:hAnsi="Arial" w:cs="Arial"/>
              </w:rPr>
              <w:t xml:space="preserve"> </w:t>
            </w:r>
            <w:r w:rsidR="007F6742">
              <w:t>Выход из программы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_Toc9647 \h</w:instrText>
            </w:r>
            <w:r w:rsidR="007F6742">
              <w:fldChar w:fldCharType="separate"/>
            </w:r>
            <w:r w:rsidR="007F6742">
              <w:t xml:space="preserve">9 </w:t>
            </w:r>
            <w:r w:rsidR="007F6742">
              <w:fldChar w:fldCharType="end"/>
            </w:r>
          </w:hyperlink>
        </w:p>
        <w:p w14:paraId="7888E409" w14:textId="77777777" w:rsidR="00C11034" w:rsidRDefault="00104B13">
          <w:pPr>
            <w:pStyle w:val="11"/>
            <w:tabs>
              <w:tab w:val="right" w:leader="dot" w:pos="10253"/>
            </w:tabs>
          </w:pPr>
          <w:hyperlink w:anchor="_Toc9648">
            <w:r w:rsidR="007F6742">
              <w:rPr>
                <w:b/>
              </w:rPr>
              <w:t>4.</w:t>
            </w:r>
            <w:r w:rsidR="007F6742">
              <w:rPr>
                <w:rFonts w:ascii="Arial" w:eastAsia="Arial" w:hAnsi="Arial" w:cs="Arial"/>
                <w:b/>
              </w:rPr>
              <w:t xml:space="preserve">  </w:t>
            </w:r>
            <w:r w:rsidR="007F6742">
              <w:t>Сообщения об ошибках</w:t>
            </w:r>
            <w:r w:rsidR="007F6742">
              <w:tab/>
            </w:r>
            <w:r w:rsidR="007F6742">
              <w:fldChar w:fldCharType="begin"/>
            </w:r>
            <w:r w:rsidR="007F6742">
              <w:instrText>PAGEREF _Toc9648 \h</w:instrText>
            </w:r>
            <w:r w:rsidR="007F6742">
              <w:fldChar w:fldCharType="separate"/>
            </w:r>
            <w:r w:rsidR="007F6742">
              <w:rPr>
                <w:b/>
              </w:rPr>
              <w:t xml:space="preserve">9 </w:t>
            </w:r>
            <w:r w:rsidR="007F6742">
              <w:fldChar w:fldCharType="end"/>
            </w:r>
          </w:hyperlink>
        </w:p>
        <w:p w14:paraId="36A112A6" w14:textId="77777777" w:rsidR="00C11034" w:rsidRDefault="007F6742">
          <w:r>
            <w:fldChar w:fldCharType="end"/>
          </w:r>
        </w:p>
      </w:sdtContent>
    </w:sdt>
    <w:p w14:paraId="5C553B00" w14:textId="77777777" w:rsidR="00C11034" w:rsidRDefault="007F6742">
      <w:pPr>
        <w:spacing w:after="60" w:line="259" w:lineRule="auto"/>
        <w:ind w:left="173" w:right="249" w:hanging="10"/>
        <w:jc w:val="left"/>
      </w:pPr>
      <w:r>
        <w:br w:type="page"/>
      </w:r>
    </w:p>
    <w:p w14:paraId="4CC560E4" w14:textId="77777777" w:rsidR="00C11034" w:rsidRDefault="007F6742">
      <w:pPr>
        <w:pStyle w:val="1"/>
        <w:ind w:left="712" w:hanging="566"/>
      </w:pPr>
      <w:bookmarkStart w:id="0" w:name="_Toc9635"/>
      <w:r>
        <w:lastRenderedPageBreak/>
        <w:t xml:space="preserve">Назначение программы </w:t>
      </w:r>
      <w:bookmarkEnd w:id="0"/>
    </w:p>
    <w:p w14:paraId="4B22E843" w14:textId="5602E3EE" w:rsidR="00C11034" w:rsidRDefault="007F6742">
      <w:pPr>
        <w:spacing w:after="301"/>
        <w:ind w:left="153" w:right="713" w:firstLine="425"/>
      </w:pPr>
      <w:r>
        <w:t xml:space="preserve">Программа предназначена для обмена файлами между двумя компьютерами, соединенными нуль-модемным кабелем через интерфейс RS- 232C. </w:t>
      </w:r>
    </w:p>
    <w:p w14:paraId="15353F97" w14:textId="77777777" w:rsidR="00C11034" w:rsidRDefault="007F6742">
      <w:pPr>
        <w:pStyle w:val="1"/>
        <w:spacing w:after="296"/>
        <w:ind w:left="712" w:hanging="566"/>
      </w:pPr>
      <w:bookmarkStart w:id="1" w:name="_Toc9636"/>
      <w:r>
        <w:t xml:space="preserve">Условия выполнения программы </w:t>
      </w:r>
      <w:bookmarkEnd w:id="1"/>
    </w:p>
    <w:p w14:paraId="36356C39" w14:textId="77777777" w:rsidR="00E012C1" w:rsidRDefault="007F6742">
      <w:pPr>
        <w:spacing w:line="409" w:lineRule="auto"/>
        <w:ind w:left="153" w:right="713" w:firstLine="564"/>
      </w:pPr>
      <w:r>
        <w:t xml:space="preserve">Для нормальной работы программы требуется 2 IBM-совместимых компьютера со следующей конфигурацией: </w:t>
      </w:r>
    </w:p>
    <w:p w14:paraId="36D530E3" w14:textId="6C6EF095" w:rsidR="00C11034" w:rsidRDefault="00E012C1" w:rsidP="00E012C1">
      <w:pPr>
        <w:spacing w:line="409" w:lineRule="auto"/>
        <w:ind w:right="713"/>
      </w:pPr>
      <w:r>
        <w:rPr>
          <w:lang w:val="ru-RU"/>
        </w:rPr>
        <w:t xml:space="preserve">    </w:t>
      </w:r>
      <w:r w:rsidR="007F6742">
        <w:rPr>
          <w:rFonts w:ascii="Segoe UI Symbol" w:eastAsia="Segoe UI Symbol" w:hAnsi="Segoe UI Symbol" w:cs="Segoe UI Symbol"/>
        </w:rPr>
        <w:t>•</w:t>
      </w:r>
      <w:r w:rsidR="007F6742">
        <w:rPr>
          <w:rFonts w:ascii="Arial" w:eastAsia="Arial" w:hAnsi="Arial" w:cs="Arial"/>
        </w:rPr>
        <w:t xml:space="preserve"> </w:t>
      </w:r>
      <w:r w:rsidR="007F6742">
        <w:t xml:space="preserve">Процессор </w:t>
      </w:r>
      <w:proofErr w:type="spellStart"/>
      <w:r w:rsidR="007F6742">
        <w:t>Pentium</w:t>
      </w:r>
      <w:proofErr w:type="spellEnd"/>
      <w:r w:rsidR="007F6742">
        <w:t xml:space="preserve"> I или выше; </w:t>
      </w:r>
    </w:p>
    <w:p w14:paraId="2BC154AD" w14:textId="77777777" w:rsidR="00C11034" w:rsidRDefault="007F6742">
      <w:pPr>
        <w:numPr>
          <w:ilvl w:val="0"/>
          <w:numId w:val="1"/>
        </w:numPr>
        <w:spacing w:after="89" w:line="259" w:lineRule="auto"/>
        <w:ind w:right="713" w:hanging="425"/>
      </w:pPr>
      <w:r>
        <w:t xml:space="preserve">Оперативная память 512 </w:t>
      </w:r>
      <w:proofErr w:type="spellStart"/>
      <w:r>
        <w:t>Mб</w:t>
      </w:r>
      <w:proofErr w:type="spellEnd"/>
      <w:r>
        <w:t xml:space="preserve"> или больше; </w:t>
      </w:r>
    </w:p>
    <w:p w14:paraId="32DA2D04" w14:textId="77777777" w:rsidR="00C11034" w:rsidRDefault="007F6742">
      <w:pPr>
        <w:numPr>
          <w:ilvl w:val="0"/>
          <w:numId w:val="1"/>
        </w:numPr>
        <w:spacing w:after="95" w:line="259" w:lineRule="auto"/>
        <w:ind w:right="713" w:hanging="425"/>
      </w:pPr>
      <w:r>
        <w:t xml:space="preserve">Наличие как минимум одного порта с интерфейсом RS-232C; </w:t>
      </w:r>
    </w:p>
    <w:p w14:paraId="76FDC6D2" w14:textId="77777777" w:rsidR="00C11034" w:rsidRDefault="007F6742">
      <w:pPr>
        <w:numPr>
          <w:ilvl w:val="0"/>
          <w:numId w:val="1"/>
        </w:numPr>
        <w:spacing w:after="327" w:line="259" w:lineRule="auto"/>
        <w:ind w:right="713" w:hanging="425"/>
      </w:pPr>
      <w:r>
        <w:t xml:space="preserve">Свободное дисковое пространство около 10 Мб. </w:t>
      </w:r>
    </w:p>
    <w:p w14:paraId="00C1545D" w14:textId="77777777" w:rsidR="00C11034" w:rsidRDefault="007F6742">
      <w:pPr>
        <w:spacing w:after="70"/>
        <w:ind w:left="153" w:right="713" w:firstLine="564"/>
      </w:pPr>
      <w:r>
        <w:t xml:space="preserve">Также требуется оператор (пользователь), имеющий базовые знания о работе с компьютером и операционной системой </w:t>
      </w:r>
      <w:proofErr w:type="spellStart"/>
      <w:r>
        <w:t>Windows</w:t>
      </w:r>
      <w:proofErr w:type="spellEnd"/>
      <w:r>
        <w:t xml:space="preserve"> 7 и выше. </w:t>
      </w:r>
    </w:p>
    <w:p w14:paraId="13CE20D2" w14:textId="77777777" w:rsidR="00C11034" w:rsidRDefault="007F6742">
      <w:pPr>
        <w:spacing w:after="0" w:line="259" w:lineRule="auto"/>
        <w:ind w:left="0" w:firstLine="0"/>
        <w:jc w:val="left"/>
      </w:pPr>
      <w:r>
        <w:rPr>
          <w:sz w:val="44"/>
        </w:rPr>
        <w:t xml:space="preserve"> </w:t>
      </w:r>
    </w:p>
    <w:p w14:paraId="65CDD222" w14:textId="77777777" w:rsidR="00C11034" w:rsidRDefault="007F6742">
      <w:pPr>
        <w:pStyle w:val="1"/>
        <w:spacing w:after="309"/>
        <w:ind w:left="712" w:hanging="566"/>
      </w:pPr>
      <w:bookmarkStart w:id="2" w:name="_Toc9637"/>
      <w:r>
        <w:t xml:space="preserve">Описание работы с программой </w:t>
      </w:r>
      <w:bookmarkEnd w:id="2"/>
    </w:p>
    <w:p w14:paraId="24035063" w14:textId="77777777" w:rsidR="00C11034" w:rsidRDefault="007F6742">
      <w:pPr>
        <w:pStyle w:val="2"/>
        <w:ind w:left="1279" w:right="0" w:hanging="566"/>
      </w:pPr>
      <w:bookmarkStart w:id="3" w:name="_Toc9638"/>
      <w:r>
        <w:t xml:space="preserve">Установка и удаление программного обеспечения </w:t>
      </w:r>
      <w:bookmarkEnd w:id="3"/>
    </w:p>
    <w:p w14:paraId="2E2FA2A8" w14:textId="77777777" w:rsidR="00C11034" w:rsidRDefault="007F6742">
      <w:pPr>
        <w:spacing w:after="242"/>
        <w:ind w:left="153" w:right="713" w:firstLine="564"/>
      </w:pPr>
      <w:r>
        <w:t xml:space="preserve">Для установки программного продукта достаточно скопировать на жесткий диск компьютера исполнительный файл </w:t>
      </w:r>
      <w:r>
        <w:rPr>
          <w:b/>
        </w:rPr>
        <w:t xml:space="preserve">ComForm.exe. </w:t>
      </w:r>
    </w:p>
    <w:p w14:paraId="747FE5D0" w14:textId="77777777" w:rsidR="00C11034" w:rsidRDefault="007F6742">
      <w:pPr>
        <w:spacing w:line="292" w:lineRule="auto"/>
        <w:ind w:left="153" w:right="713" w:firstLine="564"/>
      </w:pPr>
      <w:r>
        <w:t xml:space="preserve">Для удаления программного продукта нужно удалить этот файл </w:t>
      </w:r>
      <w:r>
        <w:rPr>
          <w:b/>
        </w:rPr>
        <w:t>ComForm.exe</w:t>
      </w:r>
      <w:r>
        <w:t xml:space="preserve">. </w:t>
      </w:r>
    </w:p>
    <w:p w14:paraId="69A05425" w14:textId="77777777" w:rsidR="00C11034" w:rsidRDefault="007F6742">
      <w:pPr>
        <w:spacing w:after="96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46C90BBF" w14:textId="77777777" w:rsidR="00C11034" w:rsidRDefault="007F6742">
      <w:pPr>
        <w:pStyle w:val="2"/>
        <w:ind w:left="1279" w:right="0" w:hanging="566"/>
      </w:pPr>
      <w:bookmarkStart w:id="4" w:name="_Toc9639"/>
      <w:r>
        <w:t xml:space="preserve">Соединение компьютеров </w:t>
      </w:r>
      <w:bookmarkEnd w:id="4"/>
    </w:p>
    <w:p w14:paraId="29D48557" w14:textId="673DA1BB" w:rsidR="00C11034" w:rsidRDefault="007F6742">
      <w:pPr>
        <w:spacing w:after="234"/>
        <w:ind w:left="153" w:right="713" w:firstLine="563"/>
      </w:pPr>
      <w:r>
        <w:t xml:space="preserve">Для работы программы необходимо соединить компьютеры </w:t>
      </w:r>
      <w:r w:rsidR="00E012C1">
        <w:t>нуль-модемным</w:t>
      </w:r>
      <w:r>
        <w:t xml:space="preserve"> кабелем через свободные COM-порты </w:t>
      </w:r>
    </w:p>
    <w:p w14:paraId="590C241C" w14:textId="5864C533" w:rsidR="00C11034" w:rsidRDefault="007F6742">
      <w:pPr>
        <w:ind w:left="153" w:right="713" w:firstLine="563"/>
      </w:pPr>
      <w:r>
        <w:t xml:space="preserve">При отсутствии COM-портов есть возможность поставить на ПК виртуальные машины и программу, реализующую виртуальное </w:t>
      </w:r>
      <w:r w:rsidR="00E012C1">
        <w:t>нуль-</w:t>
      </w:r>
      <w:r w:rsidR="00E012C1">
        <w:lastRenderedPageBreak/>
        <w:t>модемное</w:t>
      </w:r>
      <w:r>
        <w:t xml:space="preserve"> соединение этих машин. На виртуальные машины устанавливается данное программное обеспечение и с помощью виртуально реализованного соединения через виртуальный COM-порт также будет реализована передача файлов </w:t>
      </w:r>
    </w:p>
    <w:p w14:paraId="41D22747" w14:textId="77777777" w:rsidR="00C11034" w:rsidRDefault="007F6742">
      <w:pPr>
        <w:pStyle w:val="2"/>
        <w:ind w:left="1279" w:right="0" w:hanging="566"/>
      </w:pPr>
      <w:bookmarkStart w:id="5" w:name="_Toc9640"/>
      <w:r>
        <w:t xml:space="preserve">Запуск программы </w:t>
      </w:r>
      <w:bookmarkEnd w:id="5"/>
    </w:p>
    <w:p w14:paraId="3639B838" w14:textId="77777777" w:rsidR="00C11034" w:rsidRDefault="007F6742">
      <w:pPr>
        <w:spacing w:after="225"/>
        <w:ind w:left="153" w:right="713" w:firstLine="564"/>
      </w:pPr>
      <w:r>
        <w:t xml:space="preserve">На обоих компьютерах, соединенных нуль-модемным кабелем, из каталога программы, из группы программы в меню «Пуск» или через ярлык на рабочем столе, если он был создан при установке, запустите файл </w:t>
      </w:r>
      <w:r>
        <w:rPr>
          <w:b/>
        </w:rPr>
        <w:t>ComForm.exe</w:t>
      </w:r>
      <w:r>
        <w:t xml:space="preserve">. </w:t>
      </w:r>
    </w:p>
    <w:p w14:paraId="5F5D059F" w14:textId="77777777" w:rsidR="00C11034" w:rsidRDefault="007F6742">
      <w:pPr>
        <w:spacing w:after="246"/>
        <w:ind w:left="153" w:right="713" w:firstLine="564"/>
      </w:pPr>
      <w:r>
        <w:t xml:space="preserve">Или запустить по одному экземпляру программы на каждой виртуальной машине, если программа будет работать для соединения двух виртуальных машин, установленных на одном компьютере. </w:t>
      </w:r>
    </w:p>
    <w:p w14:paraId="0EAD9755" w14:textId="77777777" w:rsidR="00C11034" w:rsidRDefault="007F6742">
      <w:pPr>
        <w:pStyle w:val="2"/>
        <w:ind w:left="1279" w:right="0" w:hanging="566"/>
      </w:pPr>
      <w:bookmarkStart w:id="6" w:name="_Toc9641"/>
      <w:r>
        <w:t xml:space="preserve">Главное окно программы </w:t>
      </w:r>
      <w:bookmarkEnd w:id="6"/>
    </w:p>
    <w:p w14:paraId="349340F1" w14:textId="77777777" w:rsidR="00C11034" w:rsidRDefault="007F6742">
      <w:pPr>
        <w:spacing w:line="304" w:lineRule="auto"/>
        <w:ind w:left="1005" w:right="713" w:hanging="852"/>
      </w:pPr>
      <w:r>
        <w:t xml:space="preserve">3.4.1. После запуска программы открывается главное окно программы (Рисунок 1): </w:t>
      </w:r>
    </w:p>
    <w:p w14:paraId="102F25B6" w14:textId="02F08F93" w:rsidR="00C11034" w:rsidRDefault="00D11059" w:rsidP="00D11059">
      <w:pPr>
        <w:spacing w:after="275" w:line="259" w:lineRule="auto"/>
        <w:ind w:left="-1" w:right="3" w:firstLine="0"/>
        <w:jc w:val="center"/>
      </w:pPr>
      <w:r>
        <w:rPr>
          <w:noProof/>
          <w:sz w:val="20"/>
        </w:rPr>
        <w:drawing>
          <wp:inline distT="0" distB="0" distL="0" distR="0" wp14:anchorId="61C0B9CA" wp14:editId="74170B26">
            <wp:extent cx="4533900" cy="2832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742">
        <w:rPr>
          <w:sz w:val="20"/>
        </w:rPr>
        <w:t xml:space="preserve"> </w:t>
      </w:r>
    </w:p>
    <w:p w14:paraId="7BC66784" w14:textId="77777777" w:rsidR="00C11034" w:rsidRDefault="007F6742">
      <w:pPr>
        <w:spacing w:line="259" w:lineRule="auto"/>
        <w:ind w:left="2306" w:right="713"/>
      </w:pPr>
      <w:r>
        <w:t xml:space="preserve">Рисунок 1 – Главное окно программы </w:t>
      </w:r>
    </w:p>
    <w:p w14:paraId="057E4032" w14:textId="77777777" w:rsidR="00C11034" w:rsidRDefault="007F6742">
      <w:pPr>
        <w:spacing w:after="91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577180C6" w14:textId="77777777" w:rsidR="00C11034" w:rsidRDefault="007F6742">
      <w:pPr>
        <w:spacing w:after="246"/>
        <w:ind w:left="153" w:right="713" w:firstLine="564"/>
      </w:pPr>
      <w:r>
        <w:t xml:space="preserve">Главное меню программы содержит в себе поле для вывода всех сообщений, меню выбора порта, также кнопку «Открыть порт». </w:t>
      </w:r>
    </w:p>
    <w:p w14:paraId="38661820" w14:textId="77777777" w:rsidR="00C11034" w:rsidRDefault="007F6742">
      <w:pPr>
        <w:spacing w:after="242"/>
        <w:ind w:left="153" w:right="713" w:firstLine="564"/>
      </w:pPr>
      <w:r>
        <w:lastRenderedPageBreak/>
        <w:t xml:space="preserve">Кнопки «Установить соединение», «Проверить соединение» являются неактивными до тех пор, пока порт не будет выбран. </w:t>
      </w:r>
    </w:p>
    <w:p w14:paraId="3FB8688E" w14:textId="77777777" w:rsidR="00C11034" w:rsidRDefault="007F6742">
      <w:pPr>
        <w:ind w:left="153" w:right="713" w:firstLine="564"/>
      </w:pPr>
      <w:r>
        <w:t xml:space="preserve">Кнопка «Выбрать файл» становится активной только после установления соединения. </w:t>
      </w:r>
    </w:p>
    <w:p w14:paraId="208FDCC4" w14:textId="77777777" w:rsidR="00C11034" w:rsidRDefault="007F6742">
      <w:pPr>
        <w:pStyle w:val="2"/>
        <w:ind w:left="1279" w:right="0" w:hanging="566"/>
      </w:pPr>
      <w:bookmarkStart w:id="7" w:name="_Toc9642"/>
      <w:r>
        <w:t xml:space="preserve">Установка соединения </w:t>
      </w:r>
      <w:bookmarkEnd w:id="7"/>
    </w:p>
    <w:p w14:paraId="4A150220" w14:textId="77777777" w:rsidR="00C11034" w:rsidRDefault="007F6742">
      <w:pPr>
        <w:spacing w:line="259" w:lineRule="auto"/>
        <w:ind w:left="162" w:right="713"/>
      </w:pPr>
      <w:r>
        <w:t>3.5.1.</w:t>
      </w:r>
      <w:r>
        <w:rPr>
          <w:rFonts w:ascii="Arial" w:eastAsia="Arial" w:hAnsi="Arial" w:cs="Arial"/>
        </w:rPr>
        <w:t xml:space="preserve"> </w:t>
      </w:r>
      <w:r>
        <w:t xml:space="preserve">Выбираем необходимый для нас COM-порт (Рисунок 2): </w:t>
      </w:r>
    </w:p>
    <w:p w14:paraId="22FF64F0" w14:textId="38F0CAB1" w:rsidR="00C11034" w:rsidRDefault="007F6742">
      <w:pPr>
        <w:spacing w:after="15" w:line="259" w:lineRule="auto"/>
        <w:ind w:left="-1" w:firstLine="0"/>
        <w:jc w:val="left"/>
      </w:pPr>
      <w:r>
        <w:rPr>
          <w:sz w:val="17"/>
        </w:rPr>
        <w:t xml:space="preserve"> </w:t>
      </w:r>
    </w:p>
    <w:p w14:paraId="3AD00076" w14:textId="1860899A" w:rsidR="00C11034" w:rsidRDefault="007F6742">
      <w:pPr>
        <w:spacing w:after="92" w:line="259" w:lineRule="auto"/>
        <w:ind w:left="0" w:firstLine="0"/>
        <w:jc w:val="left"/>
      </w:pPr>
      <w:r>
        <w:rPr>
          <w:sz w:val="24"/>
        </w:rPr>
        <w:t xml:space="preserve"> </w:t>
      </w:r>
      <w:r w:rsidR="008613EC">
        <w:rPr>
          <w:sz w:val="24"/>
        </w:rPr>
        <w:tab/>
      </w:r>
      <w:r w:rsidR="008613EC">
        <w:rPr>
          <w:sz w:val="24"/>
        </w:rPr>
        <w:tab/>
      </w:r>
      <w:r w:rsidR="008613EC">
        <w:rPr>
          <w:noProof/>
        </w:rPr>
        <w:drawing>
          <wp:inline distT="0" distB="0" distL="0" distR="0" wp14:anchorId="08EDE3A4" wp14:editId="01D241A1">
            <wp:extent cx="4521200" cy="28067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8E53" w14:textId="77777777" w:rsidR="00C11034" w:rsidRDefault="007F6742">
      <w:pPr>
        <w:spacing w:after="3" w:line="259" w:lineRule="auto"/>
        <w:ind w:left="34" w:hanging="10"/>
        <w:jc w:val="center"/>
      </w:pPr>
      <w:r>
        <w:t xml:space="preserve">Рисунок 2 – Выбор порта </w:t>
      </w:r>
    </w:p>
    <w:p w14:paraId="3B96EFBA" w14:textId="77777777" w:rsidR="00C11034" w:rsidRDefault="007F6742">
      <w:pPr>
        <w:spacing w:after="84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287789CA" w14:textId="77777777" w:rsidR="00C11034" w:rsidRDefault="007F6742">
      <w:pPr>
        <w:spacing w:after="238"/>
        <w:ind w:left="162" w:right="713"/>
      </w:pPr>
      <w:r>
        <w:t>3.5.2.</w:t>
      </w:r>
      <w:r>
        <w:rPr>
          <w:rFonts w:ascii="Arial" w:eastAsia="Arial" w:hAnsi="Arial" w:cs="Arial"/>
        </w:rPr>
        <w:t xml:space="preserve"> </w:t>
      </w:r>
      <w:r>
        <w:t xml:space="preserve">После того, как порты выбраны, нужно нажать на кнопку «Открыть порты». (Рисунок 3) </w:t>
      </w:r>
    </w:p>
    <w:p w14:paraId="0CEDCE59" w14:textId="77777777" w:rsidR="00C11034" w:rsidRDefault="007F6742">
      <w:pPr>
        <w:spacing w:after="326" w:line="259" w:lineRule="auto"/>
        <w:ind w:left="737" w:right="713"/>
      </w:pPr>
      <w:r>
        <w:t xml:space="preserve">Выводится информация о том, что порт открыт. </w:t>
      </w:r>
    </w:p>
    <w:p w14:paraId="1A11D625" w14:textId="44EF6EE5" w:rsidR="00C11034" w:rsidRDefault="007F6742">
      <w:pPr>
        <w:spacing w:after="205"/>
        <w:ind w:left="153" w:right="713" w:firstLine="564"/>
      </w:pPr>
      <w:r>
        <w:t xml:space="preserve">Кнопки «Установить соединение», «Проверить соединение» становятся активной. </w:t>
      </w:r>
    </w:p>
    <w:p w14:paraId="39510A8E" w14:textId="77777777" w:rsidR="00C11034" w:rsidRDefault="007F6742">
      <w:pPr>
        <w:spacing w:line="259" w:lineRule="auto"/>
        <w:ind w:left="736" w:right="713"/>
      </w:pPr>
      <w:r>
        <w:t xml:space="preserve">Выбор порта становится неактивным. </w:t>
      </w:r>
    </w:p>
    <w:p w14:paraId="750EBD81" w14:textId="6E8B0076" w:rsidR="00C11034" w:rsidRDefault="008613EC" w:rsidP="008613EC">
      <w:pPr>
        <w:spacing w:after="328" w:line="259" w:lineRule="auto"/>
        <w:ind w:left="707" w:right="2710" w:firstLine="709"/>
        <w:jc w:val="center"/>
      </w:pPr>
      <w:r>
        <w:rPr>
          <w:noProof/>
        </w:rPr>
        <w:lastRenderedPageBreak/>
        <w:drawing>
          <wp:inline distT="0" distB="0" distL="0" distR="0" wp14:anchorId="659D9BA9" wp14:editId="50A8926F">
            <wp:extent cx="4533900" cy="28194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E87C" w14:textId="77777777" w:rsidR="00C11034" w:rsidRDefault="007F6742">
      <w:pPr>
        <w:spacing w:after="3" w:line="259" w:lineRule="auto"/>
        <w:ind w:left="34" w:right="571" w:hanging="10"/>
        <w:jc w:val="center"/>
      </w:pPr>
      <w:r>
        <w:t xml:space="preserve">Рисунок 3 – Открытие портов </w:t>
      </w:r>
    </w:p>
    <w:p w14:paraId="0C4BC92C" w14:textId="77777777" w:rsidR="00C11034" w:rsidRDefault="007F6742">
      <w:pPr>
        <w:ind w:left="162" w:right="713"/>
      </w:pPr>
      <w:r>
        <w:t>3.5.3.</w:t>
      </w:r>
      <w:r>
        <w:rPr>
          <w:rFonts w:ascii="Arial" w:eastAsia="Arial" w:hAnsi="Arial" w:cs="Arial"/>
        </w:rPr>
        <w:t xml:space="preserve"> </w:t>
      </w:r>
      <w:r>
        <w:t xml:space="preserve">Нажав на кнопку «Установить соединение» на обоих соединенных компьютерах устанавливается связь между ПК. (Рисунок 4) </w:t>
      </w:r>
    </w:p>
    <w:p w14:paraId="52715495" w14:textId="77777777" w:rsidR="00C11034" w:rsidRDefault="007F6742">
      <w:pPr>
        <w:spacing w:line="259" w:lineRule="auto"/>
        <w:ind w:left="162" w:right="713"/>
      </w:pPr>
      <w:r>
        <w:t xml:space="preserve">В этом можно убедиться, нажав кнопку «Проверить соединение» (Рисунок 5) </w:t>
      </w:r>
    </w:p>
    <w:p w14:paraId="60C6A96D" w14:textId="4DD368A0" w:rsidR="00C11034" w:rsidRDefault="008613EC">
      <w:pPr>
        <w:spacing w:after="288" w:line="259" w:lineRule="auto"/>
        <w:ind w:left="-1" w:right="1291" w:firstLine="0"/>
        <w:jc w:val="right"/>
      </w:pPr>
      <w:r>
        <w:rPr>
          <w:noProof/>
          <w:sz w:val="21"/>
        </w:rPr>
        <w:drawing>
          <wp:inline distT="0" distB="0" distL="0" distR="0" wp14:anchorId="4261A3FB" wp14:editId="4C549F1C">
            <wp:extent cx="4521200" cy="28321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742">
        <w:rPr>
          <w:sz w:val="21"/>
        </w:rPr>
        <w:t xml:space="preserve"> </w:t>
      </w:r>
    </w:p>
    <w:p w14:paraId="405E9782" w14:textId="77777777" w:rsidR="00C11034" w:rsidRDefault="007F6742">
      <w:pPr>
        <w:spacing w:line="259" w:lineRule="auto"/>
        <w:ind w:left="2551" w:right="713"/>
      </w:pPr>
      <w:r>
        <w:t xml:space="preserve">Рисунок 4 – Установление соединения </w:t>
      </w:r>
    </w:p>
    <w:p w14:paraId="07E73910" w14:textId="00880B81" w:rsidR="00C11034" w:rsidRDefault="00C50EB0" w:rsidP="00C50EB0">
      <w:pPr>
        <w:spacing w:after="357" w:line="259" w:lineRule="auto"/>
        <w:ind w:left="-1" w:right="10" w:firstLine="0"/>
        <w:jc w:val="center"/>
      </w:pPr>
      <w:r>
        <w:rPr>
          <w:noProof/>
          <w:sz w:val="17"/>
        </w:rPr>
        <w:lastRenderedPageBreak/>
        <w:drawing>
          <wp:inline distT="0" distB="0" distL="0" distR="0" wp14:anchorId="7E2DF341" wp14:editId="1E95BC07">
            <wp:extent cx="4533900" cy="28067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742">
        <w:rPr>
          <w:sz w:val="17"/>
        </w:rPr>
        <w:t xml:space="preserve"> </w:t>
      </w:r>
    </w:p>
    <w:p w14:paraId="4C84BE54" w14:textId="77777777" w:rsidR="00C11034" w:rsidRDefault="007F6742">
      <w:pPr>
        <w:spacing w:after="3" w:line="259" w:lineRule="auto"/>
        <w:ind w:left="34" w:right="591" w:hanging="10"/>
        <w:jc w:val="center"/>
      </w:pPr>
      <w:r>
        <w:t xml:space="preserve">Рисунок 5 – Проверка соединения </w:t>
      </w:r>
    </w:p>
    <w:p w14:paraId="1B867A1B" w14:textId="77777777" w:rsidR="00C11034" w:rsidRDefault="007F6742">
      <w:pPr>
        <w:pStyle w:val="2"/>
        <w:spacing w:after="0"/>
        <w:ind w:left="1279" w:right="0" w:hanging="566"/>
      </w:pPr>
      <w:bookmarkStart w:id="8" w:name="_Toc9643"/>
      <w:r>
        <w:t xml:space="preserve">Отправка файла </w:t>
      </w:r>
      <w:bookmarkEnd w:id="8"/>
    </w:p>
    <w:p w14:paraId="11070C44" w14:textId="77777777" w:rsidR="00C11034" w:rsidRDefault="007F6742">
      <w:pPr>
        <w:spacing w:after="84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14:paraId="566E57DB" w14:textId="77777777" w:rsidR="00C11034" w:rsidRDefault="007F6742">
      <w:pPr>
        <w:ind w:left="162" w:right="713"/>
      </w:pPr>
      <w:r>
        <w:t>3.6.1.</w:t>
      </w:r>
      <w:r>
        <w:rPr>
          <w:rFonts w:ascii="Arial" w:eastAsia="Arial" w:hAnsi="Arial" w:cs="Arial"/>
        </w:rPr>
        <w:t xml:space="preserve"> </w:t>
      </w:r>
      <w:r>
        <w:t xml:space="preserve">Для передачи файла необходимо нажать кнопку «Выбрать файл» и выбрать файл в стандартном диалоговом окне выбора файла для передачи. </w:t>
      </w:r>
    </w:p>
    <w:p w14:paraId="622D4D84" w14:textId="77777777" w:rsidR="00C11034" w:rsidRDefault="007F6742">
      <w:pPr>
        <w:spacing w:line="259" w:lineRule="auto"/>
        <w:ind w:left="162" w:right="713"/>
      </w:pPr>
      <w:r>
        <w:t xml:space="preserve">Нажать кнопку «Открыть». (Рисунок 6) </w:t>
      </w:r>
    </w:p>
    <w:p w14:paraId="7F039C70" w14:textId="798AA1A7" w:rsidR="00C11034" w:rsidRDefault="008613EC">
      <w:pPr>
        <w:spacing w:after="253" w:line="259" w:lineRule="auto"/>
        <w:ind w:left="-1" w:firstLine="0"/>
        <w:jc w:val="right"/>
      </w:pPr>
      <w:r>
        <w:rPr>
          <w:noProof/>
          <w:sz w:val="21"/>
        </w:rPr>
        <w:lastRenderedPageBreak/>
        <w:drawing>
          <wp:inline distT="0" distB="0" distL="0" distR="0" wp14:anchorId="5668781B" wp14:editId="020B47D9">
            <wp:extent cx="6510020" cy="469519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742">
        <w:rPr>
          <w:sz w:val="21"/>
        </w:rPr>
        <w:t xml:space="preserve"> </w:t>
      </w:r>
    </w:p>
    <w:p w14:paraId="48956C93" w14:textId="77777777" w:rsidR="00C11034" w:rsidRDefault="007F6742">
      <w:pPr>
        <w:spacing w:after="316" w:line="259" w:lineRule="auto"/>
        <w:ind w:left="34" w:right="588" w:hanging="10"/>
        <w:jc w:val="center"/>
      </w:pPr>
      <w:r>
        <w:t xml:space="preserve">Рисунок 6 – Меню выбора файла </w:t>
      </w:r>
    </w:p>
    <w:p w14:paraId="27730EDB" w14:textId="77777777" w:rsidR="00C11034" w:rsidRDefault="007F6742">
      <w:pPr>
        <w:ind w:left="162" w:right="713"/>
      </w:pPr>
      <w:r>
        <w:t>3.6.2.</w:t>
      </w:r>
      <w:r>
        <w:rPr>
          <w:rFonts w:ascii="Arial" w:eastAsia="Arial" w:hAnsi="Arial" w:cs="Arial"/>
        </w:rPr>
        <w:t xml:space="preserve"> </w:t>
      </w:r>
      <w:r>
        <w:t xml:space="preserve">Пользователю-отправителю выводится сообщение-уведомление об отправке файла в логе, а у пользователя-получателя выводится сообщение о размере передаваемого файла. У получателя есть возможность принять файл или отказаться. (Рисунок 7) </w:t>
      </w:r>
    </w:p>
    <w:p w14:paraId="040DBE08" w14:textId="69DC42A2" w:rsidR="00C11034" w:rsidRDefault="00C50EB0" w:rsidP="00C50EB0">
      <w:pPr>
        <w:spacing w:after="381" w:line="259" w:lineRule="auto"/>
        <w:ind w:left="-1" w:right="10" w:firstLine="0"/>
        <w:jc w:val="center"/>
      </w:pPr>
      <w:r>
        <w:rPr>
          <w:noProof/>
          <w:sz w:val="17"/>
        </w:rPr>
        <w:lastRenderedPageBreak/>
        <w:drawing>
          <wp:inline distT="0" distB="0" distL="0" distR="0" wp14:anchorId="41F5204F" wp14:editId="41AB34A5">
            <wp:extent cx="452120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742">
        <w:rPr>
          <w:sz w:val="17"/>
        </w:rPr>
        <w:t xml:space="preserve"> </w:t>
      </w:r>
    </w:p>
    <w:p w14:paraId="1E3FDD8C" w14:textId="77777777" w:rsidR="00C11034" w:rsidRDefault="007F6742">
      <w:pPr>
        <w:spacing w:line="259" w:lineRule="auto"/>
        <w:ind w:left="1509" w:right="713"/>
      </w:pPr>
      <w:r>
        <w:t xml:space="preserve">Рисунок 7 – Сообщение о размере передаваемого файла </w:t>
      </w:r>
    </w:p>
    <w:p w14:paraId="132316E2" w14:textId="77777777" w:rsidR="00C11034" w:rsidRDefault="007F6742">
      <w:pPr>
        <w:ind w:left="162" w:right="713"/>
      </w:pPr>
      <w:r>
        <w:t>3.6.3.</w:t>
      </w:r>
      <w:r>
        <w:rPr>
          <w:rFonts w:ascii="Arial" w:eastAsia="Arial" w:hAnsi="Arial" w:cs="Arial"/>
        </w:rPr>
        <w:t xml:space="preserve"> </w:t>
      </w:r>
      <w:r>
        <w:t xml:space="preserve">У пользователя-получателя при подтверждении получения файла начинается загрузка файла (о чем свидетельствует полоса загрузке на компьютере-отправителе), и после загрузки файла открывается окно выбора каталога для сохранения файла. (Рисунок 8) </w:t>
      </w:r>
    </w:p>
    <w:p w14:paraId="44319978" w14:textId="0A1CF43C" w:rsidR="00C11034" w:rsidRDefault="00AA073F">
      <w:pPr>
        <w:spacing w:after="283" w:line="259" w:lineRule="auto"/>
        <w:ind w:left="-1" w:right="3" w:firstLine="0"/>
        <w:jc w:val="right"/>
      </w:pPr>
      <w:r>
        <w:rPr>
          <w:noProof/>
          <w:sz w:val="20"/>
        </w:rPr>
        <w:drawing>
          <wp:inline distT="0" distB="0" distL="0" distR="0" wp14:anchorId="13D25A25" wp14:editId="79F1C5D4">
            <wp:extent cx="6510020" cy="366649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742">
        <w:rPr>
          <w:sz w:val="20"/>
        </w:rPr>
        <w:t xml:space="preserve"> </w:t>
      </w:r>
    </w:p>
    <w:p w14:paraId="3DD9615E" w14:textId="77777777" w:rsidR="00C11034" w:rsidRDefault="007F6742">
      <w:pPr>
        <w:spacing w:after="315" w:line="259" w:lineRule="auto"/>
        <w:ind w:left="787" w:right="713"/>
      </w:pPr>
      <w:r>
        <w:t xml:space="preserve">Рисунок 8 – Окно выбора каталога для установки скаченного файла </w:t>
      </w:r>
    </w:p>
    <w:p w14:paraId="577925A5" w14:textId="77777777" w:rsidR="00C11034" w:rsidRDefault="007F6742">
      <w:pPr>
        <w:ind w:left="162" w:right="713"/>
      </w:pPr>
      <w:r>
        <w:lastRenderedPageBreak/>
        <w:t>3.6.4.</w:t>
      </w:r>
      <w:r>
        <w:rPr>
          <w:rFonts w:ascii="Arial" w:eastAsia="Arial" w:hAnsi="Arial" w:cs="Arial"/>
        </w:rPr>
        <w:t xml:space="preserve"> </w:t>
      </w:r>
      <w:r>
        <w:t xml:space="preserve">Если пользователь-отправитель нажимает «Отмена», то в лог выводится сообщение «Передача файла отменена». </w:t>
      </w:r>
    </w:p>
    <w:p w14:paraId="5DA60441" w14:textId="77777777" w:rsidR="00C11034" w:rsidRDefault="007F6742">
      <w:pPr>
        <w:spacing w:after="201"/>
        <w:ind w:left="162" w:right="713"/>
      </w:pPr>
      <w:r>
        <w:t>3.6.5.</w:t>
      </w:r>
      <w:r>
        <w:rPr>
          <w:rFonts w:ascii="Arial" w:eastAsia="Arial" w:hAnsi="Arial" w:cs="Arial"/>
        </w:rPr>
        <w:t xml:space="preserve"> </w:t>
      </w:r>
      <w:r>
        <w:t xml:space="preserve">Если пользователь-отправитель нажимает кнопку «Сохранить», то файл полностью скачивается на компьютер-получатель </w:t>
      </w:r>
    </w:p>
    <w:p w14:paraId="229D6F39" w14:textId="77777777" w:rsidR="00C11034" w:rsidRDefault="007F6742">
      <w:pPr>
        <w:pStyle w:val="2"/>
        <w:ind w:left="1279" w:right="0" w:hanging="566"/>
      </w:pPr>
      <w:bookmarkStart w:id="9" w:name="_Toc9645"/>
      <w:r>
        <w:t xml:space="preserve">Завершение соединения </w:t>
      </w:r>
      <w:bookmarkEnd w:id="9"/>
    </w:p>
    <w:p w14:paraId="0CC0A784" w14:textId="77777777" w:rsidR="00C11034" w:rsidRDefault="007F6742">
      <w:pPr>
        <w:spacing w:after="250"/>
        <w:ind w:left="153" w:right="713" w:firstLine="564"/>
      </w:pPr>
      <w:r>
        <w:t xml:space="preserve">Физическое соединение завершается автоматически после отключения программы на одной из машин, физических или виртуальных. </w:t>
      </w:r>
    </w:p>
    <w:p w14:paraId="5148E26C" w14:textId="77777777" w:rsidR="00C11034" w:rsidRDefault="007F6742">
      <w:pPr>
        <w:pStyle w:val="2"/>
        <w:ind w:left="1279" w:right="0" w:hanging="566"/>
      </w:pPr>
      <w:bookmarkStart w:id="10" w:name="_Toc9647"/>
      <w:r>
        <w:t xml:space="preserve">Выход из программы </w:t>
      </w:r>
      <w:bookmarkEnd w:id="10"/>
    </w:p>
    <w:p w14:paraId="74231A9B" w14:textId="77777777" w:rsidR="00C11034" w:rsidRDefault="007F6742">
      <w:pPr>
        <w:spacing w:after="250"/>
        <w:ind w:left="153" w:right="713" w:firstLine="563"/>
      </w:pPr>
      <w:r>
        <w:t xml:space="preserve">Для выхода из программы необходимо в меню «Действия» нажать кнопку «Закрыть». </w:t>
      </w:r>
    </w:p>
    <w:p w14:paraId="01C09031" w14:textId="77777777" w:rsidR="00C11034" w:rsidRDefault="007F6742">
      <w:pPr>
        <w:pStyle w:val="1"/>
        <w:spacing w:after="332"/>
        <w:ind w:left="727" w:hanging="566"/>
      </w:pPr>
      <w:bookmarkStart w:id="11" w:name="_Toc9648"/>
      <w:r>
        <w:rPr>
          <w:sz w:val="28"/>
        </w:rPr>
        <w:t xml:space="preserve">Сообщения об ошибках </w:t>
      </w:r>
      <w:bookmarkEnd w:id="11"/>
    </w:p>
    <w:p w14:paraId="53686039" w14:textId="77777777" w:rsidR="00C11034" w:rsidRDefault="007F6742">
      <w:pPr>
        <w:spacing w:after="245"/>
        <w:ind w:left="153" w:right="713" w:firstLine="564"/>
      </w:pPr>
      <w:r>
        <w:t xml:space="preserve">Поскольку </w:t>
      </w:r>
      <w:proofErr w:type="spellStart"/>
      <w:r>
        <w:t>Windows</w:t>
      </w:r>
      <w:proofErr w:type="spellEnd"/>
      <w:r>
        <w:t xml:space="preserve"> – не однозадачная система, возможны случаи, когда некоторые программы забирают все ресурсы компьютера, останавливая выполнение всех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также и при очень плохом качестве связи между компьютерами, например, при большой длине кабеля и высоком уровне помех, и при перегрузке буферов </w:t>
      </w:r>
      <w:proofErr w:type="spellStart"/>
      <w:r>
        <w:t>com</w:t>
      </w:r>
      <w:proofErr w:type="spellEnd"/>
      <w:r>
        <w:t xml:space="preserve">-портов. Во всех перечисленных случаях исходящие сообщения или файлы не будут доставляться до конечного пользователя. </w:t>
      </w:r>
    </w:p>
    <w:p w14:paraId="66403BEE" w14:textId="77777777" w:rsidR="00C11034" w:rsidRDefault="007F6742">
      <w:pPr>
        <w:ind w:left="153" w:right="713" w:firstLine="564"/>
      </w:pPr>
      <w:r>
        <w:t xml:space="preserve">В случае возникновения непредвиденных ошибок запускается стандартный обработчик ошибок </w:t>
      </w:r>
      <w:proofErr w:type="spellStart"/>
      <w:r>
        <w:t>Windows</w:t>
      </w:r>
      <w:proofErr w:type="spellEnd"/>
      <w:r>
        <w:t xml:space="preserve">. </w:t>
      </w:r>
    </w:p>
    <w:sectPr w:rsidR="00C11034">
      <w:footerReference w:type="even" r:id="rId15"/>
      <w:footerReference w:type="default" r:id="rId16"/>
      <w:footerReference w:type="first" r:id="rId17"/>
      <w:type w:val="continuous"/>
      <w:pgSz w:w="11911" w:h="16841"/>
      <w:pgMar w:top="1162" w:right="118" w:bottom="1071" w:left="15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BEF7F" w14:textId="77777777" w:rsidR="00104B13" w:rsidRDefault="00104B13">
      <w:pPr>
        <w:spacing w:after="0" w:line="240" w:lineRule="auto"/>
      </w:pPr>
      <w:r>
        <w:separator/>
      </w:r>
    </w:p>
  </w:endnote>
  <w:endnote w:type="continuationSeparator" w:id="0">
    <w:p w14:paraId="0F78D1CC" w14:textId="77777777" w:rsidR="00104B13" w:rsidRDefault="0010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6FA1C" w14:textId="77777777" w:rsidR="00C11034" w:rsidRDefault="007F6742">
    <w:pPr>
      <w:tabs>
        <w:tab w:val="center" w:pos="897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FB34" w14:textId="77777777" w:rsidR="00C11034" w:rsidRDefault="007F6742">
    <w:pPr>
      <w:tabs>
        <w:tab w:val="center" w:pos="897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0B8A" w14:textId="77777777" w:rsidR="00C11034" w:rsidRDefault="00C1103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20FF" w14:textId="77777777" w:rsidR="00104B13" w:rsidRDefault="00104B13">
      <w:pPr>
        <w:spacing w:after="0" w:line="240" w:lineRule="auto"/>
      </w:pPr>
      <w:r>
        <w:separator/>
      </w:r>
    </w:p>
  </w:footnote>
  <w:footnote w:type="continuationSeparator" w:id="0">
    <w:p w14:paraId="6B593EDE" w14:textId="77777777" w:rsidR="00104B13" w:rsidRDefault="00104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51CB0"/>
    <w:multiLevelType w:val="multilevel"/>
    <w:tmpl w:val="61D48D00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795C2C"/>
    <w:multiLevelType w:val="hybridMultilevel"/>
    <w:tmpl w:val="7862C132"/>
    <w:lvl w:ilvl="0" w:tplc="0BFE6F0C">
      <w:start w:val="1"/>
      <w:numFmt w:val="bullet"/>
      <w:lvlText w:val="•"/>
      <w:lvlJc w:val="left"/>
      <w:pPr>
        <w:ind w:left="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EA84DA">
      <w:start w:val="1"/>
      <w:numFmt w:val="bullet"/>
      <w:lvlText w:val="o"/>
      <w:lvlJc w:val="left"/>
      <w:pPr>
        <w:ind w:left="1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D6A73E">
      <w:start w:val="1"/>
      <w:numFmt w:val="bullet"/>
      <w:lvlText w:val="▪"/>
      <w:lvlJc w:val="left"/>
      <w:pPr>
        <w:ind w:left="2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E6F76A">
      <w:start w:val="1"/>
      <w:numFmt w:val="bullet"/>
      <w:lvlText w:val="•"/>
      <w:lvlJc w:val="left"/>
      <w:pPr>
        <w:ind w:left="2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DC0E9A">
      <w:start w:val="1"/>
      <w:numFmt w:val="bullet"/>
      <w:lvlText w:val="o"/>
      <w:lvlJc w:val="left"/>
      <w:pPr>
        <w:ind w:left="3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FC19B6">
      <w:start w:val="1"/>
      <w:numFmt w:val="bullet"/>
      <w:lvlText w:val="▪"/>
      <w:lvlJc w:val="left"/>
      <w:pPr>
        <w:ind w:left="4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49094">
      <w:start w:val="1"/>
      <w:numFmt w:val="bullet"/>
      <w:lvlText w:val="•"/>
      <w:lvlJc w:val="left"/>
      <w:pPr>
        <w:ind w:left="5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84CA8">
      <w:start w:val="1"/>
      <w:numFmt w:val="bullet"/>
      <w:lvlText w:val="o"/>
      <w:lvlJc w:val="left"/>
      <w:pPr>
        <w:ind w:left="5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D2A6A6">
      <w:start w:val="1"/>
      <w:numFmt w:val="bullet"/>
      <w:lvlText w:val="▪"/>
      <w:lvlJc w:val="left"/>
      <w:pPr>
        <w:ind w:left="6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034"/>
    <w:rsid w:val="00104B13"/>
    <w:rsid w:val="005F1176"/>
    <w:rsid w:val="007F6742"/>
    <w:rsid w:val="008613EC"/>
    <w:rsid w:val="00AA073F"/>
    <w:rsid w:val="00C11034"/>
    <w:rsid w:val="00C50EB0"/>
    <w:rsid w:val="00D11059"/>
    <w:rsid w:val="00E0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382A7C"/>
  <w15:docId w15:val="{78411B16-6915-1645-9682-E2ED21F8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55" w:lineRule="auto"/>
      <w:ind w:left="177" w:hanging="9"/>
      <w:jc w:val="both"/>
    </w:pPr>
    <w:rPr>
      <w:rFonts w:ascii="Times New Roman" w:eastAsia="Times New Roman" w:hAnsi="Times New Roman" w:cs="Times New Roman"/>
      <w:color w:val="000000"/>
      <w:sz w:val="28"/>
      <w:lang w:val="ru" w:eastAsia="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268" w:line="259" w:lineRule="auto"/>
      <w:ind w:left="29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332" w:line="259" w:lineRule="auto"/>
      <w:ind w:left="10" w:right="55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4" w:line="259" w:lineRule="auto"/>
      <w:ind w:left="285"/>
      <w:jc w:val="center"/>
      <w:outlineLvl w:val="2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75" w:line="259" w:lineRule="auto"/>
      <w:ind w:left="188" w:right="74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60" w:line="259" w:lineRule="auto"/>
      <w:ind w:left="384" w:right="741" w:hanging="10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D1105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915</Words>
  <Characters>5825</Characters>
  <Application>Microsoft Office Word</Application>
  <DocSecurity>0</DocSecurity>
  <Lines>145</Lines>
  <Paragraphs>44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Sergei Kovalev</dc:creator>
  <cp:keywords/>
  <cp:lastModifiedBy>Sergei Kovalev</cp:lastModifiedBy>
  <cp:revision>6</cp:revision>
  <dcterms:created xsi:type="dcterms:W3CDTF">2021-05-29T16:36:00Z</dcterms:created>
  <dcterms:modified xsi:type="dcterms:W3CDTF">2021-05-30T12:17:00Z</dcterms:modified>
</cp:coreProperties>
</file>