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7D3" w:rsidRDefault="007E47D3">
      <w:proofErr w:type="gramStart"/>
      <w:r w:rsidRPr="007E47D3">
        <w:t>http://www.uzluga.ru/potrd/%D0%9A%D1%83%D1%80%D1%81+%D0%BB%D0%B5%D0%BA%D1%86%D0%B8%D0%B9+%D0%A1%D0%BE%D1%81%D1%82%D0%B0%D0%B2%D0%B8%D1%82%D0%B5%D0%BB%D1%8C+%D0%A1%D0%BE%D1%80%D0%BA%D0%B8%D0%BD%D0</w:t>
      </w:r>
      <w:proofErr w:type="gramEnd"/>
      <w:r w:rsidRPr="007E47D3">
        <w:t>%B0+%D0%92.+%D0%95.+%D0%9E%D0%B3%D0%BB%D0%B0%D0%B2%D0%BB%D0%B5%D0%BD%D0%B8%D0%B5d/part-13.html</w:t>
      </w:r>
    </w:p>
    <w:p w:rsidR="00713A44" w:rsidRDefault="00B35E21">
      <w:pPr>
        <w:rPr>
          <w:lang w:val="en-US"/>
        </w:rPr>
      </w:pPr>
      <w:r>
        <w:t xml:space="preserve">Единица в матрице смежности </w:t>
      </w:r>
      <w:r>
        <w:rPr>
          <w:b/>
          <w:bCs/>
        </w:rPr>
        <w:t>S</w:t>
      </w:r>
      <w:r>
        <w:t xml:space="preserve"> говорит о наличии пути между </w:t>
      </w:r>
      <w:proofErr w:type="spellStart"/>
      <w:r>
        <w:t>i</w:t>
      </w:r>
      <w:proofErr w:type="spellEnd"/>
      <w:r>
        <w:t> </w:t>
      </w:r>
      <w:proofErr w:type="spellStart"/>
      <w:r>
        <w:t>й</w:t>
      </w:r>
      <w:proofErr w:type="spellEnd"/>
      <w:r>
        <w:t xml:space="preserve"> и </w:t>
      </w:r>
      <w:proofErr w:type="spellStart"/>
      <w:r>
        <w:t>j-й</w:t>
      </w:r>
      <w:proofErr w:type="spellEnd"/>
      <w:r>
        <w:t xml:space="preserve"> вершинами длиной 1. Наличие 1 в (</w:t>
      </w:r>
      <w:proofErr w:type="spellStart"/>
      <w:r>
        <w:t>i</w:t>
      </w:r>
      <w:proofErr w:type="spellEnd"/>
      <w:r>
        <w:t xml:space="preserve">, </w:t>
      </w:r>
      <w:proofErr w:type="spellStart"/>
      <w:r>
        <w:t>j</w:t>
      </w:r>
      <w:proofErr w:type="spellEnd"/>
      <w:r>
        <w:t>)-</w:t>
      </w:r>
      <w:proofErr w:type="spellStart"/>
      <w:r>
        <w:t>й</w:t>
      </w:r>
      <w:proofErr w:type="spellEnd"/>
      <w:r>
        <w:t xml:space="preserve"> позиции в матрицы означает путь длиной 2 </w:t>
      </w:r>
      <w:r w:rsidRPr="00040A0C">
        <w:t>между этими вершинами</w:t>
      </w:r>
      <w:r>
        <w:t xml:space="preserve">, и так далее. Таким образом, существование ненулевого значения на главной диагонали означает </w:t>
      </w:r>
      <w:r w:rsidRPr="00B35E21">
        <w:rPr>
          <w:b/>
          <w:u w:val="single"/>
        </w:rPr>
        <w:t>наличие пути</w:t>
      </w:r>
      <w:r>
        <w:t xml:space="preserve"> из дан</w:t>
      </w:r>
      <w:r>
        <w:softHyphen/>
        <w:t xml:space="preserve">ной вершины в данную вершину, </w:t>
      </w:r>
      <w:proofErr w:type="gramStart"/>
      <w:r w:rsidRPr="00B35E21">
        <w:rPr>
          <w:b/>
          <w:u w:val="single"/>
        </w:rPr>
        <w:t>длинна которого равна</w:t>
      </w:r>
      <w:proofErr w:type="gramEnd"/>
      <w:r w:rsidRPr="00B35E21">
        <w:rPr>
          <w:b/>
          <w:u w:val="single"/>
        </w:rPr>
        <w:t xml:space="preserve"> степени матрицы</w:t>
      </w:r>
      <w:r>
        <w:t>.</w:t>
      </w:r>
    </w:p>
    <w:p w:rsidR="00B35E21" w:rsidRDefault="00B35E21">
      <w:pPr>
        <w:rPr>
          <w:lang w:val="en-US"/>
        </w:rPr>
      </w:pPr>
    </w:p>
    <w:p w:rsidR="00B35E21" w:rsidRDefault="00B35E21">
      <w:pPr>
        <w:rPr>
          <w:lang w:val="en-US"/>
        </w:rPr>
      </w:pPr>
    </w:p>
    <w:p w:rsidR="00B35E21" w:rsidRDefault="00B35E21" w:rsidP="00B35E2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65045" cy="797560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E21" w:rsidRDefault="00B35E21" w:rsidP="00B35E2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08755" cy="123317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E21" w:rsidRDefault="00B35E21" w:rsidP="00B35E21">
      <w:pPr>
        <w:rPr>
          <w:b/>
          <w:u w:val="single"/>
          <w:lang w:val="en-US"/>
        </w:rPr>
      </w:pPr>
      <w:r>
        <w:t>Наличие 1 в главной диагонали указывает на то, что четыре переменные сис</w:t>
      </w:r>
      <w:r>
        <w:softHyphen/>
        <w:t xml:space="preserve">темы входят в контуры длиной 2. Это </w:t>
      </w:r>
      <w:hyperlink r:id="rId6" w:history="1">
        <w:r>
          <w:rPr>
            <w:rStyle w:val="a3"/>
          </w:rPr>
          <w:t>позволяет определить вершины</w:t>
        </w:r>
      </w:hyperlink>
      <w:r>
        <w:t>, вхо</w:t>
      </w:r>
      <w:r>
        <w:softHyphen/>
        <w:t xml:space="preserve">дящие в контуры, его длину, </w:t>
      </w:r>
      <w:r w:rsidRPr="00B35E21">
        <w:rPr>
          <w:b/>
          <w:u w:val="single"/>
        </w:rPr>
        <w:t>но не конкретный вид</w:t>
      </w:r>
    </w:p>
    <w:p w:rsidR="00B35E21" w:rsidRPr="00B35E21" w:rsidRDefault="00B35E21" w:rsidP="00B35E21">
      <w:pPr>
        <w:rPr>
          <w:b/>
          <w:u w:val="single"/>
        </w:rPr>
      </w:pPr>
      <w:r>
        <w:t>Поэтому требуется уточняющий переборный алгоритм на отобранных вершинах нелинейного системного гибридного графа, определя</w:t>
      </w:r>
      <w:r>
        <w:softHyphen/>
        <w:t>ющего конкретный вид контура известной длины</w:t>
      </w:r>
    </w:p>
    <w:p w:rsidR="00B35E21" w:rsidRDefault="00B35E21"/>
    <w:p w:rsidR="00040A0C" w:rsidRDefault="00040A0C"/>
    <w:p w:rsidR="00040A0C" w:rsidRDefault="00040A0C"/>
    <w:p w:rsidR="00040A0C" w:rsidRDefault="00040A0C">
      <w:r>
        <w:rPr>
          <w:noProof/>
          <w:lang w:eastAsia="ru-RU"/>
        </w:rPr>
        <w:lastRenderedPageBreak/>
        <w:drawing>
          <wp:inline distT="0" distB="0" distL="0" distR="0">
            <wp:extent cx="5371657" cy="4964180"/>
            <wp:effectExtent l="19050" t="0" r="44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692" cy="496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A0C" w:rsidRDefault="00040A0C"/>
    <w:p w:rsidR="00040A0C" w:rsidRDefault="00040A0C"/>
    <w:p w:rsidR="00040A0C" w:rsidRDefault="00040A0C">
      <w:pPr>
        <w:rPr>
          <w:b/>
          <w:highlight w:val="yellow"/>
          <w:u w:val="single"/>
        </w:rPr>
      </w:pPr>
    </w:p>
    <w:p w:rsidR="00040A0C" w:rsidRDefault="00040A0C">
      <w:pPr>
        <w:rPr>
          <w:b/>
          <w:highlight w:val="yellow"/>
          <w:u w:val="single"/>
        </w:rPr>
      </w:pPr>
    </w:p>
    <w:p w:rsidR="00040A0C" w:rsidRDefault="00040A0C">
      <w:pPr>
        <w:rPr>
          <w:b/>
          <w:highlight w:val="yellow"/>
          <w:u w:val="single"/>
        </w:rPr>
      </w:pPr>
    </w:p>
    <w:p w:rsidR="00040A0C" w:rsidRDefault="00040A0C">
      <w:pPr>
        <w:rPr>
          <w:b/>
          <w:highlight w:val="yellow"/>
          <w:u w:val="single"/>
        </w:rPr>
      </w:pPr>
    </w:p>
    <w:p w:rsidR="00040A0C" w:rsidRDefault="00040A0C">
      <w:pPr>
        <w:rPr>
          <w:b/>
          <w:highlight w:val="yellow"/>
          <w:u w:val="single"/>
        </w:rPr>
      </w:pPr>
    </w:p>
    <w:p w:rsidR="00040A0C" w:rsidRDefault="00040A0C">
      <w:pPr>
        <w:rPr>
          <w:b/>
          <w:highlight w:val="yellow"/>
          <w:u w:val="single"/>
        </w:rPr>
      </w:pPr>
    </w:p>
    <w:p w:rsidR="00040A0C" w:rsidRDefault="00040A0C">
      <w:pPr>
        <w:rPr>
          <w:b/>
          <w:highlight w:val="yellow"/>
          <w:u w:val="single"/>
        </w:rPr>
      </w:pPr>
    </w:p>
    <w:p w:rsidR="00040A0C" w:rsidRDefault="00040A0C">
      <w:pPr>
        <w:rPr>
          <w:b/>
          <w:highlight w:val="yellow"/>
          <w:u w:val="single"/>
        </w:rPr>
      </w:pPr>
    </w:p>
    <w:p w:rsidR="00040A0C" w:rsidRDefault="00040A0C">
      <w:pPr>
        <w:rPr>
          <w:b/>
          <w:highlight w:val="yellow"/>
          <w:u w:val="single"/>
        </w:rPr>
      </w:pPr>
    </w:p>
    <w:p w:rsidR="00040A0C" w:rsidRDefault="00040A0C">
      <w:pPr>
        <w:rPr>
          <w:b/>
          <w:highlight w:val="yellow"/>
          <w:u w:val="single"/>
        </w:rPr>
      </w:pPr>
    </w:p>
    <w:p w:rsidR="00040A0C" w:rsidRDefault="00040A0C">
      <w:pPr>
        <w:rPr>
          <w:b/>
          <w:highlight w:val="yellow"/>
          <w:u w:val="single"/>
        </w:rPr>
      </w:pPr>
    </w:p>
    <w:p w:rsidR="00040A0C" w:rsidRDefault="00040A0C">
      <w:pPr>
        <w:rPr>
          <w:b/>
          <w:u w:val="single"/>
        </w:rPr>
      </w:pPr>
      <w:r w:rsidRPr="00040A0C">
        <w:rPr>
          <w:b/>
          <w:highlight w:val="yellow"/>
          <w:u w:val="single"/>
        </w:rPr>
        <w:lastRenderedPageBreak/>
        <w:t>Для диплома:</w:t>
      </w:r>
    </w:p>
    <w:p w:rsidR="00040A0C" w:rsidRPr="00040A0C" w:rsidRDefault="00040A0C">
      <w:pPr>
        <w:rPr>
          <w:b/>
          <w:u w:val="single"/>
        </w:rPr>
      </w:pPr>
      <w:r>
        <w:rPr>
          <w:b/>
          <w:noProof/>
          <w:u w:val="single"/>
          <w:lang w:eastAsia="ru-RU"/>
        </w:rPr>
        <w:drawing>
          <wp:inline distT="0" distB="0" distL="0" distR="0">
            <wp:extent cx="2530475" cy="370014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A0C" w:rsidRDefault="00040A0C">
      <w:pPr>
        <w:rPr>
          <w:b/>
          <w:u w:val="single"/>
        </w:rPr>
      </w:pPr>
    </w:p>
    <w:p w:rsidR="00040A0C" w:rsidRDefault="00040A0C">
      <w:pPr>
        <w:rPr>
          <w:b/>
          <w:u w:val="single"/>
        </w:rPr>
      </w:pPr>
    </w:p>
    <w:p w:rsidR="00040A0C" w:rsidRDefault="00040A0C">
      <w:pPr>
        <w:rPr>
          <w:b/>
          <w:u w:val="single"/>
        </w:rPr>
      </w:pPr>
    </w:p>
    <w:p w:rsidR="00040A0C" w:rsidRDefault="00040A0C">
      <w:pPr>
        <w:rPr>
          <w:b/>
          <w:u w:val="single"/>
        </w:rPr>
      </w:pPr>
    </w:p>
    <w:p w:rsidR="00040A0C" w:rsidRDefault="00040A0C">
      <w:pPr>
        <w:rPr>
          <w:b/>
          <w:u w:val="single"/>
        </w:rPr>
      </w:pPr>
    </w:p>
    <w:p w:rsidR="00040A0C" w:rsidRDefault="00040A0C">
      <w:pPr>
        <w:rPr>
          <w:b/>
          <w:u w:val="single"/>
        </w:rPr>
      </w:pPr>
    </w:p>
    <w:p w:rsidR="00040A0C" w:rsidRDefault="00040A0C">
      <w:pPr>
        <w:rPr>
          <w:b/>
          <w:u w:val="single"/>
        </w:rPr>
      </w:pPr>
    </w:p>
    <w:p w:rsidR="00040A0C" w:rsidRDefault="00040A0C">
      <w:pPr>
        <w:rPr>
          <w:b/>
          <w:u w:val="single"/>
        </w:rPr>
      </w:pPr>
    </w:p>
    <w:p w:rsidR="00040A0C" w:rsidRDefault="00040A0C">
      <w:pPr>
        <w:rPr>
          <w:b/>
          <w:u w:val="single"/>
        </w:rPr>
      </w:pPr>
    </w:p>
    <w:p w:rsidR="00040A0C" w:rsidRDefault="00040A0C">
      <w:pPr>
        <w:rPr>
          <w:b/>
          <w:u w:val="single"/>
        </w:rPr>
      </w:pPr>
    </w:p>
    <w:p w:rsidR="00040A0C" w:rsidRDefault="00040A0C">
      <w:pPr>
        <w:rPr>
          <w:b/>
          <w:u w:val="single"/>
        </w:rPr>
      </w:pPr>
    </w:p>
    <w:p w:rsidR="00040A0C" w:rsidRDefault="00040A0C">
      <w:pPr>
        <w:rPr>
          <w:b/>
          <w:u w:val="single"/>
        </w:rPr>
      </w:pPr>
    </w:p>
    <w:p w:rsidR="00040A0C" w:rsidRDefault="00040A0C">
      <w:pPr>
        <w:rPr>
          <w:b/>
          <w:u w:val="single"/>
        </w:rPr>
      </w:pPr>
    </w:p>
    <w:p w:rsidR="00040A0C" w:rsidRDefault="00040A0C">
      <w:pPr>
        <w:rPr>
          <w:b/>
          <w:u w:val="single"/>
        </w:rPr>
      </w:pPr>
    </w:p>
    <w:p w:rsidR="00040A0C" w:rsidRDefault="00040A0C">
      <w:pPr>
        <w:rPr>
          <w:b/>
          <w:u w:val="single"/>
        </w:rPr>
      </w:pPr>
    </w:p>
    <w:p w:rsidR="00353D07" w:rsidRDefault="00353D07" w:rsidP="00353D07">
      <w:pPr>
        <w:spacing w:after="0" w:line="240" w:lineRule="auto"/>
        <w:rPr>
          <w:b/>
          <w:u w:val="single"/>
        </w:rPr>
      </w:pPr>
    </w:p>
    <w:p w:rsidR="005B0F60" w:rsidRPr="005B0F60" w:rsidRDefault="005B0F60" w:rsidP="00353D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</w:pPr>
      <w:r w:rsidRPr="005B0F60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lastRenderedPageBreak/>
        <w:t>Алгоритмы определения оптимального множества разрываемых потоков.</w:t>
      </w:r>
    </w:p>
    <w:p w:rsidR="00AB199D" w:rsidRDefault="00AB199D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B199D" w:rsidRDefault="00353D07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3D07">
        <w:rPr>
          <w:rFonts w:ascii="Times New Roman" w:eastAsia="Times New Roman" w:hAnsi="Times New Roman" w:cs="Times New Roman"/>
          <w:sz w:val="24"/>
          <w:szCs w:val="20"/>
          <w:lang w:eastAsia="ru-RU"/>
        </w:rPr>
        <w:t>dasbuch_19.01.pdf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:rsidR="005B0F60" w:rsidRDefault="00353D07">
      <w:pPr>
        <w:rPr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27стр.</w:t>
      </w:r>
    </w:p>
    <w:p w:rsidR="005B0F60" w:rsidRDefault="005B0F60">
      <w:pPr>
        <w:rPr>
          <w:b/>
          <w:u w:val="single"/>
        </w:rPr>
      </w:pPr>
    </w:p>
    <w:p w:rsidR="00AB199D" w:rsidRDefault="00AB199D">
      <w:pPr>
        <w:rPr>
          <w:b/>
          <w:u w:val="single"/>
        </w:rPr>
      </w:pPr>
    </w:p>
    <w:p w:rsidR="00AB199D" w:rsidRDefault="00AB199D">
      <w:pPr>
        <w:rPr>
          <w:b/>
          <w:u w:val="single"/>
        </w:rPr>
      </w:pPr>
      <w:proofErr w:type="spellStart"/>
      <w:r w:rsidRPr="00AB199D">
        <w:rPr>
          <w:b/>
          <w:u w:val="single"/>
        </w:rPr>
        <w:t>ais.pdf</w:t>
      </w:r>
      <w:proofErr w:type="spellEnd"/>
      <w:r>
        <w:rPr>
          <w:b/>
          <w:u w:val="single"/>
        </w:rPr>
        <w:t xml:space="preserve"> </w:t>
      </w:r>
    </w:p>
    <w:p w:rsidR="00AB199D" w:rsidRDefault="00AB199D">
      <w:pPr>
        <w:rPr>
          <w:b/>
          <w:u w:val="single"/>
        </w:rPr>
      </w:pPr>
      <w:r>
        <w:rPr>
          <w:b/>
          <w:u w:val="single"/>
        </w:rPr>
        <w:t xml:space="preserve">246 </w:t>
      </w:r>
      <w:proofErr w:type="spellStart"/>
      <w:proofErr w:type="gramStart"/>
      <w:r>
        <w:rPr>
          <w:b/>
          <w:u w:val="single"/>
        </w:rPr>
        <w:t>стр</w:t>
      </w:r>
      <w:proofErr w:type="spellEnd"/>
      <w:proofErr w:type="gramEnd"/>
      <w:r>
        <w:rPr>
          <w:b/>
          <w:u w:val="single"/>
        </w:rPr>
        <w:t xml:space="preserve">   глава 6</w:t>
      </w:r>
    </w:p>
    <w:p w:rsidR="005B0F60" w:rsidRDefault="005B0F60">
      <w:pPr>
        <w:rPr>
          <w:b/>
          <w:u w:val="single"/>
        </w:rPr>
      </w:pPr>
    </w:p>
    <w:p w:rsidR="005B0F60" w:rsidRDefault="005B0F60">
      <w:pPr>
        <w:rPr>
          <w:b/>
          <w:u w:val="single"/>
        </w:rPr>
      </w:pPr>
    </w:p>
    <w:p w:rsidR="005B0F60" w:rsidRDefault="005B0F60">
      <w:pPr>
        <w:rPr>
          <w:b/>
          <w:u w:val="single"/>
        </w:rPr>
      </w:pPr>
    </w:p>
    <w:p w:rsidR="005B0F60" w:rsidRDefault="005B0F60">
      <w:pPr>
        <w:rPr>
          <w:b/>
          <w:u w:val="single"/>
        </w:rPr>
      </w:pPr>
    </w:p>
    <w:p w:rsidR="005B0F60" w:rsidRDefault="005B0F60">
      <w:pPr>
        <w:rPr>
          <w:b/>
          <w:u w:val="single"/>
        </w:rPr>
      </w:pPr>
    </w:p>
    <w:p w:rsidR="005B0F60" w:rsidRDefault="005B0F60">
      <w:pPr>
        <w:rPr>
          <w:b/>
          <w:u w:val="single"/>
        </w:rPr>
      </w:pPr>
    </w:p>
    <w:p w:rsidR="005B0F60" w:rsidRDefault="005B0F60">
      <w:pPr>
        <w:rPr>
          <w:b/>
          <w:u w:val="single"/>
        </w:rPr>
      </w:pPr>
    </w:p>
    <w:p w:rsidR="003A4B8F" w:rsidRDefault="003A4B8F">
      <w:pPr>
        <w:rPr>
          <w:b/>
          <w:u w:val="single"/>
        </w:rPr>
      </w:pPr>
    </w:p>
    <w:p w:rsidR="003A4B8F" w:rsidRDefault="003A4B8F">
      <w:pPr>
        <w:rPr>
          <w:b/>
          <w:u w:val="single"/>
        </w:rPr>
      </w:pPr>
    </w:p>
    <w:p w:rsidR="003A4B8F" w:rsidRDefault="003A4B8F" w:rsidP="003A4B8F">
      <w:r w:rsidRPr="003A4B8F">
        <w:t xml:space="preserve">Лемма 4. Степени матрицы смежности от 1 до </w:t>
      </w:r>
      <w:proofErr w:type="spellStart"/>
      <w:r w:rsidRPr="003A4B8F">
        <w:t>n</w:t>
      </w:r>
      <w:proofErr w:type="spellEnd"/>
      <w:r w:rsidRPr="003A4B8F">
        <w:t xml:space="preserve"> отображают связи между вершинами графа, соответственно, через 1 … </w:t>
      </w:r>
      <w:proofErr w:type="spellStart"/>
      <w:r w:rsidRPr="003A4B8F">
        <w:t>n</w:t>
      </w:r>
      <w:proofErr w:type="spellEnd"/>
      <w:r w:rsidRPr="003A4B8F">
        <w:t xml:space="preserve"> дуг. Доказательство выполним путем построения связей, которые появляются  в результате возведения в степени 2 и 3 матрицы смежности (рис. 5). На рис. 6 пунктиром показаны новые связи, полученные на основе 2-й степени матрицы смежности.  Как видно новые связи соединяют те вершины, которые в исходной матрице были соединены двумя дугами. Так путь от вершины i+1 к вершине i+3 в исходном графе проходит по дуге между вершинами i+1 и i+2, через вершину i+2 и далее по дуге между вершинами i+2 и i+3.  </w:t>
      </w:r>
    </w:p>
    <w:p w:rsidR="003A4B8F" w:rsidRPr="003A4B8F" w:rsidRDefault="003A4B8F" w:rsidP="003A4B8F">
      <w:r>
        <w:rPr>
          <w:noProof/>
          <w:lang w:eastAsia="ru-RU"/>
        </w:rPr>
        <w:drawing>
          <wp:inline distT="0" distB="0" distL="0" distR="0">
            <wp:extent cx="5940425" cy="167061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B8F" w:rsidRPr="003A4B8F" w:rsidRDefault="003A4B8F" w:rsidP="003A4B8F">
      <w:pPr>
        <w:jc w:val="center"/>
      </w:pPr>
      <w:r w:rsidRPr="003A4B8F">
        <w:t>Рис</w:t>
      </w:r>
      <w:r w:rsidRPr="003A4B8F">
        <w:rPr>
          <w:lang w:val="en-US"/>
        </w:rPr>
        <w:t xml:space="preserve">. 6. </w:t>
      </w:r>
      <w:r w:rsidRPr="003A4B8F">
        <w:t>Отображение связей в матрице смежности 2-й степени</w:t>
      </w:r>
    </w:p>
    <w:p w:rsidR="00184C99" w:rsidRDefault="003A4B8F" w:rsidP="003A4B8F">
      <w:pPr>
        <w:rPr>
          <w:b/>
          <w:u w:val="single"/>
        </w:rPr>
      </w:pPr>
      <w:r w:rsidRPr="003A4B8F">
        <w:lastRenderedPageBreak/>
        <w:t>Возведение исходной матрицы смежности в степень 2 позволяет выявить существование связи (второго порядка) между вершинами графа через две дуги и одну вершину. Отмеченные положения справедливы и</w:t>
      </w:r>
      <w:r>
        <w:t xml:space="preserve"> для 3-й степени матрицы смежно</w:t>
      </w:r>
      <w:r w:rsidRPr="003A4B8F">
        <w:t>сти, с тем только отличием, что выявленные связи уже проходят через три дуги и две вершины графа. Возведение матрицы смежности в степень большую ранга контура приводит к повторению степеней матрицы.  Теорема</w:t>
      </w:r>
      <w:r w:rsidRPr="00184C99">
        <w:rPr>
          <w:b/>
          <w:highlight w:val="yellow"/>
          <w:u w:val="single"/>
        </w:rPr>
        <w:t xml:space="preserve">.  Последовательность булевых сумм степеней матриц смежности от 2 до </w:t>
      </w:r>
      <w:proofErr w:type="spellStart"/>
      <w:r w:rsidRPr="00184C99">
        <w:rPr>
          <w:b/>
          <w:highlight w:val="yellow"/>
          <w:u w:val="single"/>
        </w:rPr>
        <w:t>m</w:t>
      </w:r>
      <w:proofErr w:type="spellEnd"/>
      <w:r w:rsidRPr="00184C99">
        <w:rPr>
          <w:b/>
          <w:highlight w:val="yellow"/>
          <w:u w:val="single"/>
        </w:rPr>
        <w:t xml:space="preserve">  – матрица достижимости, формирует граф всех путей схемы, включая контур.</w:t>
      </w:r>
    </w:p>
    <w:p w:rsidR="00184C99" w:rsidRDefault="00184C99" w:rsidP="003A4B8F">
      <w:pPr>
        <w:rPr>
          <w:b/>
          <w:u w:val="single"/>
        </w:rPr>
      </w:pPr>
    </w:p>
    <w:p w:rsidR="00184C99" w:rsidRDefault="00184C99" w:rsidP="003A4B8F">
      <w:r w:rsidRPr="00184C99">
        <w:rPr>
          <w:highlight w:val="yellow"/>
        </w:rPr>
        <w:t>(</w:t>
      </w:r>
      <w:r w:rsidRPr="00184C99">
        <w:rPr>
          <w:b/>
          <w:highlight w:val="yellow"/>
          <w:u w:val="single"/>
        </w:rPr>
        <w:t xml:space="preserve">использование матрицы </w:t>
      </w:r>
      <w:proofErr w:type="spellStart"/>
      <w:r w:rsidRPr="00184C99">
        <w:rPr>
          <w:b/>
          <w:highlight w:val="yellow"/>
          <w:u w:val="single"/>
        </w:rPr>
        <w:t>достижимасти</w:t>
      </w:r>
      <w:proofErr w:type="spellEnd"/>
      <w:r w:rsidRPr="00184C99">
        <w:rPr>
          <w:b/>
          <w:highlight w:val="yellow"/>
          <w:u w:val="single"/>
        </w:rPr>
        <w:t xml:space="preserve"> для проверки </w:t>
      </w:r>
      <w:proofErr w:type="spellStart"/>
      <w:r w:rsidRPr="00184C99">
        <w:rPr>
          <w:b/>
          <w:highlight w:val="yellow"/>
          <w:u w:val="single"/>
        </w:rPr>
        <w:t>входимасти</w:t>
      </w:r>
      <w:proofErr w:type="spellEnd"/>
      <w:r w:rsidRPr="00184C99">
        <w:rPr>
          <w:b/>
          <w:highlight w:val="yellow"/>
          <w:u w:val="single"/>
        </w:rPr>
        <w:t xml:space="preserve"> вершины в контур на каждой итерации нахождения контур</w:t>
      </w:r>
      <w:proofErr w:type="gramStart"/>
      <w:r w:rsidRPr="00184C99">
        <w:rPr>
          <w:b/>
          <w:highlight w:val="yellow"/>
          <w:u w:val="single"/>
        </w:rPr>
        <w:t>а(</w:t>
      </w:r>
      <w:proofErr w:type="gramEnd"/>
      <w:r w:rsidRPr="00184C99">
        <w:rPr>
          <w:b/>
          <w:highlight w:val="yellow"/>
          <w:u w:val="single"/>
        </w:rPr>
        <w:t>умножении)????????)</w:t>
      </w:r>
      <w:r w:rsidR="003A4B8F" w:rsidRPr="003A4B8F">
        <w:t xml:space="preserve"> </w:t>
      </w:r>
    </w:p>
    <w:p w:rsidR="003A4B8F" w:rsidRPr="003A4B8F" w:rsidRDefault="003A4B8F" w:rsidP="003A4B8F">
      <w:r w:rsidRPr="003A4B8F">
        <w:t xml:space="preserve">Воспользуемся выводами леммы 4 о путях степеней матриц смежности. Степени матрицы смежности от 1 до </w:t>
      </w:r>
      <w:proofErr w:type="spellStart"/>
      <w:r w:rsidRPr="003A4B8F">
        <w:t>m</w:t>
      </w:r>
      <w:proofErr w:type="spellEnd"/>
      <w:r w:rsidRPr="003A4B8F">
        <w:t xml:space="preserve"> отображают связи между вершинами графа через другие вершины и дуги, которые не исходят из данной вершины. Для получения матрицы всех путей орграфа R или матрицы достижимости образуем булеву сумму всех степеней матрицы смежности </w:t>
      </w:r>
      <w:proofErr w:type="spellStart"/>
      <w:r w:rsidRPr="003A4B8F">
        <w:t>Cn</w:t>
      </w:r>
      <w:proofErr w:type="spellEnd"/>
      <w:r w:rsidRPr="003A4B8F">
        <w:t xml:space="preserve">, </w:t>
      </w:r>
      <w:proofErr w:type="spellStart"/>
      <w:r w:rsidRPr="003A4B8F">
        <w:t>n</w:t>
      </w:r>
      <w:proofErr w:type="spellEnd"/>
      <w:r w:rsidRPr="003A4B8F">
        <w:t xml:space="preserve"> = 1, 2, ..., </w:t>
      </w:r>
      <w:proofErr w:type="spellStart"/>
      <w:r w:rsidRPr="003A4B8F">
        <w:t>m</w:t>
      </w:r>
      <w:proofErr w:type="spellEnd"/>
      <w:r w:rsidRPr="003A4B8F">
        <w:t xml:space="preserve">, где </w:t>
      </w:r>
      <w:proofErr w:type="spellStart"/>
      <w:r w:rsidRPr="003A4B8F">
        <w:t>m</w:t>
      </w:r>
      <w:proofErr w:type="spellEnd"/>
      <w:r w:rsidRPr="003A4B8F">
        <w:t xml:space="preserve"> – общее число вершин ориентированного графа. При этом элемент </w:t>
      </w:r>
      <w:proofErr w:type="spellStart"/>
      <w:r w:rsidRPr="003A4B8F">
        <w:t>rij</w:t>
      </w:r>
      <w:proofErr w:type="spellEnd"/>
      <w:r w:rsidRPr="003A4B8F">
        <w:t xml:space="preserve"> матрицы достижимости определяется из условий:  </w:t>
      </w:r>
    </w:p>
    <w:p w:rsidR="003A4B8F" w:rsidRDefault="003A4B8F" w:rsidP="003A4B8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09265" cy="690880"/>
            <wp:effectExtent l="1905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B8F" w:rsidRPr="003A4B8F" w:rsidRDefault="003A4B8F" w:rsidP="003A4B8F">
      <w:r w:rsidRPr="003A4B8F">
        <w:t xml:space="preserve"> Воспользуемся результатами расчета степеней матрицы, приведенными при доказательстве леммы 3 (рис. 5).   </w:t>
      </w:r>
    </w:p>
    <w:p w:rsidR="003A4B8F" w:rsidRDefault="003A4B8F" w:rsidP="003A4B8F">
      <w:r>
        <w:rPr>
          <w:noProof/>
          <w:lang w:eastAsia="ru-RU"/>
        </w:rPr>
        <w:drawing>
          <wp:inline distT="0" distB="0" distL="0" distR="0">
            <wp:extent cx="4125595" cy="1445895"/>
            <wp:effectExtent l="1905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B8F" w:rsidRPr="003A4B8F" w:rsidRDefault="003A4B8F" w:rsidP="003A4B8F">
      <w:pPr>
        <w:jc w:val="center"/>
      </w:pPr>
      <w:r w:rsidRPr="003A4B8F">
        <w:t>Рис. 7. Матрица достижимости</w:t>
      </w:r>
    </w:p>
    <w:p w:rsidR="003A4B8F" w:rsidRPr="003A4B8F" w:rsidRDefault="003A4B8F" w:rsidP="003A4B8F">
      <w:r w:rsidRPr="003A4B8F">
        <w:t xml:space="preserve">Результирующая матрица достижимости </w:t>
      </w:r>
      <w:proofErr w:type="spellStart"/>
      <w:r w:rsidRPr="003A4B8F">
        <w:t>Rm</w:t>
      </w:r>
      <w:proofErr w:type="spellEnd"/>
      <w:r w:rsidRPr="003A4B8F">
        <w:t xml:space="preserve"> содержит связи от вершины </w:t>
      </w:r>
      <w:proofErr w:type="spellStart"/>
      <w:r w:rsidRPr="003A4B8F">
        <w:t>i</w:t>
      </w:r>
      <w:proofErr w:type="spellEnd"/>
      <w:r w:rsidRPr="003A4B8F">
        <w:t xml:space="preserve"> к вершине </w:t>
      </w:r>
      <w:proofErr w:type="spellStart"/>
      <w:r w:rsidRPr="003A4B8F">
        <w:t>j</w:t>
      </w:r>
      <w:proofErr w:type="spellEnd"/>
      <w:r w:rsidRPr="003A4B8F">
        <w:t xml:space="preserve"> через некоторое число вершин графа (рис. 7). По мере возрастания порядка степеней суммируемых матриц смежности, происходит заполнение единицами элементов матрицы достижимости из-за того, что в силу леммы 2 диагональные элементы в каждой следующей степени матрицы смежности последовательно смещаются по направлению дуг орграфа. </w:t>
      </w:r>
      <w:r w:rsidRPr="00184C99">
        <w:rPr>
          <w:b/>
          <w:u w:val="single"/>
        </w:rPr>
        <w:t>Матрица достижимости позволяет автоматизировать выделение контуров  в схемах управления.</w:t>
      </w:r>
      <w:r w:rsidRPr="003A4B8F">
        <w:t xml:space="preserve"> Признаком существования контура в схеме является отличие от нуля элементов главной диагонали матрицы R. В матрице R3 показано выделение контура. При большом числе вершин и дуг задача «ручного» определения контуров становится весьма трудоемкой. После получения R4 ввиду повторения данных матрица достижимости не изменяется. Заполненная единицами квадратная подматрица (4×4) показывает, что все вершины входящие в нее имеют связь в направлении дуг графа. А это и </w:t>
      </w:r>
      <w:r w:rsidRPr="003A4B8F">
        <w:lastRenderedPageBreak/>
        <w:t xml:space="preserve">есть описание всех возможных путей в орграфе. Теорема доказана. Для выделения контура необходимо изменить направления всех дуг путем </w:t>
      </w:r>
    </w:p>
    <w:p w:rsidR="003A4B8F" w:rsidRPr="003A4B8F" w:rsidRDefault="003A4B8F" w:rsidP="003A4B8F"/>
    <w:sectPr w:rsidR="003A4B8F" w:rsidRPr="003A4B8F" w:rsidSect="00713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35E21"/>
    <w:rsid w:val="00040A0C"/>
    <w:rsid w:val="00184C99"/>
    <w:rsid w:val="00353D07"/>
    <w:rsid w:val="003A4B8F"/>
    <w:rsid w:val="005B0F60"/>
    <w:rsid w:val="00713A44"/>
    <w:rsid w:val="007E47D3"/>
    <w:rsid w:val="00AB199D"/>
    <w:rsid w:val="00B35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A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5E2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5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5E21"/>
    <w:rPr>
      <w:rFonts w:ascii="Tahoma" w:hAnsi="Tahoma" w:cs="Tahoma"/>
      <w:sz w:val="16"/>
      <w:szCs w:val="16"/>
    </w:rPr>
  </w:style>
  <w:style w:type="paragraph" w:customStyle="1" w:styleId="normal">
    <w:name w:val="normal"/>
    <w:basedOn w:val="a"/>
    <w:rsid w:val="005B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5B0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7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zluga.ru/potrd/%D0%9A%D0%BE%D0%BD%D0%BA%D1%83%D1%80%D1%81+%C2%AB%D0%A3%D1%87%D0%B8%D1%82%D0%B5%D0%BB%D1%8C+%D0%B3%D0%BE%D0%B4%D0%B0+2012%C2%BBd/main.html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mymom</cp:lastModifiedBy>
  <cp:revision>1</cp:revision>
  <dcterms:created xsi:type="dcterms:W3CDTF">2016-03-15T06:40:00Z</dcterms:created>
  <dcterms:modified xsi:type="dcterms:W3CDTF">2016-03-15T08:47:00Z</dcterms:modified>
</cp:coreProperties>
</file>