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4A" w:rsidRDefault="00376D9E" w:rsidP="0092244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轨迹编号查找</w:t>
      </w:r>
      <w:r w:rsidR="0092244A">
        <w:rPr>
          <w:rFonts w:hint="eastAsia"/>
          <w:sz w:val="28"/>
          <w:szCs w:val="28"/>
        </w:rPr>
        <w:t>功能说明</w:t>
      </w:r>
    </w:p>
    <w:p w:rsidR="0092244A" w:rsidRDefault="00376D9E" w:rsidP="0092244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一、轨迹编号显示说明</w:t>
      </w:r>
    </w:p>
    <w:p w:rsidR="00376D9E" w:rsidRDefault="00376D9E" w:rsidP="0092244A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14750" cy="762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3B" w:rsidRPr="00110ED6" w:rsidRDefault="00376D9E">
      <w:pPr>
        <w:rPr>
          <w:sz w:val="24"/>
          <w:szCs w:val="24"/>
        </w:rPr>
      </w:pPr>
      <w:r w:rsidRPr="00110ED6">
        <w:rPr>
          <w:rFonts w:hint="eastAsia"/>
          <w:sz w:val="24"/>
          <w:szCs w:val="24"/>
        </w:rPr>
        <w:t>如图所示，轨迹编号显示在命令类型后面。</w:t>
      </w:r>
    </w:p>
    <w:p w:rsidR="00376D9E" w:rsidRPr="00110ED6" w:rsidRDefault="00376D9E">
      <w:pPr>
        <w:rPr>
          <w:sz w:val="24"/>
          <w:szCs w:val="24"/>
        </w:rPr>
      </w:pPr>
      <w:r w:rsidRPr="00110ED6">
        <w:rPr>
          <w:rFonts w:hint="eastAsia"/>
          <w:sz w:val="24"/>
          <w:szCs w:val="24"/>
        </w:rPr>
        <w:t>需要注意的是，轨迹编号只能由离线编程获得，不能在程序中设置。</w:t>
      </w:r>
    </w:p>
    <w:p w:rsidR="00376D9E" w:rsidRDefault="00C56547" w:rsidP="00376D9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376D9E">
        <w:rPr>
          <w:rFonts w:hint="eastAsia"/>
          <w:sz w:val="28"/>
          <w:szCs w:val="28"/>
        </w:rPr>
        <w:t>、轨迹编号查找说明</w:t>
      </w:r>
    </w:p>
    <w:p w:rsidR="00376D9E" w:rsidRDefault="00376D9E" w:rsidP="00376D9E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14750" cy="952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9E" w:rsidRPr="00110ED6" w:rsidRDefault="00376D9E" w:rsidP="00110ED6">
      <w:pPr>
        <w:rPr>
          <w:sz w:val="24"/>
          <w:szCs w:val="24"/>
        </w:rPr>
      </w:pPr>
      <w:r w:rsidRPr="00110ED6">
        <w:rPr>
          <w:rFonts w:hint="eastAsia"/>
          <w:sz w:val="24"/>
          <w:szCs w:val="24"/>
        </w:rPr>
        <w:t>图中的字符输入框为查找框，在此处输入轨迹编号，即可进行查找。</w:t>
      </w:r>
    </w:p>
    <w:p w:rsidR="00376D9E" w:rsidRDefault="00376D9E" w:rsidP="00110ED6">
      <w:pPr>
        <w:rPr>
          <w:sz w:val="24"/>
          <w:szCs w:val="24"/>
        </w:rPr>
      </w:pPr>
      <w:r w:rsidRPr="00110ED6">
        <w:rPr>
          <w:rFonts w:hint="eastAsia"/>
          <w:sz w:val="24"/>
          <w:szCs w:val="24"/>
        </w:rPr>
        <w:t>如有对应编号的轨迹，则该轨迹背景色会显示为黄色</w:t>
      </w:r>
      <w:r w:rsidR="00110ED6" w:rsidRPr="00110ED6">
        <w:rPr>
          <w:rFonts w:hint="eastAsia"/>
          <w:sz w:val="24"/>
          <w:szCs w:val="24"/>
        </w:rPr>
        <w:t>。需要注意的是查找只针对当前</w:t>
      </w:r>
      <w:r w:rsidR="00110ED6" w:rsidRPr="00110ED6">
        <w:rPr>
          <w:rFonts w:hint="eastAsia"/>
          <w:sz w:val="24"/>
          <w:szCs w:val="24"/>
        </w:rPr>
        <w:t>Pattern</w:t>
      </w:r>
      <w:r w:rsidR="00110ED6" w:rsidRPr="00110ED6">
        <w:rPr>
          <w:rFonts w:hint="eastAsia"/>
          <w:sz w:val="24"/>
          <w:szCs w:val="24"/>
        </w:rPr>
        <w:t>。</w:t>
      </w:r>
    </w:p>
    <w:p w:rsidR="00110ED6" w:rsidRDefault="00110ED6" w:rsidP="00110ED6">
      <w:pPr>
        <w:rPr>
          <w:sz w:val="24"/>
          <w:szCs w:val="24"/>
        </w:rPr>
      </w:pPr>
    </w:p>
    <w:p w:rsidR="00110ED6" w:rsidRDefault="00110ED6" w:rsidP="00110E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查找到轨迹：</w:t>
      </w:r>
    </w:p>
    <w:p w:rsidR="00110ED6" w:rsidRDefault="00110ED6" w:rsidP="00110ED6">
      <w:r>
        <w:rPr>
          <w:rFonts w:hint="eastAsia"/>
          <w:noProof/>
        </w:rPr>
        <w:drawing>
          <wp:inline distT="0" distB="0" distL="0" distR="0">
            <wp:extent cx="3762375" cy="742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D6" w:rsidRDefault="00110ED6" w:rsidP="00110ED6"/>
    <w:p w:rsidR="00110ED6" w:rsidRDefault="00110ED6" w:rsidP="00110ED6">
      <w:r>
        <w:rPr>
          <w:rFonts w:hint="eastAsia"/>
        </w:rPr>
        <w:t>未查找到轨迹：</w:t>
      </w:r>
    </w:p>
    <w:p w:rsidR="00110ED6" w:rsidRPr="00110ED6" w:rsidRDefault="00110ED6" w:rsidP="00110ED6">
      <w:r>
        <w:rPr>
          <w:rFonts w:hint="eastAsia"/>
          <w:noProof/>
        </w:rPr>
        <w:drawing>
          <wp:inline distT="0" distB="0" distL="0" distR="0">
            <wp:extent cx="3762375" cy="8382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9E" w:rsidRPr="00376D9E" w:rsidRDefault="00376D9E" w:rsidP="00376D9E"/>
    <w:sectPr w:rsidR="00376D9E" w:rsidRPr="00376D9E" w:rsidSect="00D70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28F" w:rsidRDefault="00C0128F" w:rsidP="0092244A">
      <w:r>
        <w:separator/>
      </w:r>
    </w:p>
  </w:endnote>
  <w:endnote w:type="continuationSeparator" w:id="1">
    <w:p w:rsidR="00C0128F" w:rsidRDefault="00C0128F" w:rsidP="00922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28F" w:rsidRDefault="00C0128F" w:rsidP="0092244A">
      <w:r>
        <w:separator/>
      </w:r>
    </w:p>
  </w:footnote>
  <w:footnote w:type="continuationSeparator" w:id="1">
    <w:p w:rsidR="00C0128F" w:rsidRDefault="00C0128F" w:rsidP="009224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44A"/>
    <w:rsid w:val="00110ED6"/>
    <w:rsid w:val="002C1FF8"/>
    <w:rsid w:val="00376D9E"/>
    <w:rsid w:val="0042013B"/>
    <w:rsid w:val="00701A4D"/>
    <w:rsid w:val="008B7BFD"/>
    <w:rsid w:val="0092244A"/>
    <w:rsid w:val="00954B30"/>
    <w:rsid w:val="00C0128F"/>
    <w:rsid w:val="00C56547"/>
    <w:rsid w:val="00D702A0"/>
    <w:rsid w:val="00FF2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4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4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6D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6D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2019-07-31T12:11:00Z</dcterms:created>
  <dcterms:modified xsi:type="dcterms:W3CDTF">2019-08-14T10:12:00Z</dcterms:modified>
</cp:coreProperties>
</file>