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A02F" w14:textId="77777777" w:rsidR="008B5903" w:rsidRPr="00034F43" w:rsidRDefault="008B5903" w:rsidP="008B5903">
      <w:pPr>
        <w:rPr>
          <w:color w:val="005C2A"/>
          <w:sz w:val="56"/>
          <w:szCs w:val="56"/>
        </w:rPr>
      </w:pPr>
      <w:r w:rsidRPr="00340892">
        <w:rPr>
          <w:noProof/>
        </w:rPr>
        <w:drawing>
          <wp:inline distT="0" distB="0" distL="0" distR="0" wp14:anchorId="0CEA3DF8" wp14:editId="1157FFD4">
            <wp:extent cx="1190625" cy="876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52" r="59142" b="3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4F43">
        <w:rPr>
          <w:b/>
          <w:i/>
          <w:color w:val="005C2A"/>
          <w:sz w:val="56"/>
          <w:szCs w:val="56"/>
        </w:rPr>
        <w:t>NALYSIS SCIENTIFIC LTD</w:t>
      </w:r>
    </w:p>
    <w:p w14:paraId="7ED037C9" w14:textId="77777777" w:rsidR="008B5903" w:rsidRDefault="008B5903" w:rsidP="008B5903">
      <w:pPr>
        <w:jc w:val="center"/>
        <w:rPr>
          <w:color w:val="005C2A"/>
        </w:rPr>
      </w:pPr>
      <w:r>
        <w:rPr>
          <w:color w:val="005C2A"/>
        </w:rPr>
        <w:t>Rocklands 9 Rockcliffe Villas Bacup Lancs OL13 8JG UK</w:t>
      </w:r>
    </w:p>
    <w:p w14:paraId="14F91F05" w14:textId="77777777" w:rsidR="008B5903" w:rsidRPr="00C14F1D" w:rsidRDefault="008B5903" w:rsidP="008B5903">
      <w:pPr>
        <w:jc w:val="center"/>
        <w:rPr>
          <w:color w:val="005C2A"/>
        </w:rPr>
      </w:pPr>
      <w:r>
        <w:rPr>
          <w:color w:val="005C2A"/>
        </w:rPr>
        <w:t>Tel: 01706 871700 www.analysis-scientific.co.uk</w:t>
      </w:r>
    </w:p>
    <w:p w14:paraId="3427C62E" w14:textId="77777777" w:rsidR="008B5903" w:rsidRDefault="008B5903" w:rsidP="008B5903">
      <w:pPr>
        <w:jc w:val="center"/>
        <w:rPr>
          <w:color w:val="005C2A"/>
        </w:rPr>
      </w:pPr>
      <w:r>
        <w:rPr>
          <w:color w:val="005C2A"/>
        </w:rPr>
        <w:t xml:space="preserve">Email: </w:t>
      </w:r>
      <w:hyperlink r:id="rId7" w:history="1">
        <w:r w:rsidRPr="003166E0">
          <w:rPr>
            <w:rStyle w:val="Hyperlink"/>
          </w:rPr>
          <w:t>brenda.peters@analysis-scientific.co.uk</w:t>
        </w:r>
      </w:hyperlink>
    </w:p>
    <w:p w14:paraId="74EA917F" w14:textId="77777777" w:rsidR="008B5903" w:rsidRDefault="008B5903" w:rsidP="008B5903"/>
    <w:p w14:paraId="65DCBD9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6061CE20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32D8907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4EE9E7F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7143368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3A8F51A0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73B41B7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754D41C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7C5A0CB6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25A69A74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03802332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65D2DA7A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Report prepared for: Little Greene Paint Company</w:t>
      </w:r>
    </w:p>
    <w:p w14:paraId="651465B1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5A8E1C4E" w14:textId="77777777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</w:p>
    <w:p w14:paraId="18E0B07C" w14:textId="171CFBAD" w:rsidR="008B5903" w:rsidRDefault="008B5903" w:rsidP="008B5903">
      <w:pPr>
        <w:tabs>
          <w:tab w:val="left" w:pos="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Subject: Toy Regulations EN71-3:201</w:t>
      </w:r>
      <w:r w:rsidR="00BB7898">
        <w:rPr>
          <w:b/>
          <w:sz w:val="28"/>
          <w:szCs w:val="28"/>
        </w:rPr>
        <w:t>9</w:t>
      </w:r>
      <w:r w:rsidR="009D006D">
        <w:rPr>
          <w:b/>
          <w:sz w:val="28"/>
          <w:szCs w:val="28"/>
        </w:rPr>
        <w:t>+ A1:202</w:t>
      </w:r>
      <w:r w:rsidR="00EB47A5">
        <w:rPr>
          <w:b/>
          <w:sz w:val="28"/>
          <w:szCs w:val="28"/>
        </w:rPr>
        <w:t>1</w:t>
      </w:r>
    </w:p>
    <w:p w14:paraId="7EDF37D8" w14:textId="77777777" w:rsidR="008B5903" w:rsidRDefault="008B5903" w:rsidP="008B5903">
      <w:pPr>
        <w:tabs>
          <w:tab w:val="left" w:pos="0"/>
        </w:tabs>
      </w:pPr>
    </w:p>
    <w:p w14:paraId="0711B807" w14:textId="77777777" w:rsidR="0059746D" w:rsidRPr="0059746D" w:rsidRDefault="0059746D" w:rsidP="008B5903">
      <w:pPr>
        <w:tabs>
          <w:tab w:val="left" w:pos="0"/>
        </w:tabs>
        <w:rPr>
          <w:rFonts w:eastAsiaTheme="minorHAnsi"/>
          <w:lang w:eastAsia="en-US"/>
        </w:rPr>
      </w:pPr>
      <w:r w:rsidRPr="0059746D">
        <w:rPr>
          <w:rFonts w:eastAsiaTheme="minorHAnsi"/>
          <w:lang w:eastAsia="en-US"/>
        </w:rPr>
        <w:t>Intelligent ASP (AD/091120)</w:t>
      </w:r>
    </w:p>
    <w:p w14:paraId="29532325" w14:textId="2D2F9002" w:rsidR="008B5903" w:rsidRDefault="008B5903" w:rsidP="008B5903">
      <w:pPr>
        <w:tabs>
          <w:tab w:val="left" w:pos="0"/>
        </w:tabs>
      </w:pPr>
      <w:r w:rsidRPr="006F58B2">
        <w:t>Report no</w:t>
      </w:r>
      <w:r>
        <w:t xml:space="preserve">. </w:t>
      </w:r>
      <w:r w:rsidR="00BB7898">
        <w:t>9100</w:t>
      </w:r>
      <w:r w:rsidR="0059746D">
        <w:t>3</w:t>
      </w:r>
      <w:r w:rsidR="00BB7898">
        <w:t>/21</w:t>
      </w:r>
    </w:p>
    <w:p w14:paraId="75781443" w14:textId="1833038E" w:rsidR="008B5903" w:rsidRPr="006F58B2" w:rsidRDefault="008B5903" w:rsidP="008B5903">
      <w:pPr>
        <w:tabs>
          <w:tab w:val="left" w:pos="0"/>
        </w:tabs>
      </w:pPr>
      <w:r>
        <w:t>Date:</w:t>
      </w:r>
      <w:r w:rsidRPr="006F58B2">
        <w:t xml:space="preserve"> </w:t>
      </w:r>
      <w:r w:rsidR="00BB7898">
        <w:t>22 February 2021</w:t>
      </w:r>
    </w:p>
    <w:p w14:paraId="1AAE35AB" w14:textId="77777777" w:rsidR="008B5903" w:rsidRDefault="008B5903" w:rsidP="008B5903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</w:p>
    <w:p w14:paraId="284DA72E" w14:textId="77777777" w:rsidR="008B5903" w:rsidRDefault="008B5903" w:rsidP="008B5903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</w:p>
    <w:p w14:paraId="4E016140" w14:textId="5F7A56AE" w:rsidR="00BB7898" w:rsidRDefault="00BB7898" w:rsidP="00BB7898">
      <w:pPr>
        <w:autoSpaceDE w:val="0"/>
        <w:autoSpaceDN w:val="0"/>
        <w:adjustRightInd w:val="0"/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</w:pPr>
      <w:r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Specification: BS EN 71-3:2019</w:t>
      </w:r>
      <w:r w:rsidR="00946B50"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+A1:202</w:t>
      </w:r>
      <w:r w:rsidR="00EB47A5">
        <w:rPr>
          <w:rFonts w:ascii="Calibri,Bold" w:eastAsiaTheme="minorHAnsi" w:hAnsi="Calibri,Bold" w:cs="Calibri,Bold"/>
          <w:b/>
          <w:bCs/>
          <w:sz w:val="20"/>
          <w:szCs w:val="20"/>
          <w:lang w:eastAsia="en-US"/>
        </w:rPr>
        <w:t>1</w:t>
      </w:r>
    </w:p>
    <w:p w14:paraId="4613632E" w14:textId="67F2EE71" w:rsidR="008B5903" w:rsidRDefault="00BB7898" w:rsidP="00BB7898">
      <w:pPr>
        <w:autoSpaceDE w:val="0"/>
        <w:autoSpaceDN w:val="0"/>
        <w:adjustRightInd w:val="0"/>
        <w:rPr>
          <w:rFonts w:ascii="Calibri,Bold" w:hAnsi="Calibri,Bold" w:cs="Calibri,Bold"/>
          <w:b/>
          <w:bCs/>
          <w:sz w:val="20"/>
          <w:szCs w:val="20"/>
        </w:rPr>
      </w:pPr>
      <w:r>
        <w:rPr>
          <w:rFonts w:ascii="Calibri" w:eastAsiaTheme="minorHAnsi" w:hAnsi="Calibri" w:cs="Calibri"/>
          <w:sz w:val="20"/>
          <w:szCs w:val="20"/>
          <w:lang w:eastAsia="en-US"/>
        </w:rPr>
        <w:t>Acid extraction method was used and migration elements content were determined by Inductively Coupled Plasma-ICP-MS</w:t>
      </w:r>
    </w:p>
    <w:p w14:paraId="4E719442" w14:textId="77777777" w:rsidR="0059746D" w:rsidRDefault="0059746D" w:rsidP="008B5903">
      <w:pPr>
        <w:autoSpaceDE w:val="0"/>
        <w:autoSpaceDN w:val="0"/>
        <w:adjustRightInd w:val="0"/>
        <w:rPr>
          <w:bCs/>
        </w:rPr>
      </w:pPr>
    </w:p>
    <w:p w14:paraId="31AE6C6D" w14:textId="77777777" w:rsidR="0059746D" w:rsidRDefault="0059746D" w:rsidP="008B5903">
      <w:pPr>
        <w:autoSpaceDE w:val="0"/>
        <w:autoSpaceDN w:val="0"/>
        <w:adjustRightInd w:val="0"/>
        <w:rPr>
          <w:bCs/>
        </w:rPr>
      </w:pPr>
    </w:p>
    <w:p w14:paraId="70D0C2E2" w14:textId="76518D80" w:rsidR="008B5903" w:rsidRPr="00161D58" w:rsidRDefault="008B5903" w:rsidP="008B5903">
      <w:pPr>
        <w:autoSpaceDE w:val="0"/>
        <w:autoSpaceDN w:val="0"/>
        <w:adjustRightInd w:val="0"/>
      </w:pPr>
      <w:r w:rsidRPr="00161D58">
        <w:rPr>
          <w:bCs/>
        </w:rPr>
        <w:t xml:space="preserve">CONCLUSION: </w:t>
      </w:r>
      <w:r w:rsidRPr="00161D58">
        <w:t>The results of the test</w:t>
      </w:r>
      <w:r w:rsidRPr="00161D58">
        <w:rPr>
          <w:i/>
          <w:iCs/>
        </w:rPr>
        <w:t xml:space="preserve">s </w:t>
      </w:r>
      <w:r w:rsidRPr="00161D58">
        <w:t xml:space="preserve">carried out </w:t>
      </w:r>
      <w:r w:rsidR="00623047">
        <w:rPr>
          <w:bCs/>
        </w:rPr>
        <w:t>MEET</w:t>
      </w:r>
      <w:r w:rsidRPr="00161D58">
        <w:rPr>
          <w:bCs/>
        </w:rPr>
        <w:t xml:space="preserve"> </w:t>
      </w:r>
      <w:r w:rsidRPr="00161D58">
        <w:t xml:space="preserve">the requirements of the </w:t>
      </w:r>
    </w:p>
    <w:p w14:paraId="5C9ECB0A" w14:textId="5CC3A707" w:rsidR="00623047" w:rsidRDefault="008B5903" w:rsidP="00623047">
      <w:pPr>
        <w:autoSpaceDE w:val="0"/>
        <w:autoSpaceDN w:val="0"/>
        <w:adjustRightInd w:val="0"/>
      </w:pPr>
      <w:r w:rsidRPr="00161D58">
        <w:t>Standard</w:t>
      </w:r>
      <w:r w:rsidR="000C7A0E">
        <w:t xml:space="preserve"> </w:t>
      </w:r>
      <w:r w:rsidR="00623047">
        <w:rPr>
          <w:b/>
          <w:sz w:val="28"/>
          <w:szCs w:val="28"/>
        </w:rPr>
        <w:t>Toy Regulations EN71-3:201</w:t>
      </w:r>
      <w:r w:rsidR="00BB7898">
        <w:rPr>
          <w:b/>
          <w:sz w:val="28"/>
          <w:szCs w:val="28"/>
        </w:rPr>
        <w:t>9</w:t>
      </w:r>
      <w:r w:rsidR="00946B50">
        <w:rPr>
          <w:b/>
          <w:sz w:val="28"/>
          <w:szCs w:val="28"/>
        </w:rPr>
        <w:t>+A1:202</w:t>
      </w:r>
      <w:r w:rsidR="00EB47A5">
        <w:rPr>
          <w:b/>
          <w:sz w:val="28"/>
          <w:szCs w:val="28"/>
        </w:rPr>
        <w:t>1</w:t>
      </w:r>
      <w:r w:rsidR="00EB47A5">
        <w:t xml:space="preserve"> </w:t>
      </w:r>
      <w:r w:rsidR="000C7A0E" w:rsidRPr="00E93506">
        <w:rPr>
          <w:b/>
          <w:bCs/>
        </w:rPr>
        <w:t>Category II</w:t>
      </w:r>
      <w:r w:rsidR="00BB7898">
        <w:rPr>
          <w:b/>
          <w:bCs/>
        </w:rPr>
        <w:t xml:space="preserve"> Liquid/Sticky</w:t>
      </w:r>
    </w:p>
    <w:p w14:paraId="24A33214" w14:textId="77777777" w:rsidR="000C7A0E" w:rsidRDefault="000C7A0E" w:rsidP="008B5903">
      <w:pPr>
        <w:autoSpaceDE w:val="0"/>
        <w:autoSpaceDN w:val="0"/>
        <w:adjustRightInd w:val="0"/>
      </w:pPr>
    </w:p>
    <w:p w14:paraId="61E4D21E" w14:textId="77777777" w:rsidR="008B5903" w:rsidRDefault="008B5903" w:rsidP="008B5903">
      <w:pPr>
        <w:autoSpaceDE w:val="0"/>
        <w:autoSpaceDN w:val="0"/>
        <w:adjustRightInd w:val="0"/>
      </w:pPr>
    </w:p>
    <w:p w14:paraId="225DB373" w14:textId="77777777" w:rsidR="008B5903" w:rsidRDefault="008B5903" w:rsidP="008B5903">
      <w:pPr>
        <w:autoSpaceDE w:val="0"/>
        <w:autoSpaceDN w:val="0"/>
        <w:adjustRightInd w:val="0"/>
      </w:pPr>
    </w:p>
    <w:p w14:paraId="7FBA017D" w14:textId="77777777" w:rsidR="008B5903" w:rsidRDefault="008B5903" w:rsidP="008B5903">
      <w:pPr>
        <w:autoSpaceDE w:val="0"/>
        <w:autoSpaceDN w:val="0"/>
        <w:adjustRightInd w:val="0"/>
      </w:pPr>
    </w:p>
    <w:p w14:paraId="1DD819E3" w14:textId="77777777" w:rsidR="008B5903" w:rsidRDefault="008B5903" w:rsidP="008B5903">
      <w:pPr>
        <w:autoSpaceDE w:val="0"/>
        <w:autoSpaceDN w:val="0"/>
        <w:adjustRightInd w:val="0"/>
      </w:pPr>
    </w:p>
    <w:p w14:paraId="0665EE83" w14:textId="77777777" w:rsidR="008B5903" w:rsidRDefault="008B5903" w:rsidP="008B5903">
      <w:pPr>
        <w:autoSpaceDE w:val="0"/>
        <w:autoSpaceDN w:val="0"/>
        <w:adjustRightInd w:val="0"/>
      </w:pPr>
    </w:p>
    <w:p w14:paraId="0F7BD14A" w14:textId="77777777" w:rsidR="008B5903" w:rsidRDefault="008B5903" w:rsidP="008B5903">
      <w:pPr>
        <w:autoSpaceDE w:val="0"/>
        <w:autoSpaceDN w:val="0"/>
        <w:adjustRightInd w:val="0"/>
      </w:pPr>
    </w:p>
    <w:p w14:paraId="1C18B21E" w14:textId="77777777" w:rsidR="008B5903" w:rsidRDefault="008B5903" w:rsidP="008B5903">
      <w:pPr>
        <w:autoSpaceDE w:val="0"/>
        <w:autoSpaceDN w:val="0"/>
        <w:adjustRightInd w:val="0"/>
      </w:pPr>
    </w:p>
    <w:p w14:paraId="7A75DF25" w14:textId="77777777" w:rsidR="008B5903" w:rsidRDefault="008B5903" w:rsidP="008B5903">
      <w:pPr>
        <w:autoSpaceDE w:val="0"/>
        <w:autoSpaceDN w:val="0"/>
        <w:adjustRightInd w:val="0"/>
        <w:sectPr w:rsidR="008B5903" w:rsidSect="002859B4">
          <w:footerReference w:type="default" r:id="rId8"/>
          <w:pgSz w:w="11906" w:h="16838"/>
          <w:pgMar w:top="0" w:right="1440" w:bottom="0" w:left="1440" w:header="709" w:footer="709" w:gutter="0"/>
          <w:cols w:space="708"/>
          <w:docGrid w:linePitch="360"/>
        </w:sectPr>
      </w:pPr>
    </w:p>
    <w:p w14:paraId="16FE7BC4" w14:textId="77777777" w:rsidR="008B5903" w:rsidRDefault="008B5903" w:rsidP="008B5903">
      <w:pPr>
        <w:autoSpaceDE w:val="0"/>
        <w:autoSpaceDN w:val="0"/>
        <w:adjustRightInd w:val="0"/>
      </w:pPr>
    </w:p>
    <w:p w14:paraId="3BDEC247" w14:textId="77777777" w:rsidR="008B5903" w:rsidRDefault="008B5903" w:rsidP="008B5903">
      <w:pPr>
        <w:autoSpaceDE w:val="0"/>
        <w:autoSpaceDN w:val="0"/>
        <w:adjustRightInd w:val="0"/>
      </w:pPr>
    </w:p>
    <w:p w14:paraId="6BD000D9" w14:textId="77777777" w:rsidR="008B5903" w:rsidRDefault="008B5903" w:rsidP="008B5903">
      <w:pPr>
        <w:autoSpaceDE w:val="0"/>
        <w:autoSpaceDN w:val="0"/>
        <w:adjustRightInd w:val="0"/>
      </w:pPr>
    </w:p>
    <w:p w14:paraId="25BD639E" w14:textId="77777777" w:rsidR="008B5903" w:rsidRDefault="008B5903" w:rsidP="008B5903">
      <w:pPr>
        <w:autoSpaceDE w:val="0"/>
        <w:autoSpaceDN w:val="0"/>
        <w:adjustRightInd w:val="0"/>
      </w:pPr>
    </w:p>
    <w:tbl>
      <w:tblPr>
        <w:tblpPr w:leftFromText="180" w:rightFromText="180" w:vertAnchor="text" w:tblpY="1"/>
        <w:tblOverlap w:val="never"/>
        <w:tblW w:w="5826" w:type="dxa"/>
        <w:tblCellSpacing w:w="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537"/>
        <w:gridCol w:w="1761"/>
        <w:gridCol w:w="1528"/>
      </w:tblGrid>
      <w:tr w:rsidR="008B5903" w:rsidRPr="00FC21DC" w14:paraId="2549A3AE" w14:textId="77777777" w:rsidTr="00714694">
        <w:trPr>
          <w:trHeight w:val="670"/>
          <w:tblCellSpacing w:w="7" w:type="dxa"/>
        </w:trPr>
        <w:tc>
          <w:tcPr>
            <w:tcW w:w="2501" w:type="dxa"/>
            <w:vMerge w:val="restart"/>
            <w:shd w:val="clear" w:color="auto" w:fill="CCCCCC"/>
            <w:noWrap/>
            <w:hideMark/>
          </w:tcPr>
          <w:p w14:paraId="6DA375B1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Element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32E70A94" w14:textId="73DAE09B" w:rsidR="000C7A0E" w:rsidRPr="00FC21DC" w:rsidRDefault="008B5903" w:rsidP="000C7A0E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 EN71-3: 201</w:t>
            </w:r>
            <w:r w:rsidR="00BB7898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9</w:t>
            </w:r>
            <w:r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 </w:t>
            </w: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>Limits</w:t>
            </w:r>
            <w:r w:rsidR="000C7A0E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    Category II</w:t>
            </w:r>
          </w:p>
        </w:tc>
        <w:tc>
          <w:tcPr>
            <w:tcW w:w="1522" w:type="dxa"/>
            <w:shd w:val="clear" w:color="auto" w:fill="DBDBDB"/>
          </w:tcPr>
          <w:p w14:paraId="648D8C3B" w14:textId="24CC29AA" w:rsidR="008B5903" w:rsidRPr="0059746D" w:rsidRDefault="0059746D" w:rsidP="00714694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b/>
                <w:bCs/>
                <w:color w:val="4C4C4C"/>
              </w:rPr>
            </w:pPr>
            <w:r w:rsidRPr="0059746D">
              <w:rPr>
                <w:rFonts w:ascii="Calibri" w:eastAsiaTheme="minorHAnsi" w:hAnsi="Calibri" w:cs="Calibri"/>
                <w:lang w:eastAsia="en-US"/>
              </w:rPr>
              <w:t>Intelligent ASP (AD/091120)</w:t>
            </w:r>
          </w:p>
        </w:tc>
      </w:tr>
      <w:tr w:rsidR="008B5903" w:rsidRPr="00FC21DC" w14:paraId="42D35A40" w14:textId="77777777" w:rsidTr="00714694">
        <w:trPr>
          <w:trHeight w:val="378"/>
          <w:tblCellSpacing w:w="7" w:type="dxa"/>
        </w:trPr>
        <w:tc>
          <w:tcPr>
            <w:tcW w:w="0" w:type="auto"/>
            <w:vMerge/>
            <w:vAlign w:val="center"/>
            <w:hideMark/>
          </w:tcPr>
          <w:p w14:paraId="15190170" w14:textId="77777777" w:rsidR="008B5903" w:rsidRPr="00FC21DC" w:rsidRDefault="008B5903" w:rsidP="00714694">
            <w:pPr>
              <w:rPr>
                <w:rFonts w:ascii="Helvetica" w:hAnsi="Helvetica" w:cs="Helvetica"/>
                <w:color w:val="4C4C4C"/>
                <w:sz w:val="20"/>
                <w:szCs w:val="20"/>
              </w:rPr>
            </w:pPr>
          </w:p>
        </w:tc>
        <w:tc>
          <w:tcPr>
            <w:tcW w:w="1747" w:type="dxa"/>
            <w:shd w:val="clear" w:color="auto" w:fill="DBDBDB"/>
            <w:hideMark/>
          </w:tcPr>
          <w:p w14:paraId="7B58D424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  <w:t xml:space="preserve">mg/kg </w:t>
            </w:r>
          </w:p>
        </w:tc>
        <w:tc>
          <w:tcPr>
            <w:tcW w:w="1522" w:type="dxa"/>
            <w:shd w:val="clear" w:color="auto" w:fill="DBDBDB"/>
          </w:tcPr>
          <w:p w14:paraId="19CF5A99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center"/>
              <w:rPr>
                <w:rFonts w:ascii="Helvetica" w:hAnsi="Helvetica" w:cs="Helvetica"/>
                <w:b/>
                <w:bCs/>
                <w:color w:val="4C4C4C"/>
                <w:sz w:val="20"/>
                <w:szCs w:val="20"/>
              </w:rPr>
            </w:pPr>
          </w:p>
        </w:tc>
      </w:tr>
      <w:tr w:rsidR="008B5903" w:rsidRPr="00FC21DC" w14:paraId="02F6EA5F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413A2BB5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Aluminium</w:t>
            </w:r>
          </w:p>
        </w:tc>
        <w:tc>
          <w:tcPr>
            <w:tcW w:w="1747" w:type="dxa"/>
            <w:noWrap/>
            <w:hideMark/>
          </w:tcPr>
          <w:p w14:paraId="6FAB8C27" w14:textId="2804DCDC" w:rsidR="008B5903" w:rsidRPr="00FC21DC" w:rsidRDefault="006526C6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1406</w:t>
            </w:r>
          </w:p>
        </w:tc>
        <w:tc>
          <w:tcPr>
            <w:tcW w:w="1522" w:type="dxa"/>
          </w:tcPr>
          <w:p w14:paraId="232CA65C" w14:textId="1EAA4B75" w:rsidR="008B5903" w:rsidRPr="00FC21DC" w:rsidRDefault="0059746D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953.3</w:t>
            </w:r>
          </w:p>
        </w:tc>
      </w:tr>
      <w:tr w:rsidR="008B5903" w:rsidRPr="00FC21DC" w14:paraId="1A864DC0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5589F4E9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Antimony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2885638B" w14:textId="4DD8A5DF" w:rsidR="008B5903" w:rsidRPr="00FC21DC" w:rsidRDefault="006526C6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11.3</w:t>
            </w:r>
          </w:p>
        </w:tc>
        <w:tc>
          <w:tcPr>
            <w:tcW w:w="1522" w:type="dxa"/>
            <w:shd w:val="clear" w:color="auto" w:fill="DBDBDB"/>
          </w:tcPr>
          <w:p w14:paraId="20488E42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8B5903" w:rsidRPr="00FC21DC" w14:paraId="3573AE70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2D617513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Arsenic</w:t>
            </w:r>
          </w:p>
        </w:tc>
        <w:tc>
          <w:tcPr>
            <w:tcW w:w="1747" w:type="dxa"/>
            <w:noWrap/>
            <w:hideMark/>
          </w:tcPr>
          <w:p w14:paraId="0ED527D5" w14:textId="43756342" w:rsidR="008B5903" w:rsidRPr="00FC21DC" w:rsidRDefault="006526C6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0.9</w:t>
            </w:r>
          </w:p>
        </w:tc>
        <w:tc>
          <w:tcPr>
            <w:tcW w:w="1522" w:type="dxa"/>
          </w:tcPr>
          <w:p w14:paraId="2265C643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</w:t>
            </w:r>
          </w:p>
        </w:tc>
      </w:tr>
      <w:tr w:rsidR="008B5903" w:rsidRPr="00FC21DC" w14:paraId="30821D3E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31F7DE13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Barium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0D0F3B26" w14:textId="6B5C0A05" w:rsidR="008B5903" w:rsidRPr="00FC21DC" w:rsidRDefault="006526C6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375</w:t>
            </w:r>
          </w:p>
        </w:tc>
        <w:tc>
          <w:tcPr>
            <w:tcW w:w="1522" w:type="dxa"/>
            <w:shd w:val="clear" w:color="auto" w:fill="DBDBDB"/>
          </w:tcPr>
          <w:p w14:paraId="1C5CD5C8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8B5903" w:rsidRPr="00FC21DC" w14:paraId="041E95CC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0AA8A739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Boron</w:t>
            </w:r>
          </w:p>
        </w:tc>
        <w:tc>
          <w:tcPr>
            <w:tcW w:w="1747" w:type="dxa"/>
            <w:noWrap/>
            <w:hideMark/>
          </w:tcPr>
          <w:p w14:paraId="0323E511" w14:textId="3B8BE8C3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300</w:t>
            </w:r>
          </w:p>
        </w:tc>
        <w:tc>
          <w:tcPr>
            <w:tcW w:w="1522" w:type="dxa"/>
          </w:tcPr>
          <w:p w14:paraId="131768DD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8B5903" w:rsidRPr="00FC21DC" w14:paraId="4444E397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24655D5F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Cadmium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5FBBCA12" w14:textId="6E868141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0.3</w:t>
            </w:r>
          </w:p>
        </w:tc>
        <w:tc>
          <w:tcPr>
            <w:tcW w:w="1522" w:type="dxa"/>
            <w:shd w:val="clear" w:color="auto" w:fill="DBDBDB"/>
          </w:tcPr>
          <w:p w14:paraId="4243F619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&lt;0.125</w:t>
            </w:r>
          </w:p>
        </w:tc>
      </w:tr>
      <w:tr w:rsidR="008B5903" w:rsidRPr="00FC21DC" w14:paraId="6161CC2B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21DBEEC6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Chromium (III)</w:t>
            </w:r>
          </w:p>
        </w:tc>
        <w:tc>
          <w:tcPr>
            <w:tcW w:w="1747" w:type="dxa"/>
            <w:noWrap/>
            <w:hideMark/>
          </w:tcPr>
          <w:p w14:paraId="0D63F062" w14:textId="35B683AF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9.4</w:t>
            </w:r>
          </w:p>
        </w:tc>
        <w:tc>
          <w:tcPr>
            <w:tcW w:w="1522" w:type="dxa"/>
          </w:tcPr>
          <w:p w14:paraId="4E0999E5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&lt;0.004</w:t>
            </w:r>
          </w:p>
        </w:tc>
      </w:tr>
      <w:tr w:rsidR="008B5903" w:rsidRPr="00FC21DC" w14:paraId="6C3076E0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7FE26FA0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Chromium (VI)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2CE13D72" w14:textId="0432DCDB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0.005</w:t>
            </w:r>
          </w:p>
        </w:tc>
        <w:tc>
          <w:tcPr>
            <w:tcW w:w="1522" w:type="dxa"/>
            <w:shd w:val="clear" w:color="auto" w:fill="DBDBDB"/>
          </w:tcPr>
          <w:p w14:paraId="57FEFCAE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&lt;0.004</w:t>
            </w:r>
          </w:p>
        </w:tc>
      </w:tr>
      <w:tr w:rsidR="008B5903" w:rsidRPr="00FC21DC" w14:paraId="02C96181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1A4D5D26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Cobalt</w:t>
            </w:r>
          </w:p>
        </w:tc>
        <w:tc>
          <w:tcPr>
            <w:tcW w:w="1747" w:type="dxa"/>
            <w:noWrap/>
            <w:hideMark/>
          </w:tcPr>
          <w:p w14:paraId="24FB3254" w14:textId="7CCB1A02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2.6</w:t>
            </w:r>
          </w:p>
        </w:tc>
        <w:tc>
          <w:tcPr>
            <w:tcW w:w="1522" w:type="dxa"/>
          </w:tcPr>
          <w:p w14:paraId="53C68AD8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&lt;0.5</w:t>
            </w:r>
          </w:p>
        </w:tc>
      </w:tr>
      <w:tr w:rsidR="008B5903" w:rsidRPr="00FC21DC" w14:paraId="432FDFFC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02AE4DF6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Copper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73F17D68" w14:textId="7D9D5EB3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156</w:t>
            </w:r>
          </w:p>
        </w:tc>
        <w:tc>
          <w:tcPr>
            <w:tcW w:w="1522" w:type="dxa"/>
            <w:shd w:val="clear" w:color="auto" w:fill="DBDBDB"/>
          </w:tcPr>
          <w:p w14:paraId="1264E19C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&lt;50</w:t>
            </w:r>
          </w:p>
        </w:tc>
      </w:tr>
      <w:tr w:rsidR="008B5903" w:rsidRPr="00FC21DC" w14:paraId="1FAAEBEF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1EB096DF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Lead</w:t>
            </w:r>
          </w:p>
        </w:tc>
        <w:tc>
          <w:tcPr>
            <w:tcW w:w="1747" w:type="dxa"/>
            <w:noWrap/>
            <w:hideMark/>
          </w:tcPr>
          <w:p w14:paraId="7798B80F" w14:textId="5AD3ABCA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0.5</w:t>
            </w:r>
          </w:p>
        </w:tc>
        <w:tc>
          <w:tcPr>
            <w:tcW w:w="1522" w:type="dxa"/>
          </w:tcPr>
          <w:p w14:paraId="38DA097E" w14:textId="55E61F2A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0.21</w:t>
            </w:r>
          </w:p>
        </w:tc>
      </w:tr>
      <w:tr w:rsidR="008B5903" w:rsidRPr="00FC21DC" w14:paraId="3CE9A7E7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7B29FC66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Manganese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14C4C753" w14:textId="3933AC46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300</w:t>
            </w:r>
          </w:p>
        </w:tc>
        <w:tc>
          <w:tcPr>
            <w:tcW w:w="1522" w:type="dxa"/>
            <w:shd w:val="clear" w:color="auto" w:fill="DBDBDB"/>
          </w:tcPr>
          <w:p w14:paraId="5C1F6EC7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&lt;100</w:t>
            </w:r>
          </w:p>
        </w:tc>
      </w:tr>
      <w:tr w:rsidR="008B5903" w:rsidRPr="00FC21DC" w14:paraId="5EF3E1AF" w14:textId="77777777" w:rsidTr="00714694">
        <w:trPr>
          <w:trHeight w:val="309"/>
          <w:tblCellSpacing w:w="7" w:type="dxa"/>
        </w:trPr>
        <w:tc>
          <w:tcPr>
            <w:tcW w:w="2501" w:type="dxa"/>
            <w:noWrap/>
            <w:hideMark/>
          </w:tcPr>
          <w:p w14:paraId="6ADB1A10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Mercury</w:t>
            </w:r>
          </w:p>
        </w:tc>
        <w:tc>
          <w:tcPr>
            <w:tcW w:w="1747" w:type="dxa"/>
            <w:noWrap/>
            <w:hideMark/>
          </w:tcPr>
          <w:p w14:paraId="7283CD26" w14:textId="79EF07F6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1.9</w:t>
            </w:r>
          </w:p>
        </w:tc>
        <w:tc>
          <w:tcPr>
            <w:tcW w:w="1522" w:type="dxa"/>
          </w:tcPr>
          <w:p w14:paraId="45621607" w14:textId="3CEB4AEC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</w:t>
            </w:r>
            <w:r w:rsidR="000A3302">
              <w:rPr>
                <w:rFonts w:ascii="Helvetica" w:hAnsi="Helvetica" w:cs="Helvetica"/>
                <w:color w:val="4C4C4C"/>
                <w:sz w:val="20"/>
                <w:szCs w:val="20"/>
              </w:rPr>
              <w:t>0.05</w:t>
            </w:r>
          </w:p>
        </w:tc>
      </w:tr>
      <w:tr w:rsidR="008B5903" w:rsidRPr="00FC21DC" w14:paraId="44F6E76C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4D25D9EE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Nickel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402653C1" w14:textId="7F10FAF9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18.8</w:t>
            </w:r>
          </w:p>
        </w:tc>
        <w:tc>
          <w:tcPr>
            <w:tcW w:w="1522" w:type="dxa"/>
            <w:shd w:val="clear" w:color="auto" w:fill="DBDBDB"/>
          </w:tcPr>
          <w:p w14:paraId="1967FA38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&lt;6</w:t>
            </w:r>
          </w:p>
        </w:tc>
      </w:tr>
      <w:tr w:rsidR="008B5903" w:rsidRPr="00FC21DC" w14:paraId="4521C556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4F18F319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Selenium</w:t>
            </w:r>
          </w:p>
        </w:tc>
        <w:tc>
          <w:tcPr>
            <w:tcW w:w="1747" w:type="dxa"/>
            <w:noWrap/>
            <w:hideMark/>
          </w:tcPr>
          <w:p w14:paraId="0B32F042" w14:textId="46FAAF43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9.4</w:t>
            </w:r>
          </w:p>
        </w:tc>
        <w:tc>
          <w:tcPr>
            <w:tcW w:w="1522" w:type="dxa"/>
          </w:tcPr>
          <w:p w14:paraId="3C37D637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&lt;3</w:t>
            </w:r>
          </w:p>
        </w:tc>
      </w:tr>
      <w:tr w:rsidR="008B5903" w:rsidRPr="00FC21DC" w14:paraId="4F0247F7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3B9C476A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Strontium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756C78CF" w14:textId="0C1DAD9F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1125</w:t>
            </w:r>
          </w:p>
        </w:tc>
        <w:tc>
          <w:tcPr>
            <w:tcW w:w="1522" w:type="dxa"/>
            <w:shd w:val="clear" w:color="auto" w:fill="DBDBDB"/>
          </w:tcPr>
          <w:p w14:paraId="5D638C17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&lt;250</w:t>
            </w:r>
          </w:p>
        </w:tc>
      </w:tr>
      <w:tr w:rsidR="008B5903" w:rsidRPr="00FC21DC" w14:paraId="48E7F1F9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258FA101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Tin</w:t>
            </w:r>
          </w:p>
        </w:tc>
        <w:tc>
          <w:tcPr>
            <w:tcW w:w="1747" w:type="dxa"/>
            <w:noWrap/>
            <w:hideMark/>
          </w:tcPr>
          <w:p w14:paraId="122067C7" w14:textId="2311E622" w:rsidR="008B5903" w:rsidRPr="00FC21DC" w:rsidRDefault="000A330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3750</w:t>
            </w:r>
          </w:p>
        </w:tc>
        <w:tc>
          <w:tcPr>
            <w:tcW w:w="1522" w:type="dxa"/>
          </w:tcPr>
          <w:p w14:paraId="0039EA8E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8B5903" w:rsidRPr="00FC21DC" w14:paraId="065E4129" w14:textId="77777777" w:rsidTr="00714694">
        <w:trPr>
          <w:trHeight w:val="326"/>
          <w:tblCellSpacing w:w="7" w:type="dxa"/>
        </w:trPr>
        <w:tc>
          <w:tcPr>
            <w:tcW w:w="2501" w:type="dxa"/>
            <w:shd w:val="clear" w:color="auto" w:fill="DBDBDB"/>
            <w:noWrap/>
            <w:hideMark/>
          </w:tcPr>
          <w:p w14:paraId="053AB3A1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Organic Tin</w:t>
            </w:r>
          </w:p>
        </w:tc>
        <w:tc>
          <w:tcPr>
            <w:tcW w:w="1747" w:type="dxa"/>
            <w:shd w:val="clear" w:color="auto" w:fill="DBDBDB"/>
            <w:noWrap/>
            <w:hideMark/>
          </w:tcPr>
          <w:p w14:paraId="3809E501" w14:textId="7093F405" w:rsidR="008B5903" w:rsidRPr="00FC21DC" w:rsidRDefault="00CA3AE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0.2</w:t>
            </w:r>
          </w:p>
        </w:tc>
        <w:tc>
          <w:tcPr>
            <w:tcW w:w="1522" w:type="dxa"/>
            <w:shd w:val="clear" w:color="auto" w:fill="DBDBDB"/>
          </w:tcPr>
          <w:p w14:paraId="6EA33612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&lt;0.2</w:t>
            </w:r>
          </w:p>
        </w:tc>
      </w:tr>
      <w:tr w:rsidR="008B5903" w:rsidRPr="00FC21DC" w14:paraId="2D2DFF45" w14:textId="77777777" w:rsidTr="00714694">
        <w:trPr>
          <w:trHeight w:val="326"/>
          <w:tblCellSpacing w:w="7" w:type="dxa"/>
        </w:trPr>
        <w:tc>
          <w:tcPr>
            <w:tcW w:w="2501" w:type="dxa"/>
            <w:noWrap/>
            <w:hideMark/>
          </w:tcPr>
          <w:p w14:paraId="68F675AB" w14:textId="77777777" w:rsidR="008B5903" w:rsidRPr="00FC21DC" w:rsidRDefault="008B5903" w:rsidP="00714694">
            <w:pPr>
              <w:spacing w:before="100" w:beforeAutospacing="1" w:after="100" w:afterAutospacing="1" w:line="270" w:lineRule="atLeas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 w:rsidRPr="00FC21DC">
              <w:rPr>
                <w:rFonts w:ascii="Helvetica" w:hAnsi="Helvetica" w:cs="Helvetica"/>
                <w:color w:val="4C4C4C"/>
                <w:sz w:val="20"/>
                <w:szCs w:val="20"/>
              </w:rPr>
              <w:t>Zinc</w:t>
            </w:r>
          </w:p>
        </w:tc>
        <w:tc>
          <w:tcPr>
            <w:tcW w:w="1747" w:type="dxa"/>
            <w:noWrap/>
            <w:hideMark/>
          </w:tcPr>
          <w:p w14:paraId="520D0EAA" w14:textId="170E340B" w:rsidR="008B5903" w:rsidRPr="00FC21DC" w:rsidRDefault="00CA3AE2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938</w:t>
            </w:r>
          </w:p>
        </w:tc>
        <w:tc>
          <w:tcPr>
            <w:tcW w:w="1522" w:type="dxa"/>
          </w:tcPr>
          <w:p w14:paraId="59F87F06" w14:textId="385E883A" w:rsidR="008B5903" w:rsidRPr="00FC21DC" w:rsidRDefault="0059746D" w:rsidP="00714694">
            <w:pPr>
              <w:spacing w:before="100" w:beforeAutospacing="1" w:after="100" w:afterAutospacing="1" w:line="270" w:lineRule="atLeast"/>
              <w:jc w:val="right"/>
              <w:rPr>
                <w:rFonts w:ascii="Helvetica" w:hAnsi="Helvetica" w:cs="Helvetica"/>
                <w:color w:val="4C4C4C"/>
                <w:sz w:val="20"/>
                <w:szCs w:val="20"/>
              </w:rPr>
            </w:pPr>
            <w:r>
              <w:rPr>
                <w:rFonts w:ascii="Helvetica" w:hAnsi="Helvetica" w:cs="Helvetica"/>
                <w:color w:val="4C4C4C"/>
                <w:sz w:val="20"/>
                <w:szCs w:val="20"/>
              </w:rPr>
              <w:t>305.4</w:t>
            </w:r>
          </w:p>
        </w:tc>
      </w:tr>
    </w:tbl>
    <w:p w14:paraId="0EE36D95" w14:textId="07ED8549" w:rsidR="008B5903" w:rsidRDefault="008B5903" w:rsidP="008B5903">
      <w:r>
        <w:br w:type="textWrapping" w:clear="all"/>
      </w:r>
      <w:r>
        <w:rPr>
          <w:noProof/>
        </w:rPr>
        <w:drawing>
          <wp:inline distT="0" distB="0" distL="0" distR="0" wp14:anchorId="77FE2C59" wp14:editId="6CF84558">
            <wp:extent cx="1630680" cy="1133856"/>
            <wp:effectExtent l="0" t="0" r="7620" b="9525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AF24" w14:textId="317BCABB" w:rsidR="008B5903" w:rsidRDefault="008B5903" w:rsidP="008B5903">
      <w:pPr>
        <w:autoSpaceDE w:val="0"/>
        <w:autoSpaceDN w:val="0"/>
        <w:adjustRightInd w:val="0"/>
      </w:pPr>
      <w:r>
        <w:t>Brenda Peters FTSC FIMF FICorr</w:t>
      </w:r>
      <w:r w:rsidR="00BB7898">
        <w:t xml:space="preserve"> CSci</w:t>
      </w:r>
    </w:p>
    <w:p w14:paraId="171ED2E5" w14:textId="77777777" w:rsidR="008B5903" w:rsidRDefault="008B5903" w:rsidP="008B5903">
      <w:pPr>
        <w:autoSpaceDE w:val="0"/>
        <w:autoSpaceDN w:val="0"/>
        <w:adjustRightInd w:val="0"/>
      </w:pPr>
    </w:p>
    <w:p w14:paraId="148D545D" w14:textId="77777777" w:rsidR="008B5903" w:rsidRPr="00C14F1D" w:rsidRDefault="008B5903" w:rsidP="008B5903">
      <w:pPr>
        <w:jc w:val="center"/>
        <w:rPr>
          <w:color w:val="005C2A"/>
        </w:rPr>
      </w:pPr>
      <w:r w:rsidRPr="00C14F1D">
        <w:rPr>
          <w:noProof/>
          <w:color w:val="005C2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893A48" wp14:editId="2A8D92A1">
                <wp:simplePos x="0" y="0"/>
                <wp:positionH relativeFrom="column">
                  <wp:posOffset>-37465</wp:posOffset>
                </wp:positionH>
                <wp:positionV relativeFrom="paragraph">
                  <wp:posOffset>7917180</wp:posOffset>
                </wp:positionV>
                <wp:extent cx="1533525" cy="4572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28EBD" w14:textId="77777777" w:rsidR="008B5903" w:rsidRDefault="008B5903" w:rsidP="008B590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D2F21">
                              <w:rPr>
                                <w:sz w:val="20"/>
                                <w:szCs w:val="20"/>
                              </w:rPr>
                              <w:t>Company No 11282709</w:t>
                            </w:r>
                          </w:p>
                          <w:p w14:paraId="732ADE98" w14:textId="77777777" w:rsidR="008B5903" w:rsidRPr="002D2F21" w:rsidRDefault="008B5903" w:rsidP="008B590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VAT No GB508 2760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93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.95pt;margin-top:623.4pt;width:120.75pt;height:3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">
                <v:textbox>
                  <w:txbxContent>
                    <w:p w14:paraId="6E028EBD" w14:textId="77777777" w:rsidR="008B5903" w:rsidRDefault="008B5903" w:rsidP="008B5903">
                      <w:pPr>
                        <w:rPr>
                          <w:sz w:val="20"/>
                          <w:szCs w:val="20"/>
                        </w:rPr>
                      </w:pPr>
                      <w:r w:rsidRPr="002D2F21">
                        <w:rPr>
                          <w:sz w:val="20"/>
                          <w:szCs w:val="20"/>
                        </w:rPr>
                        <w:t>Company No 11282709</w:t>
                      </w:r>
                    </w:p>
                    <w:p w14:paraId="732ADE98" w14:textId="77777777" w:rsidR="008B5903" w:rsidRPr="002D2F21" w:rsidRDefault="008B5903" w:rsidP="008B590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VAT No GB508 2760 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534D7B" w14:textId="77777777" w:rsidR="00000000" w:rsidRDefault="00000000"/>
    <w:sectPr w:rsidR="00ED7695" w:rsidSect="00C86046">
      <w:pgSz w:w="11906" w:h="16838"/>
      <w:pgMar w:top="1440" w:right="1440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73BC9" w14:textId="77777777" w:rsidR="00DF2E71" w:rsidRDefault="00DF2E71">
      <w:r>
        <w:separator/>
      </w:r>
    </w:p>
  </w:endnote>
  <w:endnote w:type="continuationSeparator" w:id="0">
    <w:p w14:paraId="2D07801F" w14:textId="77777777" w:rsidR="00DF2E71" w:rsidRDefault="00DF2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F065A" w14:textId="77777777" w:rsidR="00000000" w:rsidRDefault="008B5903">
    <w:pPr>
      <w:pStyle w:val="Footer"/>
    </w:pP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B4170" w14:textId="77777777" w:rsidR="00DF2E71" w:rsidRDefault="00DF2E71">
      <w:r>
        <w:separator/>
      </w:r>
    </w:p>
  </w:footnote>
  <w:footnote w:type="continuationSeparator" w:id="0">
    <w:p w14:paraId="5AC968FD" w14:textId="77777777" w:rsidR="00DF2E71" w:rsidRDefault="00DF2E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03"/>
    <w:rsid w:val="000A3302"/>
    <w:rsid w:val="000C7A0E"/>
    <w:rsid w:val="002E1214"/>
    <w:rsid w:val="00360D47"/>
    <w:rsid w:val="0059746D"/>
    <w:rsid w:val="00623047"/>
    <w:rsid w:val="006526C6"/>
    <w:rsid w:val="00854D2B"/>
    <w:rsid w:val="008B5903"/>
    <w:rsid w:val="00910D74"/>
    <w:rsid w:val="00946B50"/>
    <w:rsid w:val="009D006D"/>
    <w:rsid w:val="00B335AF"/>
    <w:rsid w:val="00BB7898"/>
    <w:rsid w:val="00BD6588"/>
    <w:rsid w:val="00C36EDA"/>
    <w:rsid w:val="00C40E7C"/>
    <w:rsid w:val="00CA3AE2"/>
    <w:rsid w:val="00DF2E71"/>
    <w:rsid w:val="00E167CD"/>
    <w:rsid w:val="00EB47A5"/>
    <w:rsid w:val="00F2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2C2A"/>
  <w15:chartTrackingRefBased/>
  <w15:docId w15:val="{18168D40-7C5A-4A5B-B2BB-5E13B55B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90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B5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903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brenda.peters@analysis-scientific.co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Peters</dc:creator>
  <cp:keywords/>
  <dc:description/>
  <cp:lastModifiedBy>Marcus Cosgrove</cp:lastModifiedBy>
  <cp:revision>5</cp:revision>
  <dcterms:created xsi:type="dcterms:W3CDTF">2025-06-11T08:22:00Z</dcterms:created>
  <dcterms:modified xsi:type="dcterms:W3CDTF">2025-06-11T08:28:00Z</dcterms:modified>
</cp:coreProperties>
</file>