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📌 КОНЦЕПЦИЯ ОНЛАЙН-ПЛАТФОРМЫ ГАРАНТИРОВАННОЙ РАБОТЫ И ПОДРАБОТКИ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1. ОБЩЕЕ ОПИСАНИЕ ПРОЕКТА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Проект представляет собой глобальный онлайн-сайт для поиска, размещения и выполнения работ и подработок без географических ограничений, с гарантией оплаты через механизм депонирования средств (escrow).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Платформа предназначена как для: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обычных людей без профессионального статуса,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так и для профессионалов, команд и бригад (строительных, сервисных и др.).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Основной акцент делается на короткие работы и подработки (от 1 до 5 часов), однако платформа допускает и долгосрочные работы (на несколько дней, недель или месяц).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2. ОСНОВНАЯ ИДЕЯ И ПРИНЦИП РАБОТЫ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Ключевая идея проекта — гарантия оплаты исполнителю и контроль результата для заказчика.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Принцип: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заказчик сначала вносит деньги на платформу,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деньги замораживаются,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исполнитель приступает к работе только после подтверждения наличия средств,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после выполнения и подтверждения работы деньги переводятся исполнителю,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платформа удерживает комиссию.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3. РЕГИСТРАЦИЯ И АККАУНТЫ ПОЛЬЗОВАТЕЛЕЙ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Каждый пользователь платформы имеет личный аккаунт, в котором автоматически формируется история действий и репутация.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В аккаунте отображается: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количество выполненных работ,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количество размещённых заказов,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процент успешно завершённых сделок,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рейтинг качества (по оценкам другой стороны),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отзывы заказчиков и исполнителей,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общая история операций.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Репутация формируется автоматически и является важным фактором доверия.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4. МОДЕЛЬ РАБОТЫ С ЗАКАЗАМИ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4.1 Размещение заказа заказчиком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Заказчик: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создаёт задание,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указывает описание работы,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срок выполнения,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сумму, которую он готов заплатить,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при необходимости — этапы выполнения.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После этого заказчик вносит деньги на свой внутренний счёт на платформе.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4.2 Предложения от исполнителей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Исполнители могут: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принять указанную цену,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либо предложить свою цену (выше или ниже).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Все предложения: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делаются только через интерфейс сайта,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без голосовых звонков,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без сторонних мессенджеров.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Заказчик: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видит предложения,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нажимает «ОК» на подходящем варианте.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4.3 Заморозка средств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После согласия: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заказчик дополняет баланс до согласованной суммы,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на сайте появляется отметка «Деньги на месте»,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исполнитель получает право приступить к работе.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5. ВЫПОЛНЕНИЕ РАБОТ И ОПЛАТА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5.1 Короткие работы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Для краткосрочных работ: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исполнитель выполняет задачу,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отправляет результат,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заказчик нажимает кнопку «Работа выполнена»,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деньги автоматически переводятся исполнителю,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платформа удерживает комиссию 5–7%.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5.2 Долгосрочные и этапные работы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Для крупных задач (например, строительные работы):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работа может быть разбита на этапы,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заказчик вносит оплату поэтапно (например, 50% / 50%),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после выполнения каждого этапа: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заказчик подтверждает этап,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исполнитель получает оплату за выполненную часть.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укладка тротуарной плитки,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заливка стяжки,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ремонтные и строительные работы.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6. БЕЗОПАСНОСТЬ И ДОВЕРИЕ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Платформа: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не является банком,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выступает гарантом сделки,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фиксирует все действия сторон,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хранит историю операций.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Основной принцип: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Исполнитель не работает без денег.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Заказчик не платит без результата.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7. КОМИССИЯ ПЛАТФОРМЫ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Источник дохода проекта: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комиссия с каждой завершённой сделки — 5–7%,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отсутствие подписок,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отсутствие скрытых платежей.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8. МАСШТАБ И ГЕОГРАФИЯ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Платформа: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не имеет географических ограничений,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может использоваться в любой стране,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подходит как для локальных, так и для онлайн-работ.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9. ЦЕЛЬ ПРОЕКТА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Создать универсальный, понятный и безопасный онлайн-сервис, который: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даёт людям возможность зарабатывать в свободное время,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позволяет заказчикам быстро находить исполнителей,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исключает риск неоплаты и обмана.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10. АВТОРСТВО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Автор концепции: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Нурматов Алишер Фахридинович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Дата рождения: 03.02.1983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Дата создания концепции: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08.12.2025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