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B7" w:rsidRDefault="00BC1EE4">
      <w:r>
        <w:t>Salam setareh</w:t>
      </w:r>
      <w:bookmarkStart w:id="0" w:name="_GoBack"/>
      <w:bookmarkEnd w:id="0"/>
    </w:p>
    <w:sectPr w:rsidR="00A726B7" w:rsidSect="00AB35B0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F6"/>
    <w:rsid w:val="00A726B7"/>
    <w:rsid w:val="00AB35B0"/>
    <w:rsid w:val="00BC1EE4"/>
    <w:rsid w:val="00C3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84E0"/>
  <w15:chartTrackingRefBased/>
  <w15:docId w15:val="{3E257F5E-5370-4B8A-8BEC-183D36E3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Modaresi, Setareh</dc:creator>
  <cp:keywords/>
  <dc:description/>
  <cp:lastModifiedBy>Modaresi, Setareh</cp:lastModifiedBy>
  <cp:revision>3</cp:revision>
  <dcterms:created xsi:type="dcterms:W3CDTF">2025-05-13T08:11:00Z</dcterms:created>
  <dcterms:modified xsi:type="dcterms:W3CDTF">2025-05-13T08:11:00Z</dcterms:modified>
</cp:coreProperties>
</file>