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06A61" w14:textId="045A5F99" w:rsidR="000F1166" w:rsidRPr="000F1166" w:rsidRDefault="000F1166" w:rsidP="00114F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Group2 iCARE Documentation</w:t>
      </w:r>
    </w:p>
    <w:p w14:paraId="6C08DE0C" w14:textId="0AC272F2" w:rsidR="00114F08" w:rsidRPr="00114F08" w:rsidRDefault="00114F08" w:rsidP="00114F08">
      <w:r w:rsidRPr="00114F08">
        <w:t>Steps to implement</w:t>
      </w:r>
      <w:r>
        <w:t xml:space="preserve"> a new Use Case</w:t>
      </w:r>
      <w:r w:rsidRPr="00114F08">
        <w:t xml:space="preserve">: </w:t>
      </w:r>
    </w:p>
    <w:p w14:paraId="2B3B758F" w14:textId="3131BB16" w:rsidR="00114F08" w:rsidRPr="00114F08" w:rsidRDefault="00114F08" w:rsidP="00114F08">
      <w:pPr>
        <w:pStyle w:val="ListParagraph"/>
        <w:numPr>
          <w:ilvl w:val="0"/>
          <w:numId w:val="3"/>
        </w:numPr>
      </w:pPr>
      <w:r w:rsidRPr="00114F08">
        <w:t>Consider Database Requirements, Update if needed</w:t>
      </w:r>
    </w:p>
    <w:p w14:paraId="2319CAE3" w14:textId="011900C4" w:rsidR="00114F08" w:rsidRPr="00114F08" w:rsidRDefault="00114F08" w:rsidP="00114F08">
      <w:pPr>
        <w:pStyle w:val="ListParagraph"/>
        <w:numPr>
          <w:ilvl w:val="0"/>
          <w:numId w:val="3"/>
        </w:numPr>
      </w:pPr>
      <w:r w:rsidRPr="00114F08">
        <w:t>Update/Create the models (right click in workspace and update from db), controllers (from already defined entity), and views if database was changed (Should Generate from controllers)</w:t>
      </w:r>
    </w:p>
    <w:p w14:paraId="2F893B6F" w14:textId="352B9EA3" w:rsidR="00114F08" w:rsidRPr="00114F08" w:rsidRDefault="00114F08" w:rsidP="00114F08">
      <w:pPr>
        <w:pStyle w:val="ListParagraph"/>
        <w:numPr>
          <w:ilvl w:val="0"/>
          <w:numId w:val="3"/>
        </w:numPr>
      </w:pPr>
      <w:r w:rsidRPr="00114F08">
        <w:t>Read Potential iCare Classes (doc) for Controller, create new Empty Controller (Creates Empty View Directory)</w:t>
      </w:r>
    </w:p>
    <w:p w14:paraId="7D62BD38" w14:textId="68912A33" w:rsidR="00114F08" w:rsidRPr="00114F08" w:rsidRDefault="00114F08" w:rsidP="00114F08">
      <w:pPr>
        <w:pStyle w:val="ListParagraph"/>
        <w:numPr>
          <w:ilvl w:val="0"/>
          <w:numId w:val="3"/>
        </w:numPr>
      </w:pPr>
      <w:r w:rsidRPr="00114F08">
        <w:t>Add View in view directory (empty w/o model) called boundary in potential iCare Classes(doc)</w:t>
      </w:r>
    </w:p>
    <w:p w14:paraId="50020FF1" w14:textId="17B02266" w:rsidR="00114F08" w:rsidRPr="00114F08" w:rsidRDefault="00114F08" w:rsidP="00114F08">
      <w:pPr>
        <w:pStyle w:val="ListParagraph"/>
        <w:numPr>
          <w:ilvl w:val="0"/>
          <w:numId w:val="3"/>
        </w:numPr>
      </w:pPr>
      <w:r w:rsidRPr="00114F08">
        <w:t>Implement the logic in the controller</w:t>
      </w:r>
    </w:p>
    <w:p w14:paraId="7A2A8177" w14:textId="1243D2EE" w:rsidR="00114F08" w:rsidRPr="00114F08" w:rsidRDefault="00114F08" w:rsidP="00114F08">
      <w:pPr>
        <w:pStyle w:val="ListParagraph"/>
        <w:numPr>
          <w:ilvl w:val="0"/>
          <w:numId w:val="3"/>
        </w:numPr>
      </w:pPr>
      <w:r w:rsidRPr="00114F08">
        <w:t>Implement the view in the boundary (form)</w:t>
      </w:r>
    </w:p>
    <w:p w14:paraId="7882AB39" w14:textId="77777777" w:rsidR="00114F08" w:rsidRDefault="00114F08" w:rsidP="00114F08">
      <w:r>
        <w:t>Notes:</w:t>
      </w:r>
    </w:p>
    <w:p w14:paraId="423CB788" w14:textId="25ECCCFD" w:rsidR="00114F08" w:rsidRDefault="00114F08" w:rsidP="00114F08">
      <w:pPr>
        <w:pStyle w:val="ListParagraph"/>
        <w:numPr>
          <w:ilvl w:val="0"/>
          <w:numId w:val="4"/>
        </w:numPr>
      </w:pPr>
      <w:r w:rsidRPr="00114F08">
        <w:t>Dashboard</w:t>
      </w:r>
      <w:r>
        <w:t>/views</w:t>
      </w:r>
      <w:r w:rsidRPr="00114F08">
        <w:t xml:space="preserve"> reference in </w:t>
      </w:r>
      <w:r>
        <w:t>Viiews/ManageAccounts/A</w:t>
      </w:r>
      <w:r w:rsidRPr="00114F08">
        <w:t>dmin</w:t>
      </w:r>
      <w:r>
        <w:t>D</w:t>
      </w:r>
      <w:r w:rsidRPr="00114F08">
        <w:t>ash</w:t>
      </w:r>
      <w:r>
        <w:t>b</w:t>
      </w:r>
      <w:r w:rsidRPr="00114F08">
        <w:t xml:space="preserve">oard </w:t>
      </w:r>
    </w:p>
    <w:p w14:paraId="4BB5A82B" w14:textId="33835403" w:rsidR="00114F08" w:rsidRDefault="00114F08" w:rsidP="00114F08">
      <w:pPr>
        <w:pStyle w:val="ListParagraph"/>
        <w:numPr>
          <w:ilvl w:val="0"/>
          <w:numId w:val="4"/>
        </w:numPr>
      </w:pPr>
      <w:r w:rsidRPr="00114F08">
        <w:t>Implementation</w:t>
      </w:r>
      <w:r>
        <w:t xml:space="preserve"> for logic</w:t>
      </w:r>
      <w:r w:rsidRPr="00114F08">
        <w:t xml:space="preserve"> reference in authentication controller </w:t>
      </w:r>
    </w:p>
    <w:p w14:paraId="31D5A30F" w14:textId="2E6EFB6E" w:rsidR="000F1166" w:rsidRDefault="000F1166" w:rsidP="000F1166">
      <w:r>
        <w:t>Completed Use Cases:</w:t>
      </w:r>
    </w:p>
    <w:p w14:paraId="74B90E1F" w14:textId="0D9AF91E" w:rsidR="000F1166" w:rsidRDefault="000F1166" w:rsidP="000F1166">
      <w:pPr>
        <w:pStyle w:val="ListParagraph"/>
        <w:numPr>
          <w:ilvl w:val="0"/>
          <w:numId w:val="5"/>
        </w:numPr>
      </w:pPr>
      <w:r>
        <w:t>Authenticate User</w:t>
      </w:r>
    </w:p>
    <w:p w14:paraId="609E9923" w14:textId="24C73C6A" w:rsidR="000F1166" w:rsidRDefault="000F1166" w:rsidP="000F1166">
      <w:pPr>
        <w:pStyle w:val="ListParagraph"/>
        <w:numPr>
          <w:ilvl w:val="0"/>
          <w:numId w:val="5"/>
        </w:numPr>
      </w:pPr>
      <w:r>
        <w:t>Manage Worker Account</w:t>
      </w:r>
    </w:p>
    <w:p w14:paraId="70DF7606" w14:textId="20557DA9" w:rsidR="000F1166" w:rsidRPr="00114F08" w:rsidRDefault="000F1166" w:rsidP="000F1166">
      <w:pPr>
        <w:pStyle w:val="ListParagraph"/>
        <w:numPr>
          <w:ilvl w:val="0"/>
          <w:numId w:val="5"/>
        </w:numPr>
      </w:pPr>
      <w:r>
        <w:t>Manage Patient Record</w:t>
      </w:r>
    </w:p>
    <w:p w14:paraId="225357C6" w14:textId="77777777" w:rsidR="00114F08" w:rsidRPr="00114F08" w:rsidRDefault="00114F08" w:rsidP="00114F08">
      <w:pPr>
        <w:ind w:left="720"/>
      </w:pPr>
    </w:p>
    <w:p w14:paraId="75C83E32" w14:textId="77777777" w:rsidR="006A5DF0" w:rsidRDefault="006A5DF0"/>
    <w:sectPr w:rsidR="006A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28E9"/>
    <w:multiLevelType w:val="hybridMultilevel"/>
    <w:tmpl w:val="5C3A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96971"/>
    <w:multiLevelType w:val="multilevel"/>
    <w:tmpl w:val="CE32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0F4D53"/>
    <w:multiLevelType w:val="hybridMultilevel"/>
    <w:tmpl w:val="DF7C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2424"/>
    <w:multiLevelType w:val="hybridMultilevel"/>
    <w:tmpl w:val="8A04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382252">
    <w:abstractNumId w:val="1"/>
  </w:num>
  <w:num w:numId="2" w16cid:durableId="735010231">
    <w:abstractNumId w:val="1"/>
    <w:lvlOverride w:ilvl="1">
      <w:startOverride w:val="5"/>
    </w:lvlOverride>
  </w:num>
  <w:num w:numId="3" w16cid:durableId="1556163605">
    <w:abstractNumId w:val="2"/>
  </w:num>
  <w:num w:numId="4" w16cid:durableId="663900783">
    <w:abstractNumId w:val="3"/>
  </w:num>
  <w:num w:numId="5" w16cid:durableId="66008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08"/>
    <w:rsid w:val="000F1166"/>
    <w:rsid w:val="00114F08"/>
    <w:rsid w:val="006A5DF0"/>
    <w:rsid w:val="00931CEA"/>
    <w:rsid w:val="00C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8815"/>
  <w15:chartTrackingRefBased/>
  <w15:docId w15:val="{4EE3793D-2E5D-4AEC-B973-C8378868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1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1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Ek</dc:creator>
  <cp:keywords/>
  <dc:description/>
  <cp:lastModifiedBy>Seth Ek</cp:lastModifiedBy>
  <cp:revision>2</cp:revision>
  <dcterms:created xsi:type="dcterms:W3CDTF">2024-10-28T20:49:00Z</dcterms:created>
  <dcterms:modified xsi:type="dcterms:W3CDTF">2024-10-28T20:56:00Z</dcterms:modified>
</cp:coreProperties>
</file>