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ABF1" w14:textId="0E1CD8AF" w:rsidR="00F357F5" w:rsidRPr="00F357F5" w:rsidRDefault="00F357F5" w:rsidP="00F357F5">
      <w:pPr>
        <w:pBdr>
          <w:bottom w:val="single" w:sz="4" w:space="1" w:color="auto"/>
        </w:pBdr>
        <w:jc w:val="center"/>
        <w:rPr>
          <w:b/>
          <w:bCs/>
        </w:rPr>
      </w:pPr>
      <w:r w:rsidRPr="00F357F5">
        <w:rPr>
          <w:b/>
          <w:bCs/>
        </w:rPr>
        <w:t xml:space="preserve">Adjudication </w:t>
      </w:r>
      <w:r>
        <w:rPr>
          <w:b/>
          <w:bCs/>
        </w:rPr>
        <w:t xml:space="preserve">Response </w:t>
      </w:r>
      <w:r w:rsidRPr="00F357F5">
        <w:rPr>
          <w:b/>
          <w:bCs/>
        </w:rPr>
        <w:t>Template</w:t>
      </w:r>
    </w:p>
    <w:p w14:paraId="1157FCD8" w14:textId="77777777" w:rsidR="00F357F5" w:rsidRPr="00F357F5" w:rsidRDefault="00F357F5" w:rsidP="00F357F5">
      <w:pPr>
        <w:rPr>
          <w:b/>
          <w:bCs/>
        </w:rPr>
      </w:pPr>
      <w:r w:rsidRPr="00F357F5">
        <w:rPr>
          <w:b/>
          <w:bCs/>
        </w:rPr>
        <w:t>1. Action Summary (Adjudicator Interpretation)</w:t>
      </w:r>
    </w:p>
    <w:p w14:paraId="778BAF1A" w14:textId="77777777" w:rsidR="00F357F5" w:rsidRPr="00F357F5" w:rsidRDefault="00F357F5" w:rsidP="00F357F5">
      <w:r w:rsidRPr="00F357F5">
        <w:rPr>
          <w:b/>
          <w:bCs/>
        </w:rPr>
        <w:t>Player Action:</w:t>
      </w:r>
      <w:r w:rsidRPr="00F357F5">
        <w:br/>
        <w:t>Short restatement of what the participant attempted.</w:t>
      </w:r>
    </w:p>
    <w:p w14:paraId="44C960F8" w14:textId="77777777" w:rsidR="00F357F5" w:rsidRPr="00F357F5" w:rsidRDefault="00F357F5" w:rsidP="00F357F5">
      <w:r w:rsidRPr="00F357F5">
        <w:rPr>
          <w:b/>
          <w:bCs/>
        </w:rPr>
        <w:t>Mechanics Triggered:</w:t>
      </w:r>
      <w:r w:rsidRPr="00F357F5">
        <w:br/>
        <w:t>Identify which mechanics apply (e.g., supply-chain vulnerability, deterrence signaling, alliance elasticity, sanctions cascade, tech-transfer vectors, escalation ladder phase, industrial base resilience).</w:t>
      </w:r>
    </w:p>
    <w:p w14:paraId="7C99F2EA" w14:textId="77777777" w:rsidR="00F357F5" w:rsidRPr="00F357F5" w:rsidRDefault="00F357F5" w:rsidP="00F357F5">
      <w:r w:rsidRPr="00F357F5">
        <w:pict w14:anchorId="2B229958">
          <v:rect id="_x0000_i1105" style="width:0;height:1.5pt" o:hralign="center" o:hrstd="t" o:hr="t" fillcolor="#a0a0a0" stroked="f"/>
        </w:pict>
      </w:r>
    </w:p>
    <w:p w14:paraId="3908FFA2" w14:textId="77777777" w:rsidR="00F357F5" w:rsidRPr="00F357F5" w:rsidRDefault="00F357F5" w:rsidP="00F357F5">
      <w:pPr>
        <w:rPr>
          <w:b/>
          <w:bCs/>
        </w:rPr>
      </w:pPr>
      <w:r w:rsidRPr="00F357F5">
        <w:rPr>
          <w:b/>
          <w:bCs/>
        </w:rPr>
        <w:t>2. Immediate Resolution (Turn-Level Effects)</w:t>
      </w:r>
    </w:p>
    <w:p w14:paraId="2943B0CF" w14:textId="77777777" w:rsidR="00F357F5" w:rsidRPr="00F357F5" w:rsidRDefault="00F357F5" w:rsidP="00F357F5">
      <w:r w:rsidRPr="00F357F5">
        <w:rPr>
          <w:b/>
          <w:bCs/>
        </w:rPr>
        <w:t>Outcome (Success / Partial / Failure):</w:t>
      </w:r>
      <w:r w:rsidRPr="00F357F5">
        <w:br/>
        <w:t>Concise outcome with rationale rooted in capability, intent, constraints, and opposing actions.</w:t>
      </w:r>
    </w:p>
    <w:p w14:paraId="24E2CF91" w14:textId="77777777" w:rsidR="00F357F5" w:rsidRPr="00F357F5" w:rsidRDefault="00F357F5" w:rsidP="00F357F5">
      <w:r w:rsidRPr="00F357F5">
        <w:rPr>
          <w:b/>
          <w:bCs/>
        </w:rPr>
        <w:t>Operational Effects (0–24 months):</w:t>
      </w:r>
    </w:p>
    <w:p w14:paraId="2C41A367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Deployment shifts</w:t>
      </w:r>
    </w:p>
    <w:p w14:paraId="6D2662F5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Procurement delays/accelerations</w:t>
      </w:r>
    </w:p>
    <w:p w14:paraId="74AF4836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Industrial base perturbations</w:t>
      </w:r>
    </w:p>
    <w:p w14:paraId="03723F86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Diplomacy gains/losses</w:t>
      </w:r>
    </w:p>
    <w:p w14:paraId="50FBAD8D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Market + sanctions reactions</w:t>
      </w:r>
    </w:p>
    <w:p w14:paraId="623DEB10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Technology acquisition or denial</w:t>
      </w:r>
    </w:p>
    <w:p w14:paraId="7C6FB3C7" w14:textId="77777777" w:rsidR="00F357F5" w:rsidRPr="00F357F5" w:rsidRDefault="00F357F5" w:rsidP="00F357F5">
      <w:pPr>
        <w:numPr>
          <w:ilvl w:val="0"/>
          <w:numId w:val="1"/>
        </w:numPr>
      </w:pPr>
      <w:r w:rsidRPr="00F357F5">
        <w:t>Localized escalation/de-escalation</w:t>
      </w:r>
    </w:p>
    <w:p w14:paraId="6450D9DE" w14:textId="77777777" w:rsidR="00F357F5" w:rsidRPr="00F357F5" w:rsidRDefault="00F357F5" w:rsidP="00F357F5">
      <w:r w:rsidRPr="00F357F5">
        <w:pict w14:anchorId="69618854">
          <v:rect id="_x0000_i1106" style="width:0;height:1.5pt" o:hralign="center" o:hrstd="t" o:hr="t" fillcolor="#a0a0a0" stroked="f"/>
        </w:pict>
      </w:r>
    </w:p>
    <w:p w14:paraId="0CC30E2A" w14:textId="7CDDA9D2" w:rsidR="00F357F5" w:rsidRPr="00F357F5" w:rsidRDefault="00F357F5" w:rsidP="00F357F5">
      <w:pPr>
        <w:rPr>
          <w:b/>
          <w:bCs/>
        </w:rPr>
      </w:pPr>
      <w:r w:rsidRPr="00F357F5">
        <w:rPr>
          <w:b/>
          <w:bCs/>
        </w:rPr>
        <w:t>3. Structural Impact on P</w:t>
      </w:r>
      <w:r w:rsidR="001847DE">
        <w:rPr>
          <w:b/>
          <w:bCs/>
        </w:rPr>
        <w:t>LA</w:t>
      </w:r>
      <w:r w:rsidRPr="00F357F5">
        <w:rPr>
          <w:b/>
          <w:bCs/>
        </w:rPr>
        <w:t xml:space="preserve"> Timelines</w:t>
      </w:r>
    </w:p>
    <w:p w14:paraId="3203260B" w14:textId="56876D68" w:rsidR="00F357F5" w:rsidRPr="00F357F5" w:rsidRDefault="00F357F5" w:rsidP="00F357F5">
      <w:r w:rsidRPr="00F357F5">
        <w:t>For each milestone, quantify</w:t>
      </w:r>
      <w:r>
        <w:t xml:space="preserve"> </w:t>
      </w:r>
      <w:r w:rsidRPr="00F357F5">
        <w:t xml:space="preserve"> </w:t>
      </w:r>
      <w:r w:rsidRPr="00F357F5">
        <w:rPr>
          <w:b/>
          <w:bCs/>
        </w:rPr>
        <w:t>Velocity Change</w:t>
      </w:r>
      <w:r w:rsidRPr="00F357F5">
        <w:t xml:space="preserve"> (Acceleration, No Change, Delay) and </w:t>
      </w:r>
      <w:r w:rsidRPr="00F357F5">
        <w:rPr>
          <w:b/>
          <w:bCs/>
        </w:rPr>
        <w:t>Causal Mechanism</w:t>
      </w:r>
      <w:r w:rsidRPr="00F357F5">
        <w:t>.</w:t>
      </w:r>
    </w:p>
    <w:p w14:paraId="193FE21D" w14:textId="77777777" w:rsidR="00F357F5" w:rsidRPr="00F357F5" w:rsidRDefault="00F357F5" w:rsidP="00F357F5">
      <w:r w:rsidRPr="00F357F5">
        <w:rPr>
          <w:i/>
          <w:iCs/>
        </w:rPr>
        <w:t>(Joint readiness, informatized warfare integration, logistics coherence, command discipline)</w:t>
      </w:r>
    </w:p>
    <w:p w14:paraId="42D2366C" w14:textId="77777777" w:rsidR="00F357F5" w:rsidRPr="00F357F5" w:rsidRDefault="00F357F5" w:rsidP="00F357F5">
      <w:r w:rsidRPr="00F357F5">
        <w:rPr>
          <w:b/>
          <w:bCs/>
        </w:rPr>
        <w:t>Effect:</w:t>
      </w:r>
    </w:p>
    <w:p w14:paraId="157E9671" w14:textId="77777777" w:rsidR="00F357F5" w:rsidRPr="00F357F5" w:rsidRDefault="00F357F5" w:rsidP="00F357F5">
      <w:pPr>
        <w:numPr>
          <w:ilvl w:val="0"/>
          <w:numId w:val="2"/>
        </w:numPr>
      </w:pPr>
      <w:r w:rsidRPr="00F357F5">
        <w:lastRenderedPageBreak/>
        <w:t xml:space="preserve">☐ </w:t>
      </w:r>
      <w:r w:rsidRPr="00F357F5">
        <w:rPr>
          <w:b/>
          <w:bCs/>
        </w:rPr>
        <w:t>Accelerated</w:t>
      </w:r>
      <w:r w:rsidRPr="00F357F5">
        <w:t xml:space="preserve"> (+X–Y months)</w:t>
      </w:r>
    </w:p>
    <w:p w14:paraId="345E3249" w14:textId="77777777" w:rsidR="00F357F5" w:rsidRPr="00F357F5" w:rsidRDefault="00F357F5" w:rsidP="00F357F5">
      <w:pPr>
        <w:numPr>
          <w:ilvl w:val="0"/>
          <w:numId w:val="2"/>
        </w:numPr>
      </w:pPr>
      <w:r w:rsidRPr="00F357F5">
        <w:t xml:space="preserve">☐ </w:t>
      </w:r>
      <w:r w:rsidRPr="00F357F5">
        <w:rPr>
          <w:b/>
          <w:bCs/>
        </w:rPr>
        <w:t>Unchanged</w:t>
      </w:r>
    </w:p>
    <w:p w14:paraId="1CBBEE11" w14:textId="77777777" w:rsidR="00F357F5" w:rsidRPr="00F357F5" w:rsidRDefault="00F357F5" w:rsidP="00F357F5">
      <w:pPr>
        <w:numPr>
          <w:ilvl w:val="0"/>
          <w:numId w:val="2"/>
        </w:numPr>
      </w:pPr>
      <w:r w:rsidRPr="00F357F5">
        <w:t xml:space="preserve">☐ </w:t>
      </w:r>
      <w:r w:rsidRPr="00F357F5">
        <w:rPr>
          <w:b/>
          <w:bCs/>
        </w:rPr>
        <w:t>Delayed</w:t>
      </w:r>
      <w:r w:rsidRPr="00F357F5">
        <w:t xml:space="preserve"> (–X–Y months)</w:t>
      </w:r>
    </w:p>
    <w:p w14:paraId="70A8C9F4" w14:textId="77777777" w:rsidR="00F357F5" w:rsidRPr="00F357F5" w:rsidRDefault="00F357F5" w:rsidP="00F357F5">
      <w:r w:rsidRPr="00F357F5">
        <w:rPr>
          <w:b/>
          <w:bCs/>
        </w:rPr>
        <w:t>Mechanism:</w:t>
      </w:r>
      <w:r w:rsidRPr="00F357F5">
        <w:br/>
        <w:t>Examples:</w:t>
      </w:r>
    </w:p>
    <w:p w14:paraId="1658964C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Integration friction from sanctions</w:t>
      </w:r>
    </w:p>
    <w:p w14:paraId="5F8A9070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Accelerated joint training</w:t>
      </w:r>
    </w:p>
    <w:p w14:paraId="61D406AE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Disruption in C4ISR systems</w:t>
      </w:r>
    </w:p>
    <w:p w14:paraId="1E1133EE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Boost in MCF-enabled tech transfer</w:t>
      </w:r>
    </w:p>
    <w:p w14:paraId="1501E876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Corruption investigations impacting readiness</w:t>
      </w:r>
    </w:p>
    <w:p w14:paraId="053FB6C9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>External pressure requiring rapid integration</w:t>
      </w:r>
    </w:p>
    <w:p w14:paraId="7853EE2B" w14:textId="77777777" w:rsidR="00F357F5" w:rsidRPr="00F357F5" w:rsidRDefault="00F357F5" w:rsidP="00F357F5">
      <w:pPr>
        <w:numPr>
          <w:ilvl w:val="0"/>
          <w:numId w:val="3"/>
        </w:numPr>
      </w:pPr>
      <w:r w:rsidRPr="00F357F5">
        <w:t xml:space="preserve">Industrial </w:t>
      </w:r>
      <w:proofErr w:type="gramStart"/>
      <w:r w:rsidRPr="00F357F5">
        <w:t>choke-points</w:t>
      </w:r>
      <w:proofErr w:type="gramEnd"/>
      <w:r w:rsidRPr="00F357F5">
        <w:t xml:space="preserve"> (semiconductors, sensors) triggered by the move</w:t>
      </w:r>
    </w:p>
    <w:p w14:paraId="6B871005" w14:textId="77777777" w:rsidR="00F357F5" w:rsidRDefault="00F357F5" w:rsidP="00F357F5"/>
    <w:p w14:paraId="2B1C0963" w14:textId="247D0720" w:rsidR="00F357F5" w:rsidRPr="00F357F5" w:rsidRDefault="00F357F5" w:rsidP="00F357F5">
      <w:pPr>
        <w:rPr>
          <w:b/>
          <w:bCs/>
        </w:rPr>
      </w:pPr>
      <w:r w:rsidRPr="00F357F5">
        <w:rPr>
          <w:b/>
          <w:bCs/>
        </w:rPr>
        <w:t>4. Countermoves &amp; Consequence Web</w:t>
      </w:r>
    </w:p>
    <w:p w14:paraId="6DA0E478" w14:textId="2CB929DA" w:rsidR="00F357F5" w:rsidRPr="00F357F5" w:rsidRDefault="00F357F5" w:rsidP="00F357F5">
      <w:r w:rsidRPr="00F357F5">
        <w:t>Describe how other actors (Red, Gr</w:t>
      </w:r>
      <w:r>
        <w:t>een</w:t>
      </w:r>
      <w:r w:rsidRPr="00F357F5">
        <w:t>) respond across:</w:t>
      </w:r>
    </w:p>
    <w:p w14:paraId="5069B0B3" w14:textId="77777777" w:rsidR="00F357F5" w:rsidRPr="00F357F5" w:rsidRDefault="00F357F5" w:rsidP="00F357F5">
      <w:pPr>
        <w:numPr>
          <w:ilvl w:val="0"/>
          <w:numId w:val="8"/>
        </w:numPr>
      </w:pPr>
      <w:r w:rsidRPr="00F357F5">
        <w:rPr>
          <w:b/>
          <w:bCs/>
        </w:rPr>
        <w:t>Diplomatic</w:t>
      </w:r>
      <w:r w:rsidRPr="00F357F5">
        <w:t xml:space="preserve"> (alliances shift, retaliatory signaling)</w:t>
      </w:r>
    </w:p>
    <w:p w14:paraId="01ACAC75" w14:textId="77777777" w:rsidR="00F357F5" w:rsidRPr="00F357F5" w:rsidRDefault="00F357F5" w:rsidP="00F357F5">
      <w:pPr>
        <w:numPr>
          <w:ilvl w:val="0"/>
          <w:numId w:val="8"/>
        </w:numPr>
      </w:pPr>
      <w:proofErr w:type="gramStart"/>
      <w:r w:rsidRPr="00F357F5">
        <w:rPr>
          <w:b/>
          <w:bCs/>
        </w:rPr>
        <w:t>Economic</w:t>
      </w:r>
      <w:proofErr w:type="gramEnd"/>
      <w:r w:rsidRPr="00F357F5">
        <w:t xml:space="preserve"> (tariffs, sanctions, minerals access, supply chain realignment)</w:t>
      </w:r>
    </w:p>
    <w:p w14:paraId="5860A76B" w14:textId="77777777" w:rsidR="00F357F5" w:rsidRPr="00F357F5" w:rsidRDefault="00F357F5" w:rsidP="00F357F5">
      <w:pPr>
        <w:numPr>
          <w:ilvl w:val="0"/>
          <w:numId w:val="8"/>
        </w:numPr>
      </w:pPr>
      <w:r w:rsidRPr="00F357F5">
        <w:rPr>
          <w:b/>
          <w:bCs/>
        </w:rPr>
        <w:t>Military</w:t>
      </w:r>
      <w:r w:rsidRPr="00F357F5">
        <w:t xml:space="preserve"> (posturing, naval/air patterns, exercises, ISR presence)</w:t>
      </w:r>
    </w:p>
    <w:p w14:paraId="0F03A671" w14:textId="77777777" w:rsidR="00F357F5" w:rsidRPr="00F357F5" w:rsidRDefault="00F357F5" w:rsidP="00F357F5">
      <w:pPr>
        <w:numPr>
          <w:ilvl w:val="0"/>
          <w:numId w:val="8"/>
        </w:numPr>
      </w:pPr>
      <w:r w:rsidRPr="00F357F5">
        <w:rPr>
          <w:b/>
          <w:bCs/>
        </w:rPr>
        <w:t>Technological</w:t>
      </w:r>
      <w:r w:rsidRPr="00F357F5">
        <w:t xml:space="preserve"> (export controls, forced decoupling, reverse-engineering)</w:t>
      </w:r>
    </w:p>
    <w:p w14:paraId="323F26FD" w14:textId="77777777" w:rsidR="00F357F5" w:rsidRPr="00F357F5" w:rsidRDefault="00F357F5" w:rsidP="00F357F5">
      <w:r w:rsidRPr="00F357F5">
        <w:pict w14:anchorId="453796B6">
          <v:rect id="_x0000_i1111" style="width:0;height:1.5pt" o:hralign="center" o:hrstd="t" o:hr="t" fillcolor="#a0a0a0" stroked="f"/>
        </w:pict>
      </w:r>
    </w:p>
    <w:p w14:paraId="3BC78F80" w14:textId="77777777" w:rsidR="00F357F5" w:rsidRPr="00F357F5" w:rsidRDefault="00F357F5" w:rsidP="00F357F5">
      <w:pPr>
        <w:rPr>
          <w:b/>
          <w:bCs/>
        </w:rPr>
      </w:pPr>
      <w:r w:rsidRPr="00F357F5">
        <w:rPr>
          <w:b/>
          <w:bCs/>
        </w:rPr>
        <w:t>5. Risk Indicators</w:t>
      </w:r>
    </w:p>
    <w:p w14:paraId="71D9084D" w14:textId="77777777" w:rsidR="00F357F5" w:rsidRPr="00F357F5" w:rsidRDefault="00F357F5" w:rsidP="00F357F5">
      <w:r w:rsidRPr="00F357F5">
        <w:t>Quantify threat levels (Low / Moderate / High):</w:t>
      </w:r>
    </w:p>
    <w:p w14:paraId="2E2053E8" w14:textId="77777777" w:rsidR="00F357F5" w:rsidRPr="00F357F5" w:rsidRDefault="00F357F5" w:rsidP="00F357F5">
      <w:pPr>
        <w:numPr>
          <w:ilvl w:val="0"/>
          <w:numId w:val="9"/>
        </w:numPr>
      </w:pPr>
      <w:r w:rsidRPr="00F357F5">
        <w:rPr>
          <w:b/>
          <w:bCs/>
        </w:rPr>
        <w:t>Escalation Risk</w:t>
      </w:r>
      <w:r w:rsidRPr="00F357F5">
        <w:t xml:space="preserve"> (kinetic or quasi-kinetic)</w:t>
      </w:r>
    </w:p>
    <w:p w14:paraId="293FAE58" w14:textId="77777777" w:rsidR="00F357F5" w:rsidRPr="00F357F5" w:rsidRDefault="00F357F5" w:rsidP="00F357F5">
      <w:pPr>
        <w:numPr>
          <w:ilvl w:val="0"/>
          <w:numId w:val="9"/>
        </w:numPr>
      </w:pPr>
      <w:r w:rsidRPr="00F357F5">
        <w:rPr>
          <w:b/>
          <w:bCs/>
        </w:rPr>
        <w:t>Supply Chain Fracture Risk</w:t>
      </w:r>
    </w:p>
    <w:p w14:paraId="0B102F41" w14:textId="77777777" w:rsidR="00F357F5" w:rsidRPr="00F357F5" w:rsidRDefault="00F357F5" w:rsidP="00F357F5">
      <w:pPr>
        <w:numPr>
          <w:ilvl w:val="0"/>
          <w:numId w:val="9"/>
        </w:numPr>
      </w:pPr>
      <w:r w:rsidRPr="00F357F5">
        <w:rPr>
          <w:b/>
          <w:bCs/>
        </w:rPr>
        <w:t>Alliance Friction Risk</w:t>
      </w:r>
    </w:p>
    <w:p w14:paraId="06F17675" w14:textId="77777777" w:rsidR="00F357F5" w:rsidRPr="00F357F5" w:rsidRDefault="00F357F5" w:rsidP="00F357F5">
      <w:pPr>
        <w:numPr>
          <w:ilvl w:val="0"/>
          <w:numId w:val="9"/>
        </w:numPr>
      </w:pPr>
      <w:r w:rsidRPr="00F357F5">
        <w:rPr>
          <w:b/>
          <w:bCs/>
        </w:rPr>
        <w:t>Tech Leakage Risk</w:t>
      </w:r>
    </w:p>
    <w:p w14:paraId="785A0F90" w14:textId="77777777" w:rsidR="00F357F5" w:rsidRPr="00F357F5" w:rsidRDefault="00F357F5" w:rsidP="00F357F5">
      <w:pPr>
        <w:numPr>
          <w:ilvl w:val="0"/>
          <w:numId w:val="9"/>
        </w:numPr>
      </w:pPr>
      <w:r w:rsidRPr="00F357F5">
        <w:rPr>
          <w:b/>
          <w:bCs/>
        </w:rPr>
        <w:lastRenderedPageBreak/>
        <w:t>Economic Shock Risk</w:t>
      </w:r>
    </w:p>
    <w:p w14:paraId="0B3A52A9" w14:textId="5B28308C" w:rsidR="00F357F5" w:rsidRPr="00F357F5" w:rsidRDefault="00F357F5" w:rsidP="00F357F5">
      <w:r w:rsidRPr="00F357F5">
        <w:pict w14:anchorId="37157075">
          <v:rect id="_x0000_i1113" style="width:0;height:1.5pt" o:hralign="center" o:hrstd="t" o:hr="t" fillcolor="#a0a0a0" stroked="f"/>
        </w:pict>
      </w:r>
    </w:p>
    <w:p w14:paraId="5781E387" w14:textId="0B035626" w:rsidR="00F357F5" w:rsidRPr="00F357F5" w:rsidRDefault="001847DE" w:rsidP="00F357F5">
      <w:pPr>
        <w:rPr>
          <w:b/>
          <w:bCs/>
        </w:rPr>
      </w:pPr>
      <w:r>
        <w:rPr>
          <w:b/>
          <w:bCs/>
        </w:rPr>
        <w:t>6</w:t>
      </w:r>
      <w:r w:rsidR="00F357F5" w:rsidRPr="00F357F5">
        <w:rPr>
          <w:b/>
          <w:bCs/>
        </w:rPr>
        <w:t xml:space="preserve">. Final Adjudication </w:t>
      </w:r>
      <w:r w:rsidR="000A6824">
        <w:rPr>
          <w:b/>
          <w:bCs/>
        </w:rPr>
        <w:t>Outcomes</w:t>
      </w:r>
    </w:p>
    <w:p w14:paraId="2D028C7C" w14:textId="77777777" w:rsidR="00F357F5" w:rsidRPr="00F357F5" w:rsidRDefault="00F357F5" w:rsidP="00F357F5">
      <w:r w:rsidRPr="00F357F5">
        <w:t>One sentence stating:</w:t>
      </w:r>
      <w:r w:rsidRPr="00F357F5">
        <w:br/>
      </w:r>
      <w:r w:rsidRPr="00F357F5">
        <w:rPr>
          <w:b/>
          <w:bCs/>
        </w:rPr>
        <w:t>“This action results in X, alters Y timeline by Z months/years, and produces the following systemic shifts…”</w:t>
      </w:r>
    </w:p>
    <w:p w14:paraId="46F2BDC5" w14:textId="77777777" w:rsidR="00F357F5" w:rsidRDefault="00F357F5"/>
    <w:sectPr w:rsidR="00F35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12B5"/>
    <w:multiLevelType w:val="multilevel"/>
    <w:tmpl w:val="CBC6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51559"/>
    <w:multiLevelType w:val="multilevel"/>
    <w:tmpl w:val="413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D0627"/>
    <w:multiLevelType w:val="multilevel"/>
    <w:tmpl w:val="82FC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F1C3C"/>
    <w:multiLevelType w:val="multilevel"/>
    <w:tmpl w:val="B1A6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30733"/>
    <w:multiLevelType w:val="multilevel"/>
    <w:tmpl w:val="D1C0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60CF4"/>
    <w:multiLevelType w:val="multilevel"/>
    <w:tmpl w:val="1AB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0C193F"/>
    <w:multiLevelType w:val="multilevel"/>
    <w:tmpl w:val="7FD4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131264"/>
    <w:multiLevelType w:val="multilevel"/>
    <w:tmpl w:val="8A9E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F2091"/>
    <w:multiLevelType w:val="multilevel"/>
    <w:tmpl w:val="10E6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F76D8"/>
    <w:multiLevelType w:val="multilevel"/>
    <w:tmpl w:val="0152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F057EF"/>
    <w:multiLevelType w:val="multilevel"/>
    <w:tmpl w:val="52B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919344">
    <w:abstractNumId w:val="3"/>
  </w:num>
  <w:num w:numId="2" w16cid:durableId="405617792">
    <w:abstractNumId w:val="7"/>
  </w:num>
  <w:num w:numId="3" w16cid:durableId="957612754">
    <w:abstractNumId w:val="5"/>
  </w:num>
  <w:num w:numId="4" w16cid:durableId="1914968114">
    <w:abstractNumId w:val="6"/>
  </w:num>
  <w:num w:numId="5" w16cid:durableId="357849880">
    <w:abstractNumId w:val="10"/>
  </w:num>
  <w:num w:numId="6" w16cid:durableId="137504594">
    <w:abstractNumId w:val="9"/>
  </w:num>
  <w:num w:numId="7" w16cid:durableId="2039693551">
    <w:abstractNumId w:val="4"/>
  </w:num>
  <w:num w:numId="8" w16cid:durableId="1731341158">
    <w:abstractNumId w:val="8"/>
  </w:num>
  <w:num w:numId="9" w16cid:durableId="1550651325">
    <w:abstractNumId w:val="2"/>
  </w:num>
  <w:num w:numId="10" w16cid:durableId="1279023953">
    <w:abstractNumId w:val="0"/>
  </w:num>
  <w:num w:numId="11" w16cid:durableId="1497259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F5"/>
    <w:rsid w:val="00001C6D"/>
    <w:rsid w:val="000029FE"/>
    <w:rsid w:val="000033FC"/>
    <w:rsid w:val="00005B06"/>
    <w:rsid w:val="000065A9"/>
    <w:rsid w:val="00007D0F"/>
    <w:rsid w:val="00010E6C"/>
    <w:rsid w:val="00012F4F"/>
    <w:rsid w:val="00015D8C"/>
    <w:rsid w:val="0002553E"/>
    <w:rsid w:val="00037154"/>
    <w:rsid w:val="00040337"/>
    <w:rsid w:val="00055143"/>
    <w:rsid w:val="00060CE8"/>
    <w:rsid w:val="000658FF"/>
    <w:rsid w:val="0007205A"/>
    <w:rsid w:val="000733E1"/>
    <w:rsid w:val="000844C6"/>
    <w:rsid w:val="00091618"/>
    <w:rsid w:val="000966A3"/>
    <w:rsid w:val="000A6824"/>
    <w:rsid w:val="000B1B18"/>
    <w:rsid w:val="000B2150"/>
    <w:rsid w:val="000C4EB2"/>
    <w:rsid w:val="000D113B"/>
    <w:rsid w:val="000D25DD"/>
    <w:rsid w:val="000D3D44"/>
    <w:rsid w:val="000D6CA1"/>
    <w:rsid w:val="000D70EE"/>
    <w:rsid w:val="000D7D25"/>
    <w:rsid w:val="000F6F84"/>
    <w:rsid w:val="0010114D"/>
    <w:rsid w:val="00104FBD"/>
    <w:rsid w:val="00127637"/>
    <w:rsid w:val="00136055"/>
    <w:rsid w:val="00155265"/>
    <w:rsid w:val="00174C93"/>
    <w:rsid w:val="0017664B"/>
    <w:rsid w:val="00180F30"/>
    <w:rsid w:val="001847DE"/>
    <w:rsid w:val="00193DDA"/>
    <w:rsid w:val="00197267"/>
    <w:rsid w:val="001C3A37"/>
    <w:rsid w:val="001C4BD4"/>
    <w:rsid w:val="001C5C3C"/>
    <w:rsid w:val="001F0EB0"/>
    <w:rsid w:val="001F1C4E"/>
    <w:rsid w:val="002052E1"/>
    <w:rsid w:val="002106D9"/>
    <w:rsid w:val="00213231"/>
    <w:rsid w:val="00216195"/>
    <w:rsid w:val="00231527"/>
    <w:rsid w:val="00235403"/>
    <w:rsid w:val="00237CB0"/>
    <w:rsid w:val="00240F51"/>
    <w:rsid w:val="00241EE9"/>
    <w:rsid w:val="002512E3"/>
    <w:rsid w:val="00254773"/>
    <w:rsid w:val="00255877"/>
    <w:rsid w:val="00262203"/>
    <w:rsid w:val="0026268B"/>
    <w:rsid w:val="002872CB"/>
    <w:rsid w:val="002A04A0"/>
    <w:rsid w:val="002A6A1C"/>
    <w:rsid w:val="002C628B"/>
    <w:rsid w:val="002D09DF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20D65"/>
    <w:rsid w:val="00321C47"/>
    <w:rsid w:val="00323926"/>
    <w:rsid w:val="00326D74"/>
    <w:rsid w:val="00334333"/>
    <w:rsid w:val="00334D64"/>
    <w:rsid w:val="0033613A"/>
    <w:rsid w:val="003373B7"/>
    <w:rsid w:val="00343316"/>
    <w:rsid w:val="00344837"/>
    <w:rsid w:val="00345EE4"/>
    <w:rsid w:val="0034748F"/>
    <w:rsid w:val="00347E68"/>
    <w:rsid w:val="00366996"/>
    <w:rsid w:val="00367EA5"/>
    <w:rsid w:val="003727EB"/>
    <w:rsid w:val="00375D25"/>
    <w:rsid w:val="00380F2A"/>
    <w:rsid w:val="00385377"/>
    <w:rsid w:val="00386FB9"/>
    <w:rsid w:val="003A0E72"/>
    <w:rsid w:val="003A6417"/>
    <w:rsid w:val="003C11B6"/>
    <w:rsid w:val="003C2AEE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6CAE"/>
    <w:rsid w:val="00460B59"/>
    <w:rsid w:val="00465112"/>
    <w:rsid w:val="00475051"/>
    <w:rsid w:val="00475792"/>
    <w:rsid w:val="004759EA"/>
    <w:rsid w:val="0047662C"/>
    <w:rsid w:val="00484EAF"/>
    <w:rsid w:val="00486647"/>
    <w:rsid w:val="004923E4"/>
    <w:rsid w:val="00493F65"/>
    <w:rsid w:val="004A2767"/>
    <w:rsid w:val="004B1DA3"/>
    <w:rsid w:val="004B4F4E"/>
    <w:rsid w:val="004C05FF"/>
    <w:rsid w:val="004D50C0"/>
    <w:rsid w:val="004E1900"/>
    <w:rsid w:val="004E4D6A"/>
    <w:rsid w:val="004E5016"/>
    <w:rsid w:val="004E7198"/>
    <w:rsid w:val="004F0577"/>
    <w:rsid w:val="004F3819"/>
    <w:rsid w:val="005020A7"/>
    <w:rsid w:val="00503750"/>
    <w:rsid w:val="00503EB1"/>
    <w:rsid w:val="0050659B"/>
    <w:rsid w:val="005106ED"/>
    <w:rsid w:val="00511970"/>
    <w:rsid w:val="00513BF4"/>
    <w:rsid w:val="00520E3A"/>
    <w:rsid w:val="00532CBB"/>
    <w:rsid w:val="0054188A"/>
    <w:rsid w:val="00545AAC"/>
    <w:rsid w:val="0055345D"/>
    <w:rsid w:val="00563FBB"/>
    <w:rsid w:val="0057292B"/>
    <w:rsid w:val="005744D3"/>
    <w:rsid w:val="00575B8B"/>
    <w:rsid w:val="0058149A"/>
    <w:rsid w:val="005A0104"/>
    <w:rsid w:val="005B3CCF"/>
    <w:rsid w:val="005E213A"/>
    <w:rsid w:val="005E4798"/>
    <w:rsid w:val="005E4953"/>
    <w:rsid w:val="005F2E4E"/>
    <w:rsid w:val="00600E07"/>
    <w:rsid w:val="00600FA7"/>
    <w:rsid w:val="0060259F"/>
    <w:rsid w:val="00606072"/>
    <w:rsid w:val="006402DD"/>
    <w:rsid w:val="00650317"/>
    <w:rsid w:val="00653756"/>
    <w:rsid w:val="00656776"/>
    <w:rsid w:val="0066117F"/>
    <w:rsid w:val="00661BD5"/>
    <w:rsid w:val="00666C25"/>
    <w:rsid w:val="006726A0"/>
    <w:rsid w:val="00675942"/>
    <w:rsid w:val="0067698E"/>
    <w:rsid w:val="006769D4"/>
    <w:rsid w:val="00681913"/>
    <w:rsid w:val="0068216C"/>
    <w:rsid w:val="006837F3"/>
    <w:rsid w:val="00691DBC"/>
    <w:rsid w:val="00693E2D"/>
    <w:rsid w:val="00695D89"/>
    <w:rsid w:val="00697D96"/>
    <w:rsid w:val="006A2ADB"/>
    <w:rsid w:val="006B5382"/>
    <w:rsid w:val="006D1843"/>
    <w:rsid w:val="006E26B9"/>
    <w:rsid w:val="006F1C08"/>
    <w:rsid w:val="006F27DF"/>
    <w:rsid w:val="006F34F2"/>
    <w:rsid w:val="006F5C31"/>
    <w:rsid w:val="00704B63"/>
    <w:rsid w:val="007124D6"/>
    <w:rsid w:val="00727FB6"/>
    <w:rsid w:val="00735385"/>
    <w:rsid w:val="007378DA"/>
    <w:rsid w:val="00746E3B"/>
    <w:rsid w:val="00764889"/>
    <w:rsid w:val="00765603"/>
    <w:rsid w:val="00773DB6"/>
    <w:rsid w:val="00774817"/>
    <w:rsid w:val="00782EBA"/>
    <w:rsid w:val="0078321A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2F9B"/>
    <w:rsid w:val="007F3B45"/>
    <w:rsid w:val="007F7DAE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6620"/>
    <w:rsid w:val="008728B0"/>
    <w:rsid w:val="008760FF"/>
    <w:rsid w:val="0089034B"/>
    <w:rsid w:val="008A015F"/>
    <w:rsid w:val="008A06C4"/>
    <w:rsid w:val="008A117C"/>
    <w:rsid w:val="008A1D84"/>
    <w:rsid w:val="008A2DF9"/>
    <w:rsid w:val="008D23D4"/>
    <w:rsid w:val="008D2CB2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6F01"/>
    <w:rsid w:val="00994B6F"/>
    <w:rsid w:val="00997E3B"/>
    <w:rsid w:val="009A2923"/>
    <w:rsid w:val="009B428E"/>
    <w:rsid w:val="009B70C1"/>
    <w:rsid w:val="009C28CC"/>
    <w:rsid w:val="009C4FE2"/>
    <w:rsid w:val="009C5462"/>
    <w:rsid w:val="009D10F0"/>
    <w:rsid w:val="009E34F1"/>
    <w:rsid w:val="009E5EE8"/>
    <w:rsid w:val="00A00629"/>
    <w:rsid w:val="00A006CC"/>
    <w:rsid w:val="00A024B8"/>
    <w:rsid w:val="00A11E11"/>
    <w:rsid w:val="00A17F93"/>
    <w:rsid w:val="00A448C8"/>
    <w:rsid w:val="00A504CB"/>
    <w:rsid w:val="00A52390"/>
    <w:rsid w:val="00A554DA"/>
    <w:rsid w:val="00A556F7"/>
    <w:rsid w:val="00A6161B"/>
    <w:rsid w:val="00A66930"/>
    <w:rsid w:val="00A75E9C"/>
    <w:rsid w:val="00A910AC"/>
    <w:rsid w:val="00A9305F"/>
    <w:rsid w:val="00A9752E"/>
    <w:rsid w:val="00AA29DC"/>
    <w:rsid w:val="00AB0CF4"/>
    <w:rsid w:val="00AB2D09"/>
    <w:rsid w:val="00AC019B"/>
    <w:rsid w:val="00AC333B"/>
    <w:rsid w:val="00AC4DE5"/>
    <w:rsid w:val="00AD29BD"/>
    <w:rsid w:val="00AD2E65"/>
    <w:rsid w:val="00AD6900"/>
    <w:rsid w:val="00AF139B"/>
    <w:rsid w:val="00AF36C0"/>
    <w:rsid w:val="00B01273"/>
    <w:rsid w:val="00B15121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5533"/>
    <w:rsid w:val="00B87640"/>
    <w:rsid w:val="00B87DF6"/>
    <w:rsid w:val="00B92A00"/>
    <w:rsid w:val="00BA1A5E"/>
    <w:rsid w:val="00BA2E69"/>
    <w:rsid w:val="00BA6518"/>
    <w:rsid w:val="00BB4FA0"/>
    <w:rsid w:val="00BC2CD1"/>
    <w:rsid w:val="00BC4CDD"/>
    <w:rsid w:val="00BC5006"/>
    <w:rsid w:val="00BD184C"/>
    <w:rsid w:val="00BD7953"/>
    <w:rsid w:val="00BF27EA"/>
    <w:rsid w:val="00BF7681"/>
    <w:rsid w:val="00C156E1"/>
    <w:rsid w:val="00C241E0"/>
    <w:rsid w:val="00C30576"/>
    <w:rsid w:val="00C37961"/>
    <w:rsid w:val="00C4449D"/>
    <w:rsid w:val="00C46261"/>
    <w:rsid w:val="00C50CA5"/>
    <w:rsid w:val="00C56580"/>
    <w:rsid w:val="00C570A5"/>
    <w:rsid w:val="00C5748E"/>
    <w:rsid w:val="00C6196B"/>
    <w:rsid w:val="00C63990"/>
    <w:rsid w:val="00C66F5C"/>
    <w:rsid w:val="00C67DA2"/>
    <w:rsid w:val="00C67F75"/>
    <w:rsid w:val="00C85268"/>
    <w:rsid w:val="00C872A4"/>
    <w:rsid w:val="00C90EB1"/>
    <w:rsid w:val="00C92ED2"/>
    <w:rsid w:val="00CA2586"/>
    <w:rsid w:val="00CA2E8A"/>
    <w:rsid w:val="00CB08EF"/>
    <w:rsid w:val="00CC10EC"/>
    <w:rsid w:val="00CC1AD3"/>
    <w:rsid w:val="00CC6C55"/>
    <w:rsid w:val="00CD2410"/>
    <w:rsid w:val="00CD6744"/>
    <w:rsid w:val="00CD6ADE"/>
    <w:rsid w:val="00CD6C25"/>
    <w:rsid w:val="00CE0261"/>
    <w:rsid w:val="00D03EC4"/>
    <w:rsid w:val="00D07B53"/>
    <w:rsid w:val="00D23B74"/>
    <w:rsid w:val="00D30207"/>
    <w:rsid w:val="00D30D15"/>
    <w:rsid w:val="00D33CC5"/>
    <w:rsid w:val="00D33E9A"/>
    <w:rsid w:val="00D42A71"/>
    <w:rsid w:val="00D53F96"/>
    <w:rsid w:val="00D557C8"/>
    <w:rsid w:val="00D62914"/>
    <w:rsid w:val="00D67093"/>
    <w:rsid w:val="00D6754F"/>
    <w:rsid w:val="00D919C3"/>
    <w:rsid w:val="00DA7711"/>
    <w:rsid w:val="00DD3692"/>
    <w:rsid w:val="00DD5A47"/>
    <w:rsid w:val="00DE7644"/>
    <w:rsid w:val="00DF3BE6"/>
    <w:rsid w:val="00E13E2F"/>
    <w:rsid w:val="00E156F1"/>
    <w:rsid w:val="00E21BA0"/>
    <w:rsid w:val="00E2662E"/>
    <w:rsid w:val="00E30E6F"/>
    <w:rsid w:val="00E31A2F"/>
    <w:rsid w:val="00E3270B"/>
    <w:rsid w:val="00E32F5E"/>
    <w:rsid w:val="00E3773B"/>
    <w:rsid w:val="00E515DA"/>
    <w:rsid w:val="00E541B9"/>
    <w:rsid w:val="00E56108"/>
    <w:rsid w:val="00E60074"/>
    <w:rsid w:val="00E726CB"/>
    <w:rsid w:val="00E8535B"/>
    <w:rsid w:val="00E85694"/>
    <w:rsid w:val="00EA1ECC"/>
    <w:rsid w:val="00EA4375"/>
    <w:rsid w:val="00EB7C4B"/>
    <w:rsid w:val="00EC0C09"/>
    <w:rsid w:val="00EC1336"/>
    <w:rsid w:val="00ED7C11"/>
    <w:rsid w:val="00EE7286"/>
    <w:rsid w:val="00EE767E"/>
    <w:rsid w:val="00EF6B8F"/>
    <w:rsid w:val="00F00E48"/>
    <w:rsid w:val="00F01697"/>
    <w:rsid w:val="00F26DC5"/>
    <w:rsid w:val="00F34549"/>
    <w:rsid w:val="00F352F6"/>
    <w:rsid w:val="00F357F5"/>
    <w:rsid w:val="00F359B4"/>
    <w:rsid w:val="00F40E6D"/>
    <w:rsid w:val="00F420D6"/>
    <w:rsid w:val="00F42A03"/>
    <w:rsid w:val="00F44441"/>
    <w:rsid w:val="00F45935"/>
    <w:rsid w:val="00F6608F"/>
    <w:rsid w:val="00F67274"/>
    <w:rsid w:val="00F72883"/>
    <w:rsid w:val="00F8072C"/>
    <w:rsid w:val="00F816DD"/>
    <w:rsid w:val="00F837EA"/>
    <w:rsid w:val="00F87605"/>
    <w:rsid w:val="00F965B6"/>
    <w:rsid w:val="00F97772"/>
    <w:rsid w:val="00FB52CB"/>
    <w:rsid w:val="00FB5A2D"/>
    <w:rsid w:val="00FB6802"/>
    <w:rsid w:val="00FB696C"/>
    <w:rsid w:val="00FC1367"/>
    <w:rsid w:val="00FD3395"/>
    <w:rsid w:val="00FD664E"/>
    <w:rsid w:val="00FE2BDA"/>
    <w:rsid w:val="00FF26EA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058D1"/>
  <w15:chartTrackingRefBased/>
  <w15:docId w15:val="{50874BBD-40E4-4CB3-B12E-E3F1BCF4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262</Words>
  <Characters>1863</Characters>
  <Application>Microsoft Office Word</Application>
  <DocSecurity>0</DocSecurity>
  <Lines>56</Lines>
  <Paragraphs>42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3</cp:revision>
  <dcterms:created xsi:type="dcterms:W3CDTF">2025-12-05T20:19:00Z</dcterms:created>
  <dcterms:modified xsi:type="dcterms:W3CDTF">2025-12-05T20:26:00Z</dcterms:modified>
</cp:coreProperties>
</file>