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5898F" w14:textId="77777777" w:rsidR="00C171E8" w:rsidRPr="00C171E8" w:rsidRDefault="00C171E8" w:rsidP="00C171E8">
      <w:pPr>
        <w:spacing w:after="0" w:line="600" w:lineRule="atLeast"/>
        <w:outlineLvl w:val="0"/>
        <w:rPr>
          <w:rFonts w:ascii="Segoe UI" w:eastAsia="Times New Roman" w:hAnsi="Segoe UI" w:cs="Segoe UI"/>
          <w:b/>
          <w:bCs/>
          <w:color w:val="000000"/>
          <w:kern w:val="36"/>
          <w:sz w:val="51"/>
          <w:szCs w:val="51"/>
        </w:rPr>
      </w:pPr>
      <w:r w:rsidRPr="00C171E8">
        <w:rPr>
          <w:rFonts w:ascii="Segoe UI" w:eastAsia="Times New Roman" w:hAnsi="Segoe UI" w:cs="Segoe UI"/>
          <w:b/>
          <w:bCs/>
          <w:color w:val="000000"/>
          <w:kern w:val="36"/>
          <w:sz w:val="51"/>
          <w:szCs w:val="51"/>
        </w:rPr>
        <w:t>ADPERF: TOOLS: Domain Controller AD Perf Data Collection Script</w:t>
      </w:r>
    </w:p>
    <w:p w14:paraId="72EB1939" w14:textId="12D97DBD" w:rsidR="00C171E8" w:rsidRPr="00C171E8" w:rsidRDefault="00C171E8" w:rsidP="00C171E8">
      <w:pPr>
        <w:spacing w:after="0" w:line="240" w:lineRule="auto"/>
        <w:rPr>
          <w:rFonts w:ascii="Segoe UI" w:eastAsia="Times New Roman" w:hAnsi="Segoe UI" w:cs="Segoe UI"/>
          <w:color w:val="000000"/>
          <w:sz w:val="23"/>
          <w:szCs w:val="23"/>
        </w:rPr>
      </w:pPr>
      <w:r w:rsidRPr="00C171E8">
        <w:rPr>
          <w:rFonts w:ascii="Segoe UI" w:eastAsia="Times New Roman" w:hAnsi="Segoe UI" w:cs="Segoe UI"/>
          <w:noProof/>
          <w:color w:val="000000"/>
          <w:sz w:val="23"/>
          <w:szCs w:val="23"/>
        </w:rPr>
        <mc:AlternateContent>
          <mc:Choice Requires="wps">
            <w:drawing>
              <wp:inline distT="0" distB="0" distL="0" distR="0" wp14:anchorId="0D20DE83" wp14:editId="26728809">
                <wp:extent cx="304800" cy="304800"/>
                <wp:effectExtent l="0" t="0" r="0" b="0"/>
                <wp:docPr id="7" name="Rectangle 7" descr="Content provided by Microso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1361D" id="Rectangle 7" o:spid="_x0000_s1026" alt="Content provided by Microsof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LHk+M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2AEA1913" w14:textId="77777777" w:rsidR="00C171E8" w:rsidRPr="00C171E8" w:rsidRDefault="00C171E8" w:rsidP="00C171E8">
      <w:pPr>
        <w:spacing w:after="0" w:line="240" w:lineRule="auto"/>
        <w:outlineLvl w:val="0"/>
        <w:rPr>
          <w:rFonts w:ascii="Calibri Light" w:eastAsia="Times New Roman" w:hAnsi="Calibri Light" w:cs="Calibri Light"/>
          <w:b/>
          <w:bCs/>
          <w:color w:val="000000"/>
          <w:kern w:val="36"/>
          <w:sz w:val="32"/>
          <w:szCs w:val="32"/>
        </w:rPr>
      </w:pPr>
      <w:r w:rsidRPr="00C171E8">
        <w:rPr>
          <w:rFonts w:ascii="Calibri Light" w:eastAsia="Times New Roman" w:hAnsi="Calibri Light" w:cs="Calibri Light"/>
          <w:color w:val="2F5496"/>
          <w:kern w:val="36"/>
          <w:sz w:val="32"/>
          <w:szCs w:val="32"/>
        </w:rPr>
        <w:t xml:space="preserve">Setup </w:t>
      </w:r>
      <w:proofErr w:type="gramStart"/>
      <w:r w:rsidRPr="00C171E8">
        <w:rPr>
          <w:rFonts w:ascii="Calibri Light" w:eastAsia="Times New Roman" w:hAnsi="Calibri Light" w:cs="Calibri Light"/>
          <w:color w:val="2F5496"/>
          <w:kern w:val="36"/>
          <w:sz w:val="32"/>
          <w:szCs w:val="32"/>
        </w:rPr>
        <w:t>For</w:t>
      </w:r>
      <w:proofErr w:type="gramEnd"/>
      <w:r w:rsidRPr="00C171E8">
        <w:rPr>
          <w:rFonts w:ascii="Calibri Light" w:eastAsia="Times New Roman" w:hAnsi="Calibri Light" w:cs="Calibri Light"/>
          <w:color w:val="2F5496"/>
          <w:kern w:val="36"/>
          <w:sz w:val="32"/>
          <w:szCs w:val="32"/>
        </w:rPr>
        <w:t xml:space="preserve"> Data Collection:</w:t>
      </w:r>
      <w:r w:rsidRPr="00C171E8">
        <w:rPr>
          <w:rFonts w:ascii="Calibri Light" w:eastAsia="Times New Roman" w:hAnsi="Calibri Light" w:cs="Calibri Light"/>
          <w:b/>
          <w:bCs/>
          <w:color w:val="000000"/>
          <w:kern w:val="36"/>
          <w:sz w:val="32"/>
          <w:szCs w:val="32"/>
        </w:rPr>
        <w:t xml:space="preserve"> </w:t>
      </w:r>
    </w:p>
    <w:p w14:paraId="71D0C2CB"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color w:val="000000"/>
        </w:rPr>
        <w:t xml:space="preserve">  </w:t>
      </w:r>
      <w:bookmarkStart w:id="0" w:name="_GoBack"/>
      <w:bookmarkEnd w:id="0"/>
    </w:p>
    <w:p w14:paraId="70CDDE3A"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1. Unzip the PerfScript.zip and place it into a location such as C:\temp. This will include two files. ADDS.xml and a text file ADPerfDataCollection.txt. Please rename the txt file to .ps1. </w:t>
      </w:r>
    </w:p>
    <w:p w14:paraId="24D35A46" w14:textId="77777777" w:rsidR="00C171E8" w:rsidRPr="00C171E8" w:rsidRDefault="00C171E8" w:rsidP="00C171E8">
      <w:pPr>
        <w:spacing w:after="0" w:line="240" w:lineRule="auto"/>
        <w:ind w:left="547"/>
        <w:textAlignment w:val="center"/>
        <w:rPr>
          <w:rFonts w:ascii="Calibri" w:eastAsia="Times New Roman" w:hAnsi="Calibri" w:cs="Calibri"/>
          <w:color w:val="000000"/>
        </w:rPr>
      </w:pPr>
      <w:r w:rsidRPr="00C171E8">
        <w:rPr>
          <w:rFonts w:ascii="Calibri" w:eastAsia="Times New Roman" w:hAnsi="Calibri" w:cs="Calibri"/>
          <w:b/>
          <w:bCs/>
          <w:color w:val="000000"/>
        </w:rPr>
        <w:t xml:space="preserve">**Note: </w:t>
      </w:r>
      <w:r w:rsidRPr="00C171E8">
        <w:rPr>
          <w:rFonts w:ascii="Calibri" w:eastAsia="Times New Roman" w:hAnsi="Calibri" w:cs="Calibri"/>
          <w:color w:val="000000"/>
        </w:rPr>
        <w:t xml:space="preserve">If there is no ADDS.xml file it will instead use the default AD Data Collector set – You can also provide your own custom xml data collector as long as you name it ADDS.xml and include it in the same directory as the script. </w:t>
      </w:r>
    </w:p>
    <w:p w14:paraId="5B3AE501"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2. </w:t>
      </w:r>
      <w:r w:rsidRPr="00C171E8">
        <w:rPr>
          <w:rFonts w:ascii="Segoe UI" w:eastAsia="Times New Roman" w:hAnsi="Segoe UI" w:cs="Segoe UI"/>
          <w:color w:val="000000"/>
          <w:sz w:val="19"/>
          <w:szCs w:val="19"/>
        </w:rPr>
        <w:t xml:space="preserve">Download </w:t>
      </w:r>
      <w:proofErr w:type="spellStart"/>
      <w:r w:rsidRPr="00C171E8">
        <w:rPr>
          <w:rFonts w:ascii="Segoe UI" w:eastAsia="Times New Roman" w:hAnsi="Segoe UI" w:cs="Segoe UI"/>
          <w:color w:val="000000"/>
          <w:sz w:val="19"/>
          <w:szCs w:val="19"/>
        </w:rPr>
        <w:t>Procdump</w:t>
      </w:r>
      <w:proofErr w:type="spellEnd"/>
      <w:r w:rsidRPr="00C171E8">
        <w:rPr>
          <w:rFonts w:ascii="Segoe UI" w:eastAsia="Times New Roman" w:hAnsi="Segoe UI" w:cs="Segoe UI"/>
          <w:color w:val="000000"/>
          <w:sz w:val="19"/>
          <w:szCs w:val="19"/>
        </w:rPr>
        <w:t xml:space="preserve"> found here: </w:t>
      </w:r>
      <w:hyperlink r:id="rId6" w:history="1">
        <w:r w:rsidRPr="00C171E8">
          <w:rPr>
            <w:rFonts w:ascii="Calibri" w:eastAsia="Times New Roman" w:hAnsi="Calibri" w:cs="Calibri"/>
            <w:color w:val="0000FF"/>
            <w:u w:val="single"/>
          </w:rPr>
          <w:t xml:space="preserve">https://docs.microsoft.com/en-us/sysinternals/downloads/procdump </w:t>
        </w:r>
      </w:hyperlink>
      <w:r w:rsidRPr="00C171E8">
        <w:rPr>
          <w:rFonts w:ascii="Calibri" w:eastAsia="Times New Roman" w:hAnsi="Calibri" w:cs="Calibri"/>
          <w:color w:val="000000"/>
        </w:rPr>
        <w:t xml:space="preserve">and unzip it to the same directory as above such as C:\temp. </w:t>
      </w:r>
    </w:p>
    <w:p w14:paraId="7D702C54"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b/>
          <w:bCs/>
          <w:color w:val="000000"/>
        </w:rPr>
        <w:t>Note:</w:t>
      </w:r>
      <w:r w:rsidRPr="00C171E8">
        <w:rPr>
          <w:rFonts w:ascii="Calibri" w:eastAsia="Times New Roman" w:hAnsi="Calibri" w:cs="Calibri"/>
          <w:color w:val="000000"/>
        </w:rPr>
        <w:t xml:space="preserve"> If you do not wish to take a </w:t>
      </w:r>
      <w:proofErr w:type="spellStart"/>
      <w:r w:rsidRPr="00C171E8">
        <w:rPr>
          <w:rFonts w:ascii="Calibri" w:eastAsia="Times New Roman" w:hAnsi="Calibri" w:cs="Calibri"/>
          <w:color w:val="000000"/>
        </w:rPr>
        <w:t>procdump</w:t>
      </w:r>
      <w:proofErr w:type="spellEnd"/>
      <w:r w:rsidRPr="00C171E8">
        <w:rPr>
          <w:rFonts w:ascii="Calibri" w:eastAsia="Times New Roman" w:hAnsi="Calibri" w:cs="Calibri"/>
          <w:color w:val="000000"/>
        </w:rPr>
        <w:t xml:space="preserve"> of </w:t>
      </w:r>
      <w:proofErr w:type="spellStart"/>
      <w:r w:rsidRPr="00C171E8">
        <w:rPr>
          <w:rFonts w:ascii="Calibri" w:eastAsia="Times New Roman" w:hAnsi="Calibri" w:cs="Calibri"/>
          <w:color w:val="000000"/>
        </w:rPr>
        <w:t>lsass</w:t>
      </w:r>
      <w:proofErr w:type="spellEnd"/>
      <w:r w:rsidRPr="00C171E8">
        <w:rPr>
          <w:rFonts w:ascii="Calibri" w:eastAsia="Times New Roman" w:hAnsi="Calibri" w:cs="Calibri"/>
          <w:color w:val="000000"/>
        </w:rPr>
        <w:t xml:space="preserve"> skip this step. </w:t>
      </w:r>
    </w:p>
    <w:p w14:paraId="536191F8"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3. </w:t>
      </w:r>
      <w:r w:rsidRPr="00C171E8">
        <w:rPr>
          <w:rFonts w:ascii="Calibri" w:eastAsia="Times New Roman" w:hAnsi="Calibri" w:cs="Calibri"/>
          <w:b/>
          <w:bCs/>
          <w:color w:val="000000"/>
        </w:rPr>
        <w:t>Only For 2012r2 and below:</w:t>
      </w:r>
      <w:r w:rsidRPr="00C171E8">
        <w:rPr>
          <w:rFonts w:ascii="Calibri" w:eastAsia="Times New Roman" w:hAnsi="Calibri" w:cs="Calibri"/>
          <w:color w:val="000000"/>
        </w:rPr>
        <w:t xml:space="preserve"> Install WPR using the following directions: </w:t>
      </w:r>
    </w:p>
    <w:p w14:paraId="6129AFE2"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We will need to download the Windows SDK on </w:t>
      </w:r>
    </w:p>
    <w:p w14:paraId="174D544F"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0CA8210F"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Windows 2008 – 2012r2: </w:t>
      </w:r>
      <w:hyperlink r:id="rId7" w:history="1">
        <w:r w:rsidRPr="00C171E8">
          <w:rPr>
            <w:rFonts w:ascii="Calibri" w:eastAsia="Times New Roman" w:hAnsi="Calibri" w:cs="Calibri"/>
            <w:color w:val="0000FF"/>
            <w:u w:val="single"/>
          </w:rPr>
          <w:t xml:space="preserve">http://msdn.microsoft.com/en-US/windows/desktop/bg162891 </w:t>
        </w:r>
      </w:hyperlink>
    </w:p>
    <w:p w14:paraId="2909056E"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Please scroll down to the section for Earlier Releases and download the appropriate version for your OS: </w:t>
      </w:r>
    </w:p>
    <w:p w14:paraId="5A2223A7"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Windows 8.1 for 2012r2 </w:t>
      </w:r>
    </w:p>
    <w:p w14:paraId="6ABE9D93"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Windows 8 for 2012 </w:t>
      </w:r>
    </w:p>
    <w:p w14:paraId="2DAFFD6D"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Windows 7 and .Net Framework for 2008r2 </w:t>
      </w:r>
    </w:p>
    <w:p w14:paraId="5399FD16"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558F2190"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6F0772B7"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Run the installer and choose “Install new or updated features” </w:t>
      </w:r>
    </w:p>
    <w:p w14:paraId="0BC8DBC8"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33A44087" w14:textId="1585D67B"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lastRenderedPageBreak/>
        <w:drawing>
          <wp:inline distT="0" distB="0" distL="0" distR="0" wp14:anchorId="7F19024B" wp14:editId="2402ABCE">
            <wp:extent cx="6149340" cy="4572000"/>
            <wp:effectExtent l="0" t="0" r="3810" b="0"/>
            <wp:docPr id="6" name="Picture 6" descr="AD%20Perf%20Collection%20Script%20-%20Customer%20Ready_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20Perf%20Collection%20Script%20-%20Customer%20Ready_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4572000"/>
                    </a:xfrm>
                    <a:prstGeom prst="rect">
                      <a:avLst/>
                    </a:prstGeom>
                    <a:noFill/>
                    <a:ln>
                      <a:noFill/>
                    </a:ln>
                  </pic:spPr>
                </pic:pic>
              </a:graphicData>
            </a:graphic>
          </wp:inline>
        </w:drawing>
      </w:r>
    </w:p>
    <w:p w14:paraId="3F4C4FB6"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6D9ADCB2"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Click Next </w:t>
      </w:r>
    </w:p>
    <w:p w14:paraId="691181DC"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5FAFD606"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Click Accept on the License page </w:t>
      </w:r>
    </w:p>
    <w:p w14:paraId="77B27CBE"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156879B1"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On the “Select the features you want to install” Page, only select “Windows Performance Toolkit” </w:t>
      </w:r>
    </w:p>
    <w:p w14:paraId="641127BB"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012E2620" w14:textId="32FBF578"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lastRenderedPageBreak/>
        <w:drawing>
          <wp:inline distT="0" distB="0" distL="0" distR="0" wp14:anchorId="7D79E636" wp14:editId="5DD4422F">
            <wp:extent cx="6073140" cy="4480560"/>
            <wp:effectExtent l="0" t="0" r="3810" b="0"/>
            <wp:docPr id="5" name="Picture 5" descr="AD%20Perf%20Collection%20Script%20-%20Customer%20Ready_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20Perf%20Collection%20Script%20-%20Customer%20Ready_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140" cy="4480560"/>
                    </a:xfrm>
                    <a:prstGeom prst="rect">
                      <a:avLst/>
                    </a:prstGeom>
                    <a:noFill/>
                    <a:ln>
                      <a:noFill/>
                    </a:ln>
                  </pic:spPr>
                </pic:pic>
              </a:graphicData>
            </a:graphic>
          </wp:inline>
        </w:drawing>
      </w:r>
    </w:p>
    <w:p w14:paraId="62795065"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630E2A6D"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Click install </w:t>
      </w:r>
    </w:p>
    <w:p w14:paraId="317E86F1"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5E0BA23E"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color w:val="000000"/>
        </w:rPr>
        <w:t xml:space="preserve">  </w:t>
      </w:r>
    </w:p>
    <w:p w14:paraId="7F5C046E"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Running </w:t>
      </w:r>
      <w:proofErr w:type="gramStart"/>
      <w:r w:rsidRPr="00C171E8">
        <w:rPr>
          <w:rFonts w:ascii="Calibri" w:eastAsia="Times New Roman" w:hAnsi="Calibri" w:cs="Calibri"/>
          <w:b/>
          <w:bCs/>
          <w:color w:val="000000"/>
        </w:rPr>
        <w:t>The</w:t>
      </w:r>
      <w:proofErr w:type="gramEnd"/>
      <w:r w:rsidRPr="00C171E8">
        <w:rPr>
          <w:rFonts w:ascii="Calibri" w:eastAsia="Times New Roman" w:hAnsi="Calibri" w:cs="Calibri"/>
          <w:b/>
          <w:bCs/>
          <w:color w:val="000000"/>
        </w:rPr>
        <w:t xml:space="preserve"> AD Perf Script Collection:</w:t>
      </w:r>
      <w:r w:rsidRPr="00C171E8">
        <w:rPr>
          <w:rFonts w:ascii="Calibri" w:eastAsia="Times New Roman" w:hAnsi="Calibri" w:cs="Calibri"/>
          <w:color w:val="000000"/>
        </w:rPr>
        <w:t xml:space="preserve"> </w:t>
      </w:r>
    </w:p>
    <w:p w14:paraId="0822DCFC"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1. Launch the AdPerfDataCollection.ps1 from an </w:t>
      </w:r>
      <w:r w:rsidRPr="00C171E8">
        <w:rPr>
          <w:rFonts w:ascii="Calibri" w:eastAsia="Times New Roman" w:hAnsi="Calibri" w:cs="Calibri"/>
          <w:b/>
          <w:bCs/>
          <w:color w:val="000000"/>
        </w:rPr>
        <w:t>admin</w:t>
      </w:r>
      <w:r w:rsidRPr="00C171E8">
        <w:rPr>
          <w:rFonts w:ascii="Calibri" w:eastAsia="Times New Roman" w:hAnsi="Calibri" w:cs="Calibri"/>
          <w:color w:val="000000"/>
        </w:rPr>
        <w:t xml:space="preserve"> </w:t>
      </w:r>
      <w:proofErr w:type="spellStart"/>
      <w:r w:rsidRPr="00C171E8">
        <w:rPr>
          <w:rFonts w:ascii="Calibri" w:eastAsia="Times New Roman" w:hAnsi="Calibri" w:cs="Calibri"/>
          <w:color w:val="000000"/>
        </w:rPr>
        <w:t>powershell</w:t>
      </w:r>
      <w:proofErr w:type="spellEnd"/>
      <w:r w:rsidRPr="00C171E8">
        <w:rPr>
          <w:rFonts w:ascii="Calibri" w:eastAsia="Times New Roman" w:hAnsi="Calibri" w:cs="Calibri"/>
          <w:color w:val="000000"/>
        </w:rPr>
        <w:t xml:space="preserve">: </w:t>
      </w:r>
    </w:p>
    <w:p w14:paraId="3C846E1D" w14:textId="54C413B9"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4881A645" wp14:editId="49CCE6EE">
            <wp:extent cx="3909060" cy="1546860"/>
            <wp:effectExtent l="0" t="0" r="0" b="0"/>
            <wp:docPr id="4" name="Picture 4" descr="AD%20Perf%20Collection%20Script%20-%20Customer%20Ready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20Perf%20Collection%20Script%20-%20Customer%20Ready_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1546860"/>
                    </a:xfrm>
                    <a:prstGeom prst="rect">
                      <a:avLst/>
                    </a:prstGeom>
                    <a:noFill/>
                    <a:ln>
                      <a:noFill/>
                    </a:ln>
                  </pic:spPr>
                </pic:pic>
              </a:graphicData>
            </a:graphic>
          </wp:inline>
        </w:drawing>
      </w:r>
    </w:p>
    <w:p w14:paraId="3F811BB6"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2. Choose the appropriate Data Collection scenario for this case- your engineer should also advise which option should be run- If you are not sure, please ask! </w:t>
      </w:r>
    </w:p>
    <w:p w14:paraId="5710F267"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a. Option 1 will enable logging immediately and start data collection. This option should be used if the server is currently in state and will continue to run until you press 'Enter.' </w:t>
      </w:r>
    </w:p>
    <w:p w14:paraId="403038BA"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lastRenderedPageBreak/>
        <w:t xml:space="preserve">b. Option 2 will trigger based off a CPU % threshold that you set and run for as long as you define between 1-30 minutes (Default is 5). This option should be used for intermittent issue. </w:t>
      </w:r>
    </w:p>
    <w:p w14:paraId="14FD1336" w14:textId="6F2E2FB5"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30D47A43" wp14:editId="6CB176F9">
            <wp:extent cx="4221480" cy="1630680"/>
            <wp:effectExtent l="0" t="0" r="7620" b="7620"/>
            <wp:docPr id="3" name="Picture 3" descr="AD%20Perf%20Collection%20Script%20-%20Customer%20Ready_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20Perf%20Collection%20Script%20-%20Customer%20Ready_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480" cy="1630680"/>
                    </a:xfrm>
                    <a:prstGeom prst="rect">
                      <a:avLst/>
                    </a:prstGeom>
                    <a:noFill/>
                    <a:ln>
                      <a:noFill/>
                    </a:ln>
                  </pic:spPr>
                </pic:pic>
              </a:graphicData>
            </a:graphic>
          </wp:inline>
        </w:drawing>
      </w:r>
    </w:p>
    <w:p w14:paraId="4BD6B7B6"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c. Option 3 will enable immediately and should be used when the machine is already experience high LSASS Memory usage and will continue to run until you press 'Enter.' </w:t>
      </w:r>
    </w:p>
    <w:p w14:paraId="0752AAB2"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d. Option 4 will trigger based off a Memory % threshold that you set and run for as long as you define between 1-30 minutes (Default is 5). This should be used for intermittent issues or to capture data once in state. </w:t>
      </w:r>
    </w:p>
    <w:p w14:paraId="096B1F85" w14:textId="02300FE0"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626323F8" wp14:editId="1BD980D4">
            <wp:extent cx="4137660" cy="1737360"/>
            <wp:effectExtent l="0" t="0" r="0" b="0"/>
            <wp:docPr id="2" name="Picture 2" descr="AD%20Perf%20Collection%20Script%20-%20Customer%20Ready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20Perf%20Collection%20Script%20-%20Customer%20Ready_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1737360"/>
                    </a:xfrm>
                    <a:prstGeom prst="rect">
                      <a:avLst/>
                    </a:prstGeom>
                    <a:noFill/>
                    <a:ln>
                      <a:noFill/>
                    </a:ln>
                  </pic:spPr>
                </pic:pic>
              </a:graphicData>
            </a:graphic>
          </wp:inline>
        </w:drawing>
      </w:r>
    </w:p>
    <w:p w14:paraId="6DA4F546" w14:textId="77777777" w:rsidR="00C171E8" w:rsidRPr="00C171E8" w:rsidRDefault="00C171E8" w:rsidP="00C171E8">
      <w:pPr>
        <w:spacing w:after="0" w:line="240" w:lineRule="auto"/>
        <w:ind w:left="1080"/>
        <w:rPr>
          <w:rFonts w:ascii="Calibri" w:eastAsia="Times New Roman" w:hAnsi="Calibri" w:cs="Calibri"/>
          <w:color w:val="000000"/>
        </w:rPr>
      </w:pPr>
      <w:r w:rsidRPr="00C171E8">
        <w:rPr>
          <w:rFonts w:ascii="Calibri" w:eastAsia="Times New Roman" w:hAnsi="Calibri" w:cs="Calibri"/>
          <w:color w:val="000000"/>
        </w:rPr>
        <w:t xml:space="preserve">  </w:t>
      </w:r>
    </w:p>
    <w:p w14:paraId="6C6274F7"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e. Option 5 is a triggered event and will trigger when all ATQ threads are in use. </w:t>
      </w:r>
    </w:p>
    <w:p w14:paraId="182E0F5C"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f. Option 6 is for a baseline run of the data and will begin immediately and stop after 5 minutes by default. Please collect multiple baselines throughout the day for a good sample. </w:t>
      </w:r>
    </w:p>
    <w:p w14:paraId="3A0FF7FE" w14:textId="77777777" w:rsidR="00C171E8" w:rsidRPr="00C171E8" w:rsidRDefault="00C171E8" w:rsidP="00C171E8">
      <w:pPr>
        <w:spacing w:after="0" w:line="240" w:lineRule="auto"/>
        <w:ind w:left="1080"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g. Option 7 will collect a long-term baseline. It will collect initial information but then will continue to run just perf counters behind the </w:t>
      </w:r>
      <w:proofErr w:type="gramStart"/>
      <w:r w:rsidRPr="00C171E8">
        <w:rPr>
          <w:rFonts w:ascii="Calibri" w:eastAsia="Times New Roman" w:hAnsi="Calibri" w:cs="Calibri"/>
          <w:color w:val="000000"/>
        </w:rPr>
        <w:t>scene</w:t>
      </w:r>
      <w:proofErr w:type="gramEnd"/>
      <w:r w:rsidRPr="00C171E8">
        <w:rPr>
          <w:rFonts w:ascii="Calibri" w:eastAsia="Times New Roman" w:hAnsi="Calibri" w:cs="Calibri"/>
          <w:color w:val="000000"/>
        </w:rPr>
        <w:t xml:space="preserve"> until stopped by the 'Enter' key. </w:t>
      </w:r>
    </w:p>
    <w:p w14:paraId="11A98E43"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color w:val="000000"/>
        </w:rPr>
        <w:t xml:space="preserve">  </w:t>
      </w:r>
    </w:p>
    <w:p w14:paraId="30C362A7" w14:textId="77777777" w:rsidR="00C171E8" w:rsidRPr="00C171E8" w:rsidRDefault="00C171E8" w:rsidP="00C171E8">
      <w:pPr>
        <w:spacing w:after="0" w:line="240" w:lineRule="auto"/>
        <w:ind w:left="547" w:hanging="360"/>
        <w:textAlignment w:val="center"/>
        <w:rPr>
          <w:rFonts w:ascii="Calibri" w:eastAsia="Times New Roman" w:hAnsi="Calibri" w:cs="Calibri"/>
          <w:color w:val="000000"/>
        </w:rPr>
      </w:pPr>
      <w:r w:rsidRPr="00C171E8">
        <w:rPr>
          <w:rFonts w:ascii="Calibri" w:eastAsia="Times New Roman" w:hAnsi="Calibri" w:cs="Calibri"/>
          <w:color w:val="000000"/>
        </w:rPr>
        <w:t xml:space="preserve">3. After the data collection has finished you may zip up the folder C:\ADPerfData and upload it to the workspace for your case. Please be mindful that the AD Collector Set can take some time to finish on heavily taxed machines. Please wait until the script says it is done before uploading all data… the script will check every 30 seconds for the report.html to create and will let you know when it has finished (It checks for this up to an hour then completes even if the report is not present): </w:t>
      </w:r>
    </w:p>
    <w:p w14:paraId="52AC70FE" w14:textId="25367070" w:rsidR="00C171E8" w:rsidRPr="00C171E8" w:rsidRDefault="00C171E8" w:rsidP="00C171E8">
      <w:pPr>
        <w:spacing w:after="0" w:line="240" w:lineRule="auto"/>
        <w:rPr>
          <w:rFonts w:ascii="Segoe UI" w:eastAsia="Times New Roman" w:hAnsi="Segoe UI" w:cs="Segoe UI"/>
          <w:color w:val="000000"/>
        </w:rPr>
      </w:pPr>
      <w:r w:rsidRPr="00C171E8">
        <w:rPr>
          <w:rFonts w:ascii="Segoe UI" w:eastAsia="Times New Roman" w:hAnsi="Segoe UI" w:cs="Segoe UI"/>
          <w:noProof/>
          <w:color w:val="000000"/>
        </w:rPr>
        <w:drawing>
          <wp:inline distT="0" distB="0" distL="0" distR="0" wp14:anchorId="1067D3D0" wp14:editId="7D86534B">
            <wp:extent cx="3238500" cy="236220"/>
            <wp:effectExtent l="0" t="0" r="0" b="0"/>
            <wp:docPr id="1" name="Picture 1" descr="AD%20Perf%20Collection%20Script%20-%20Customer%20Ready_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20Perf%20Collection%20Script%20-%20Customer%20Ready_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236220"/>
                    </a:xfrm>
                    <a:prstGeom prst="rect">
                      <a:avLst/>
                    </a:prstGeom>
                    <a:noFill/>
                    <a:ln>
                      <a:noFill/>
                    </a:ln>
                  </pic:spPr>
                </pic:pic>
              </a:graphicData>
            </a:graphic>
          </wp:inline>
        </w:drawing>
      </w:r>
    </w:p>
    <w:p w14:paraId="3C778F53" w14:textId="77777777" w:rsidR="00C171E8" w:rsidRPr="00C171E8" w:rsidRDefault="00C171E8" w:rsidP="00C171E8">
      <w:pPr>
        <w:spacing w:after="0" w:line="240" w:lineRule="auto"/>
        <w:outlineLvl w:val="0"/>
        <w:rPr>
          <w:rFonts w:ascii="Calibri Light" w:eastAsia="Times New Roman" w:hAnsi="Calibri Light" w:cs="Calibri Light"/>
          <w:b/>
          <w:bCs/>
          <w:color w:val="000000"/>
          <w:kern w:val="36"/>
          <w:sz w:val="32"/>
          <w:szCs w:val="32"/>
        </w:rPr>
      </w:pPr>
      <w:r w:rsidRPr="00C171E8">
        <w:rPr>
          <w:rFonts w:ascii="Calibri Light" w:eastAsia="Times New Roman" w:hAnsi="Calibri Light" w:cs="Calibri Light"/>
          <w:color w:val="2F5496"/>
          <w:kern w:val="36"/>
          <w:sz w:val="32"/>
          <w:szCs w:val="32"/>
        </w:rPr>
        <w:t>Scenario Details:</w:t>
      </w:r>
      <w:r w:rsidRPr="00C171E8">
        <w:rPr>
          <w:rFonts w:ascii="Calibri Light" w:eastAsia="Times New Roman" w:hAnsi="Calibri Light" w:cs="Calibri Light"/>
          <w:b/>
          <w:bCs/>
          <w:color w:val="000000"/>
          <w:kern w:val="36"/>
          <w:sz w:val="32"/>
          <w:szCs w:val="32"/>
        </w:rPr>
        <w:t xml:space="preserve"> </w:t>
      </w:r>
    </w:p>
    <w:p w14:paraId="51C22ED4"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color w:val="000000"/>
        </w:rPr>
        <w:t xml:space="preserve">Outlined below is what each scenario will capture. </w:t>
      </w:r>
    </w:p>
    <w:p w14:paraId="218B6664"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All Scenarios:</w:t>
      </w:r>
      <w:r w:rsidRPr="00C171E8">
        <w:rPr>
          <w:rFonts w:ascii="Calibri" w:eastAsia="Times New Roman" w:hAnsi="Calibri" w:cs="Calibri"/>
          <w:color w:val="000000"/>
        </w:rPr>
        <w:t xml:space="preserve"> </w:t>
      </w:r>
    </w:p>
    <w:p w14:paraId="7BE3C8F7"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Enables 1644 Active Directory events with default thresholds </w:t>
      </w:r>
    </w:p>
    <w:p w14:paraId="6CA1A63C"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Enables </w:t>
      </w:r>
      <w:proofErr w:type="spellStart"/>
      <w:r w:rsidRPr="00C171E8">
        <w:rPr>
          <w:rFonts w:ascii="Calibri" w:eastAsia="Times New Roman" w:hAnsi="Calibri" w:cs="Calibri"/>
          <w:color w:val="000000"/>
        </w:rPr>
        <w:t>Netlogon</w:t>
      </w:r>
      <w:proofErr w:type="spellEnd"/>
      <w:r w:rsidRPr="00C171E8">
        <w:rPr>
          <w:rFonts w:ascii="Calibri" w:eastAsia="Times New Roman" w:hAnsi="Calibri" w:cs="Calibri"/>
          <w:color w:val="000000"/>
        </w:rPr>
        <w:t xml:space="preserve"> Debug logging with flags 0x2080ffff </w:t>
      </w:r>
    </w:p>
    <w:p w14:paraId="10734B67"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lastRenderedPageBreak/>
        <w:t xml:space="preserve">- Starts either the custom AD Data Collector Set or the built in Data Collector Set depending on the configuration. </w:t>
      </w:r>
    </w:p>
    <w:p w14:paraId="32206EC8"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LSA and LSP tracing </w:t>
      </w:r>
    </w:p>
    <w:p w14:paraId="2146C99F"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w:t>
      </w:r>
      <w:proofErr w:type="spellStart"/>
      <w:r w:rsidRPr="00C171E8">
        <w:rPr>
          <w:rFonts w:ascii="Calibri" w:eastAsia="Times New Roman" w:hAnsi="Calibri" w:cs="Calibri"/>
          <w:color w:val="000000"/>
        </w:rPr>
        <w:t>SamSrv</w:t>
      </w:r>
      <w:proofErr w:type="spellEnd"/>
      <w:r w:rsidRPr="00C171E8">
        <w:rPr>
          <w:rFonts w:ascii="Calibri" w:eastAsia="Times New Roman" w:hAnsi="Calibri" w:cs="Calibri"/>
          <w:color w:val="000000"/>
        </w:rPr>
        <w:t xml:space="preserve"> Tracing </w:t>
      </w:r>
    </w:p>
    <w:p w14:paraId="33B19FDF"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w:t>
      </w:r>
      <w:proofErr w:type="spellStart"/>
      <w:r w:rsidRPr="00C171E8">
        <w:rPr>
          <w:rFonts w:ascii="Calibri" w:eastAsia="Times New Roman" w:hAnsi="Calibri" w:cs="Calibri"/>
          <w:color w:val="000000"/>
        </w:rPr>
        <w:t>Tasklist</w:t>
      </w:r>
      <w:proofErr w:type="spellEnd"/>
      <w:r w:rsidRPr="00C171E8">
        <w:rPr>
          <w:rFonts w:ascii="Calibri" w:eastAsia="Times New Roman" w:hAnsi="Calibri" w:cs="Calibri"/>
          <w:color w:val="000000"/>
        </w:rPr>
        <w:t xml:space="preserve"> /svc and </w:t>
      </w:r>
      <w:proofErr w:type="spellStart"/>
      <w:r w:rsidRPr="00C171E8">
        <w:rPr>
          <w:rFonts w:ascii="Calibri" w:eastAsia="Times New Roman" w:hAnsi="Calibri" w:cs="Calibri"/>
          <w:color w:val="000000"/>
        </w:rPr>
        <w:t>tasklist</w:t>
      </w:r>
      <w:proofErr w:type="spellEnd"/>
      <w:r w:rsidRPr="00C171E8">
        <w:rPr>
          <w:rFonts w:ascii="Calibri" w:eastAsia="Times New Roman" w:hAnsi="Calibri" w:cs="Calibri"/>
          <w:color w:val="000000"/>
        </w:rPr>
        <w:t xml:space="preserve"> /v </w:t>
      </w:r>
    </w:p>
    <w:p w14:paraId="404EEFF3"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w:t>
      </w:r>
      <w:proofErr w:type="spellStart"/>
      <w:r w:rsidRPr="00C171E8">
        <w:rPr>
          <w:rFonts w:ascii="Calibri" w:eastAsia="Times New Roman" w:hAnsi="Calibri" w:cs="Calibri"/>
          <w:color w:val="000000"/>
        </w:rPr>
        <w:t>Dcdiag</w:t>
      </w:r>
      <w:proofErr w:type="spellEnd"/>
      <w:r w:rsidRPr="00C171E8">
        <w:rPr>
          <w:rFonts w:ascii="Calibri" w:eastAsia="Times New Roman" w:hAnsi="Calibri" w:cs="Calibri"/>
          <w:color w:val="000000"/>
        </w:rPr>
        <w:t xml:space="preserve"> report </w:t>
      </w:r>
    </w:p>
    <w:p w14:paraId="2F581120"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Netstat report </w:t>
      </w:r>
    </w:p>
    <w:p w14:paraId="6095B5EA"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Copies Ntdsai.dll/samsrv.dll/lsasrv.dll/ntdsatq.dll to the central data path </w:t>
      </w:r>
    </w:p>
    <w:p w14:paraId="6A70C22C"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Scenario 1: </w:t>
      </w:r>
    </w:p>
    <w:p w14:paraId="02D60EF8"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Two LSASS process </w:t>
      </w:r>
      <w:proofErr w:type="spellStart"/>
      <w:r w:rsidRPr="00C171E8">
        <w:rPr>
          <w:rFonts w:ascii="Calibri" w:eastAsia="Times New Roman" w:hAnsi="Calibri" w:cs="Calibri"/>
          <w:color w:val="000000"/>
        </w:rPr>
        <w:t>miniplus</w:t>
      </w:r>
      <w:proofErr w:type="spellEnd"/>
      <w:r w:rsidRPr="00C171E8">
        <w:rPr>
          <w:rFonts w:ascii="Calibri" w:eastAsia="Times New Roman" w:hAnsi="Calibri" w:cs="Calibri"/>
          <w:color w:val="000000"/>
        </w:rPr>
        <w:t xml:space="preserve"> dumps 5 seconds apart (if </w:t>
      </w:r>
      <w:proofErr w:type="spellStart"/>
      <w:r w:rsidRPr="00C171E8">
        <w:rPr>
          <w:rFonts w:ascii="Calibri" w:eastAsia="Times New Roman" w:hAnsi="Calibri" w:cs="Calibri"/>
          <w:color w:val="000000"/>
        </w:rPr>
        <w:t>procdump</w:t>
      </w:r>
      <w:proofErr w:type="spellEnd"/>
      <w:r w:rsidRPr="00C171E8">
        <w:rPr>
          <w:rFonts w:ascii="Calibri" w:eastAsia="Times New Roman" w:hAnsi="Calibri" w:cs="Calibri"/>
          <w:color w:val="000000"/>
        </w:rPr>
        <w:t xml:space="preserve"> is in same directory as script). Runs the following command: procdump.exe lsass.exe -</w:t>
      </w:r>
      <w:proofErr w:type="spellStart"/>
      <w:r w:rsidRPr="00C171E8">
        <w:rPr>
          <w:rFonts w:ascii="Calibri" w:eastAsia="Times New Roman" w:hAnsi="Calibri" w:cs="Calibri"/>
          <w:color w:val="000000"/>
        </w:rPr>
        <w:t>mp</w:t>
      </w:r>
      <w:proofErr w:type="spellEnd"/>
      <w:r w:rsidRPr="00C171E8">
        <w:rPr>
          <w:rFonts w:ascii="Calibri" w:eastAsia="Times New Roman" w:hAnsi="Calibri" w:cs="Calibri"/>
          <w:color w:val="000000"/>
        </w:rPr>
        <w:t xml:space="preserve"> -n 2 -s 5 -</w:t>
      </w:r>
      <w:proofErr w:type="spellStart"/>
      <w:r w:rsidRPr="00C171E8">
        <w:rPr>
          <w:rFonts w:ascii="Calibri" w:eastAsia="Times New Roman" w:hAnsi="Calibri" w:cs="Calibri"/>
          <w:color w:val="000000"/>
        </w:rPr>
        <w:t>AcceptEula</w:t>
      </w:r>
      <w:proofErr w:type="spellEnd"/>
      <w:r w:rsidRPr="00C171E8">
        <w:rPr>
          <w:rFonts w:ascii="Calibri" w:eastAsia="Times New Roman" w:hAnsi="Calibri" w:cs="Calibri"/>
          <w:color w:val="000000"/>
        </w:rPr>
        <w:t xml:space="preserve"> </w:t>
      </w:r>
    </w:p>
    <w:p w14:paraId="6908F2AB"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Windows Performance Recorder profiles for </w:t>
      </w:r>
      <w:proofErr w:type="spellStart"/>
      <w:r w:rsidRPr="00C171E8">
        <w:rPr>
          <w:rFonts w:ascii="Calibri" w:eastAsia="Times New Roman" w:hAnsi="Calibri" w:cs="Calibri"/>
          <w:color w:val="000000"/>
        </w:rPr>
        <w:t>GeneralProfile</w:t>
      </w:r>
      <w:proofErr w:type="spellEnd"/>
      <w:r w:rsidRPr="00C171E8">
        <w:rPr>
          <w:rFonts w:ascii="Calibri" w:eastAsia="Times New Roman" w:hAnsi="Calibri" w:cs="Calibri"/>
          <w:color w:val="000000"/>
        </w:rPr>
        <w:t xml:space="preserve"> and CPU. Runs the following command: WPR.exe -Start </w:t>
      </w:r>
      <w:proofErr w:type="spellStart"/>
      <w:r w:rsidRPr="00C171E8">
        <w:rPr>
          <w:rFonts w:ascii="Calibri" w:eastAsia="Times New Roman" w:hAnsi="Calibri" w:cs="Calibri"/>
          <w:color w:val="000000"/>
        </w:rPr>
        <w:t>GeneralProfile</w:t>
      </w:r>
      <w:proofErr w:type="spellEnd"/>
      <w:r w:rsidRPr="00C171E8">
        <w:rPr>
          <w:rFonts w:ascii="Calibri" w:eastAsia="Times New Roman" w:hAnsi="Calibri" w:cs="Calibri"/>
          <w:color w:val="000000"/>
        </w:rPr>
        <w:t xml:space="preserve"> -Start CPU </w:t>
      </w:r>
    </w:p>
    <w:p w14:paraId="17527B45"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Scenario 2:</w:t>
      </w:r>
      <w:r w:rsidRPr="00C171E8">
        <w:rPr>
          <w:rFonts w:ascii="Calibri" w:eastAsia="Times New Roman" w:hAnsi="Calibri" w:cs="Calibri"/>
          <w:color w:val="000000"/>
        </w:rPr>
        <w:t xml:space="preserve"> </w:t>
      </w:r>
    </w:p>
    <w:p w14:paraId="524FB4D2"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b/>
          <w:bCs/>
          <w:color w:val="000000"/>
        </w:rPr>
        <w:t>-</w:t>
      </w:r>
      <w:r w:rsidRPr="00C171E8">
        <w:rPr>
          <w:rFonts w:ascii="Calibri" w:eastAsia="Times New Roman" w:hAnsi="Calibri" w:cs="Calibri"/>
          <w:color w:val="000000"/>
        </w:rPr>
        <w:t xml:space="preserve"> Identical to Scenario 1 but will only start collecting when the configured threshold is met. Uses the performance counter \</w:t>
      </w:r>
      <w:proofErr w:type="spellStart"/>
      <w:r w:rsidRPr="00C171E8">
        <w:rPr>
          <w:rFonts w:ascii="Calibri" w:eastAsia="Times New Roman" w:hAnsi="Calibri" w:cs="Calibri"/>
          <w:color w:val="000000"/>
        </w:rPr>
        <w:t>Processort</w:t>
      </w:r>
      <w:proofErr w:type="spellEnd"/>
      <w:r w:rsidRPr="00C171E8">
        <w:rPr>
          <w:rFonts w:ascii="Calibri" w:eastAsia="Times New Roman" w:hAnsi="Calibri" w:cs="Calibri"/>
          <w:color w:val="000000"/>
        </w:rPr>
        <w:t xml:space="preserve"> Information(_</w:t>
      </w:r>
      <w:proofErr w:type="gramStart"/>
      <w:r w:rsidRPr="00C171E8">
        <w:rPr>
          <w:rFonts w:ascii="Calibri" w:eastAsia="Times New Roman" w:hAnsi="Calibri" w:cs="Calibri"/>
          <w:color w:val="000000"/>
        </w:rPr>
        <w:t>Total)\</w:t>
      </w:r>
      <w:proofErr w:type="gramEnd"/>
      <w:r w:rsidRPr="00C171E8">
        <w:rPr>
          <w:rFonts w:ascii="Calibri" w:eastAsia="Times New Roman" w:hAnsi="Calibri" w:cs="Calibri"/>
          <w:color w:val="000000"/>
        </w:rPr>
        <w:t xml:space="preserve">% Processor Time and checks every 5 seconds. </w:t>
      </w:r>
    </w:p>
    <w:p w14:paraId="56D8C350"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Scenario 3:</w:t>
      </w:r>
      <w:r w:rsidRPr="00C171E8">
        <w:rPr>
          <w:rFonts w:ascii="Calibri" w:eastAsia="Times New Roman" w:hAnsi="Calibri" w:cs="Calibri"/>
          <w:color w:val="000000"/>
        </w:rPr>
        <w:t xml:space="preserve"> </w:t>
      </w:r>
    </w:p>
    <w:p w14:paraId="54C9CAE6"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Windows Performance Recorder Profiles for </w:t>
      </w:r>
      <w:proofErr w:type="spellStart"/>
      <w:r w:rsidRPr="00C171E8">
        <w:rPr>
          <w:rFonts w:ascii="Calibri" w:eastAsia="Times New Roman" w:hAnsi="Calibri" w:cs="Calibri"/>
          <w:color w:val="000000"/>
        </w:rPr>
        <w:t>GeneralProfile</w:t>
      </w:r>
      <w:proofErr w:type="spellEnd"/>
      <w:r w:rsidRPr="00C171E8">
        <w:rPr>
          <w:rFonts w:ascii="Calibri" w:eastAsia="Times New Roman" w:hAnsi="Calibri" w:cs="Calibri"/>
          <w:color w:val="000000"/>
        </w:rPr>
        <w:t xml:space="preserve">, Heap, and </w:t>
      </w:r>
      <w:proofErr w:type="spellStart"/>
      <w:r w:rsidRPr="00C171E8">
        <w:rPr>
          <w:rFonts w:ascii="Calibri" w:eastAsia="Times New Roman" w:hAnsi="Calibri" w:cs="Calibri"/>
          <w:color w:val="000000"/>
        </w:rPr>
        <w:t>VirtualAllocation</w:t>
      </w:r>
      <w:proofErr w:type="spellEnd"/>
      <w:r w:rsidRPr="00C171E8">
        <w:rPr>
          <w:rFonts w:ascii="Calibri" w:eastAsia="Times New Roman" w:hAnsi="Calibri" w:cs="Calibri"/>
          <w:color w:val="000000"/>
        </w:rPr>
        <w:t xml:space="preserve">. Runs the following command: WPR.exe -Start </w:t>
      </w:r>
      <w:proofErr w:type="spellStart"/>
      <w:r w:rsidRPr="00C171E8">
        <w:rPr>
          <w:rFonts w:ascii="Calibri" w:eastAsia="Times New Roman" w:hAnsi="Calibri" w:cs="Calibri"/>
          <w:color w:val="000000"/>
        </w:rPr>
        <w:t>GeneralProfile</w:t>
      </w:r>
      <w:proofErr w:type="spellEnd"/>
      <w:r w:rsidRPr="00C171E8">
        <w:rPr>
          <w:rFonts w:ascii="Calibri" w:eastAsia="Times New Roman" w:hAnsi="Calibri" w:cs="Calibri"/>
          <w:color w:val="000000"/>
        </w:rPr>
        <w:t xml:space="preserve"> -Start Heap -Start </w:t>
      </w:r>
      <w:proofErr w:type="spellStart"/>
      <w:r w:rsidRPr="00C171E8">
        <w:rPr>
          <w:rFonts w:ascii="Calibri" w:eastAsia="Times New Roman" w:hAnsi="Calibri" w:cs="Calibri"/>
          <w:color w:val="000000"/>
        </w:rPr>
        <w:t>VirtualAllocation</w:t>
      </w:r>
      <w:proofErr w:type="spellEnd"/>
      <w:r w:rsidRPr="00C171E8">
        <w:rPr>
          <w:rFonts w:ascii="Calibri" w:eastAsia="Times New Roman" w:hAnsi="Calibri" w:cs="Calibri"/>
          <w:color w:val="000000"/>
        </w:rPr>
        <w:t xml:space="preserve"> </w:t>
      </w:r>
    </w:p>
    <w:p w14:paraId="5C79B68A"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Collects a single </w:t>
      </w:r>
      <w:proofErr w:type="spellStart"/>
      <w:r w:rsidRPr="00C171E8">
        <w:rPr>
          <w:rFonts w:ascii="Calibri" w:eastAsia="Times New Roman" w:hAnsi="Calibri" w:cs="Calibri"/>
          <w:color w:val="000000"/>
        </w:rPr>
        <w:t>miniplus</w:t>
      </w:r>
      <w:proofErr w:type="spellEnd"/>
      <w:r w:rsidRPr="00C171E8">
        <w:rPr>
          <w:rFonts w:ascii="Calibri" w:eastAsia="Times New Roman" w:hAnsi="Calibri" w:cs="Calibri"/>
          <w:color w:val="000000"/>
        </w:rPr>
        <w:t xml:space="preserve"> dump of LSASS. Runs the following command: lsass.exe -</w:t>
      </w:r>
      <w:proofErr w:type="spellStart"/>
      <w:r w:rsidRPr="00C171E8">
        <w:rPr>
          <w:rFonts w:ascii="Calibri" w:eastAsia="Times New Roman" w:hAnsi="Calibri" w:cs="Calibri"/>
          <w:color w:val="000000"/>
        </w:rPr>
        <w:t>mp</w:t>
      </w:r>
      <w:proofErr w:type="spellEnd"/>
      <w:r w:rsidRPr="00C171E8">
        <w:rPr>
          <w:rFonts w:ascii="Calibri" w:eastAsia="Times New Roman" w:hAnsi="Calibri" w:cs="Calibri"/>
          <w:color w:val="000000"/>
        </w:rPr>
        <w:t xml:space="preserve"> -</w:t>
      </w:r>
      <w:proofErr w:type="spellStart"/>
      <w:r w:rsidRPr="00C171E8">
        <w:rPr>
          <w:rFonts w:ascii="Calibri" w:eastAsia="Times New Roman" w:hAnsi="Calibri" w:cs="Calibri"/>
          <w:color w:val="000000"/>
        </w:rPr>
        <w:t>AcceptEula</w:t>
      </w:r>
      <w:proofErr w:type="spellEnd"/>
      <w:r w:rsidRPr="00C171E8">
        <w:rPr>
          <w:rFonts w:ascii="Calibri" w:eastAsia="Times New Roman" w:hAnsi="Calibri" w:cs="Calibri"/>
          <w:color w:val="000000"/>
        </w:rPr>
        <w:t xml:space="preserve"> </w:t>
      </w:r>
    </w:p>
    <w:p w14:paraId="445CB5EE"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Scenario 4: </w:t>
      </w:r>
    </w:p>
    <w:p w14:paraId="33BC5795"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b/>
          <w:bCs/>
          <w:color w:val="000000"/>
        </w:rPr>
        <w:t>-</w:t>
      </w:r>
      <w:r w:rsidRPr="00C171E8">
        <w:rPr>
          <w:rFonts w:ascii="Calibri" w:eastAsia="Times New Roman" w:hAnsi="Calibri" w:cs="Calibri"/>
          <w:color w:val="000000"/>
        </w:rPr>
        <w:t xml:space="preserve"> Identical to Scenario 3 but will only start collecting when the configured threshold is met. Uses the performance counter Memory\% Committed Bytes </w:t>
      </w:r>
      <w:proofErr w:type="gramStart"/>
      <w:r w:rsidRPr="00C171E8">
        <w:rPr>
          <w:rFonts w:ascii="Calibri" w:eastAsia="Times New Roman" w:hAnsi="Calibri" w:cs="Calibri"/>
          <w:color w:val="000000"/>
        </w:rPr>
        <w:t>In</w:t>
      </w:r>
      <w:proofErr w:type="gramEnd"/>
      <w:r w:rsidRPr="00C171E8">
        <w:rPr>
          <w:rFonts w:ascii="Calibri" w:eastAsia="Times New Roman" w:hAnsi="Calibri" w:cs="Calibri"/>
          <w:color w:val="000000"/>
        </w:rPr>
        <w:t xml:space="preserve"> Use and checks every 5 seconds </w:t>
      </w:r>
    </w:p>
    <w:p w14:paraId="5B78CD16"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Scenario 5:</w:t>
      </w:r>
      <w:r w:rsidRPr="00C171E8">
        <w:rPr>
          <w:rFonts w:ascii="Calibri" w:eastAsia="Times New Roman" w:hAnsi="Calibri" w:cs="Calibri"/>
          <w:color w:val="000000"/>
        </w:rPr>
        <w:t xml:space="preserve"> </w:t>
      </w:r>
    </w:p>
    <w:p w14:paraId="4460BCA7"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Three LSASS process </w:t>
      </w:r>
      <w:proofErr w:type="spellStart"/>
      <w:r w:rsidRPr="00C171E8">
        <w:rPr>
          <w:rFonts w:ascii="Calibri" w:eastAsia="Times New Roman" w:hAnsi="Calibri" w:cs="Calibri"/>
          <w:color w:val="000000"/>
        </w:rPr>
        <w:t>miniplus</w:t>
      </w:r>
      <w:proofErr w:type="spellEnd"/>
      <w:r w:rsidRPr="00C171E8">
        <w:rPr>
          <w:rFonts w:ascii="Calibri" w:eastAsia="Times New Roman" w:hAnsi="Calibri" w:cs="Calibri"/>
          <w:color w:val="000000"/>
        </w:rPr>
        <w:t xml:space="preserve"> dumps 5 seconds apart. Runs the following command: procdump.exe lsass.exe -</w:t>
      </w:r>
      <w:proofErr w:type="spellStart"/>
      <w:r w:rsidRPr="00C171E8">
        <w:rPr>
          <w:rFonts w:ascii="Calibri" w:eastAsia="Times New Roman" w:hAnsi="Calibri" w:cs="Calibri"/>
          <w:color w:val="000000"/>
        </w:rPr>
        <w:t>mp</w:t>
      </w:r>
      <w:proofErr w:type="spellEnd"/>
      <w:r w:rsidRPr="00C171E8">
        <w:rPr>
          <w:rFonts w:ascii="Calibri" w:eastAsia="Times New Roman" w:hAnsi="Calibri" w:cs="Calibri"/>
          <w:color w:val="000000"/>
        </w:rPr>
        <w:t xml:space="preserve"> -n 3 -s 5 -</w:t>
      </w:r>
      <w:proofErr w:type="spellStart"/>
      <w:r w:rsidRPr="00C171E8">
        <w:rPr>
          <w:rFonts w:ascii="Calibri" w:eastAsia="Times New Roman" w:hAnsi="Calibri" w:cs="Calibri"/>
          <w:color w:val="000000"/>
        </w:rPr>
        <w:t>AcceptEula</w:t>
      </w:r>
      <w:proofErr w:type="spellEnd"/>
      <w:r w:rsidRPr="00C171E8">
        <w:rPr>
          <w:rFonts w:ascii="Calibri" w:eastAsia="Times New Roman" w:hAnsi="Calibri" w:cs="Calibri"/>
          <w:color w:val="000000"/>
        </w:rPr>
        <w:t xml:space="preserve"> </w:t>
      </w:r>
    </w:p>
    <w:p w14:paraId="4E322F94" w14:textId="77777777" w:rsidR="00C171E8" w:rsidRPr="00C171E8" w:rsidRDefault="00C171E8" w:rsidP="00C171E8">
      <w:pPr>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Scenario 6: </w:t>
      </w:r>
    </w:p>
    <w:p w14:paraId="76582398" w14:textId="77777777" w:rsidR="00C171E8" w:rsidRPr="00C171E8" w:rsidRDefault="00C171E8" w:rsidP="00C171E8">
      <w:pPr>
        <w:shd w:val="clear" w:color="auto" w:fill="FFFFFF"/>
        <w:spacing w:after="0" w:line="240" w:lineRule="auto"/>
        <w:ind w:left="720" w:hanging="360"/>
        <w:rPr>
          <w:rFonts w:ascii="Lucida Console" w:eastAsia="Times New Roman" w:hAnsi="Lucida Console" w:cs="Segoe UI"/>
          <w:color w:val="000000"/>
        </w:rPr>
      </w:pPr>
      <w:r w:rsidRPr="00C171E8">
        <w:rPr>
          <w:rFonts w:ascii="Calibri" w:eastAsia="Times New Roman" w:hAnsi="Calibri" w:cs="Calibri"/>
          <w:color w:val="8B0000"/>
          <w:sz w:val="18"/>
          <w:szCs w:val="18"/>
        </w:rPr>
        <w:t>-</w:t>
      </w:r>
      <w:r w:rsidRPr="00C171E8">
        <w:rPr>
          <w:rFonts w:ascii="Lucida Console" w:eastAsia="Times New Roman" w:hAnsi="Lucida Console" w:cs="Segoe UI"/>
          <w:color w:val="000000"/>
        </w:rPr>
        <w:t xml:space="preserve"> </w:t>
      </w:r>
      <w:r w:rsidRPr="00C171E8">
        <w:rPr>
          <w:rFonts w:ascii="Calibri" w:eastAsia="Times New Roman" w:hAnsi="Calibri" w:cs="Calibri"/>
          <w:color w:val="000000"/>
        </w:rPr>
        <w:t xml:space="preserve">Enables 1644 Active Directory events with the following thresholds </w:t>
      </w:r>
      <w:r w:rsidRPr="00C171E8">
        <w:rPr>
          <w:rFonts w:ascii="Lucida Console" w:eastAsia="Times New Roman" w:hAnsi="Lucida Console" w:cs="Segoe UI"/>
          <w:color w:val="8B0000"/>
          <w:sz w:val="18"/>
          <w:szCs w:val="18"/>
        </w:rPr>
        <w:t>"Search Time Threshold (</w:t>
      </w:r>
      <w:proofErr w:type="spellStart"/>
      <w:r w:rsidRPr="00C171E8">
        <w:rPr>
          <w:rFonts w:ascii="Lucida Console" w:eastAsia="Times New Roman" w:hAnsi="Lucida Console" w:cs="Segoe UI"/>
          <w:color w:val="8B0000"/>
          <w:sz w:val="18"/>
          <w:szCs w:val="18"/>
        </w:rPr>
        <w:t>msecs</w:t>
      </w:r>
      <w:proofErr w:type="spellEnd"/>
      <w:r w:rsidRPr="00C171E8">
        <w:rPr>
          <w:rFonts w:ascii="Lucida Console" w:eastAsia="Times New Roman" w:hAnsi="Lucida Console" w:cs="Segoe UI"/>
          <w:color w:val="8B0000"/>
          <w:sz w:val="18"/>
          <w:szCs w:val="18"/>
        </w:rPr>
        <w:t>)" 1, "Expensive Search Results Threshold" 0, "Inefficient Search Results Threshold" 0</w:t>
      </w:r>
      <w:r w:rsidRPr="00C171E8">
        <w:rPr>
          <w:rFonts w:ascii="Lucida Console" w:eastAsia="Times New Roman" w:hAnsi="Lucida Console" w:cs="Segoe UI"/>
          <w:color w:val="000000"/>
        </w:rPr>
        <w:t xml:space="preserve"> </w:t>
      </w:r>
    </w:p>
    <w:p w14:paraId="2E5A6E76" w14:textId="77777777" w:rsidR="00C171E8" w:rsidRPr="00C171E8" w:rsidRDefault="00C171E8" w:rsidP="00C171E8">
      <w:pPr>
        <w:shd w:val="clear" w:color="auto" w:fill="FFFFFF"/>
        <w:spacing w:after="0" w:line="240" w:lineRule="auto"/>
        <w:ind w:left="720" w:hanging="360"/>
        <w:rPr>
          <w:rFonts w:ascii="Lucida Console" w:eastAsia="Times New Roman" w:hAnsi="Lucida Console" w:cs="Segoe UI"/>
          <w:color w:val="000000"/>
        </w:rPr>
      </w:pPr>
      <w:r w:rsidRPr="00C171E8">
        <w:rPr>
          <w:rFonts w:ascii="Calibri" w:eastAsia="Times New Roman" w:hAnsi="Calibri" w:cs="Calibri"/>
          <w:color w:val="8B0000"/>
          <w:sz w:val="18"/>
          <w:szCs w:val="18"/>
        </w:rPr>
        <w:t>-</w:t>
      </w:r>
      <w:r w:rsidRPr="00C171E8">
        <w:rPr>
          <w:rFonts w:ascii="Lucida Console" w:eastAsia="Times New Roman" w:hAnsi="Lucida Console" w:cs="Segoe UI"/>
          <w:color w:val="000000"/>
        </w:rPr>
        <w:t xml:space="preserve"> </w:t>
      </w:r>
      <w:r w:rsidRPr="00C171E8">
        <w:rPr>
          <w:rFonts w:ascii="Calibri" w:eastAsia="Times New Roman" w:hAnsi="Calibri" w:cs="Calibri"/>
          <w:color w:val="000000"/>
        </w:rPr>
        <w:t xml:space="preserve">Windows Performance Recorder Profiles for </w:t>
      </w:r>
      <w:proofErr w:type="spellStart"/>
      <w:r w:rsidRPr="00C171E8">
        <w:rPr>
          <w:rFonts w:ascii="Calibri" w:eastAsia="Times New Roman" w:hAnsi="Calibri" w:cs="Calibri"/>
          <w:color w:val="000000"/>
        </w:rPr>
        <w:t>GeneralProfile</w:t>
      </w:r>
      <w:proofErr w:type="spellEnd"/>
      <w:r w:rsidRPr="00C171E8">
        <w:rPr>
          <w:rFonts w:ascii="Calibri" w:eastAsia="Times New Roman" w:hAnsi="Calibri" w:cs="Calibri"/>
          <w:color w:val="000000"/>
        </w:rPr>
        <w:t xml:space="preserve">, CPU, Heap, Virtual Allocation. Runs the following command: WPR.exe -Start </w:t>
      </w:r>
      <w:proofErr w:type="spellStart"/>
      <w:r w:rsidRPr="00C171E8">
        <w:rPr>
          <w:rFonts w:ascii="Calibri" w:eastAsia="Times New Roman" w:hAnsi="Calibri" w:cs="Calibri"/>
          <w:color w:val="000000"/>
        </w:rPr>
        <w:t>GeneralProfile</w:t>
      </w:r>
      <w:proofErr w:type="spellEnd"/>
      <w:r w:rsidRPr="00C171E8">
        <w:rPr>
          <w:rFonts w:ascii="Calibri" w:eastAsia="Times New Roman" w:hAnsi="Calibri" w:cs="Calibri"/>
          <w:color w:val="000000"/>
        </w:rPr>
        <w:t xml:space="preserve"> -Start CPU -Start Heap -Start </w:t>
      </w:r>
      <w:proofErr w:type="spellStart"/>
      <w:r w:rsidRPr="00C171E8">
        <w:rPr>
          <w:rFonts w:ascii="Calibri" w:eastAsia="Times New Roman" w:hAnsi="Calibri" w:cs="Calibri"/>
          <w:color w:val="000000"/>
        </w:rPr>
        <w:t>VirtualAllocation</w:t>
      </w:r>
      <w:proofErr w:type="spellEnd"/>
      <w:r w:rsidRPr="00C171E8">
        <w:rPr>
          <w:rFonts w:ascii="Lucida Console" w:eastAsia="Times New Roman" w:hAnsi="Lucida Console" w:cs="Segoe UI"/>
          <w:color w:val="000000"/>
        </w:rPr>
        <w:t xml:space="preserve"> </w:t>
      </w:r>
    </w:p>
    <w:p w14:paraId="5E4C829A" w14:textId="77777777" w:rsidR="00C171E8" w:rsidRPr="00C171E8" w:rsidRDefault="00C171E8" w:rsidP="00C171E8">
      <w:pPr>
        <w:spacing w:after="0" w:line="240" w:lineRule="auto"/>
        <w:ind w:left="720" w:hanging="360"/>
        <w:rPr>
          <w:rFonts w:ascii="Calibri" w:eastAsia="Times New Roman" w:hAnsi="Calibri" w:cs="Calibri"/>
          <w:color w:val="000000"/>
        </w:rPr>
      </w:pPr>
      <w:r w:rsidRPr="00C171E8">
        <w:rPr>
          <w:rFonts w:ascii="Calibri" w:eastAsia="Times New Roman" w:hAnsi="Calibri" w:cs="Calibri"/>
          <w:color w:val="000000"/>
        </w:rPr>
        <w:t xml:space="preserve">- Three LSASS process </w:t>
      </w:r>
      <w:proofErr w:type="spellStart"/>
      <w:r w:rsidRPr="00C171E8">
        <w:rPr>
          <w:rFonts w:ascii="Calibri" w:eastAsia="Times New Roman" w:hAnsi="Calibri" w:cs="Calibri"/>
          <w:color w:val="000000"/>
        </w:rPr>
        <w:t>miniplus</w:t>
      </w:r>
      <w:proofErr w:type="spellEnd"/>
      <w:r w:rsidRPr="00C171E8">
        <w:rPr>
          <w:rFonts w:ascii="Calibri" w:eastAsia="Times New Roman" w:hAnsi="Calibri" w:cs="Calibri"/>
          <w:color w:val="000000"/>
        </w:rPr>
        <w:t xml:space="preserve"> dumps 5 seconds apart. Runs the following command: procdump.exe lsass.exe -</w:t>
      </w:r>
      <w:proofErr w:type="spellStart"/>
      <w:r w:rsidRPr="00C171E8">
        <w:rPr>
          <w:rFonts w:ascii="Calibri" w:eastAsia="Times New Roman" w:hAnsi="Calibri" w:cs="Calibri"/>
          <w:color w:val="000000"/>
        </w:rPr>
        <w:t>mp</w:t>
      </w:r>
      <w:proofErr w:type="spellEnd"/>
      <w:r w:rsidRPr="00C171E8">
        <w:rPr>
          <w:rFonts w:ascii="Calibri" w:eastAsia="Times New Roman" w:hAnsi="Calibri" w:cs="Calibri"/>
          <w:color w:val="000000"/>
        </w:rPr>
        <w:t xml:space="preserve"> -n 3 -s 5 -</w:t>
      </w:r>
      <w:proofErr w:type="spellStart"/>
      <w:r w:rsidRPr="00C171E8">
        <w:rPr>
          <w:rFonts w:ascii="Calibri" w:eastAsia="Times New Roman" w:hAnsi="Calibri" w:cs="Calibri"/>
          <w:color w:val="000000"/>
        </w:rPr>
        <w:t>AcceptEula</w:t>
      </w:r>
      <w:proofErr w:type="spellEnd"/>
      <w:r w:rsidRPr="00C171E8">
        <w:rPr>
          <w:rFonts w:ascii="Calibri" w:eastAsia="Times New Roman" w:hAnsi="Calibri" w:cs="Calibri"/>
          <w:color w:val="000000"/>
        </w:rPr>
        <w:t xml:space="preserve"> </w:t>
      </w:r>
    </w:p>
    <w:p w14:paraId="383B30B4" w14:textId="77777777" w:rsidR="00C171E8" w:rsidRPr="00C171E8" w:rsidRDefault="00C171E8" w:rsidP="00C171E8">
      <w:pPr>
        <w:shd w:val="clear" w:color="auto" w:fill="FFFFFF"/>
        <w:spacing w:after="0" w:line="240" w:lineRule="auto"/>
        <w:rPr>
          <w:rFonts w:ascii="Calibri" w:eastAsia="Times New Roman" w:hAnsi="Calibri" w:cs="Calibri"/>
          <w:color w:val="000000"/>
        </w:rPr>
      </w:pPr>
      <w:r w:rsidRPr="00C171E8">
        <w:rPr>
          <w:rFonts w:ascii="Calibri" w:eastAsia="Times New Roman" w:hAnsi="Calibri" w:cs="Calibri"/>
          <w:b/>
          <w:bCs/>
          <w:color w:val="000000"/>
        </w:rPr>
        <w:t xml:space="preserve">Scenario 7: </w:t>
      </w:r>
    </w:p>
    <w:p w14:paraId="51C82C4D" w14:textId="77777777" w:rsidR="00C171E8" w:rsidRPr="00C171E8" w:rsidRDefault="00C171E8" w:rsidP="00C171E8">
      <w:pPr>
        <w:shd w:val="clear" w:color="auto" w:fill="FFFFFF"/>
        <w:spacing w:after="0" w:line="240" w:lineRule="auto"/>
        <w:ind w:left="720" w:hanging="360"/>
        <w:rPr>
          <w:rFonts w:ascii="Calibri" w:eastAsia="Times New Roman" w:hAnsi="Calibri" w:cs="Calibri"/>
          <w:color w:val="000000"/>
        </w:rPr>
      </w:pPr>
      <w:r w:rsidRPr="00C171E8">
        <w:rPr>
          <w:rFonts w:ascii="Calibri" w:eastAsia="Times New Roman" w:hAnsi="Calibri" w:cs="Calibri"/>
          <w:b/>
          <w:bCs/>
          <w:color w:val="000000"/>
        </w:rPr>
        <w:t>-</w:t>
      </w:r>
      <w:r w:rsidRPr="00C171E8">
        <w:rPr>
          <w:rFonts w:ascii="Calibri" w:eastAsia="Times New Roman" w:hAnsi="Calibri" w:cs="Calibri"/>
          <w:color w:val="000000"/>
        </w:rPr>
        <w:t xml:space="preserve"> Collects a single </w:t>
      </w:r>
      <w:proofErr w:type="spellStart"/>
      <w:r w:rsidRPr="00C171E8">
        <w:rPr>
          <w:rFonts w:ascii="Calibri" w:eastAsia="Times New Roman" w:hAnsi="Calibri" w:cs="Calibri"/>
          <w:color w:val="000000"/>
        </w:rPr>
        <w:t>miniplus</w:t>
      </w:r>
      <w:proofErr w:type="spellEnd"/>
      <w:r w:rsidRPr="00C171E8">
        <w:rPr>
          <w:rFonts w:ascii="Calibri" w:eastAsia="Times New Roman" w:hAnsi="Calibri" w:cs="Calibri"/>
          <w:color w:val="000000"/>
        </w:rPr>
        <w:t xml:space="preserve"> dump LSASS. Runs the following command: lsass.exe -</w:t>
      </w:r>
      <w:proofErr w:type="spellStart"/>
      <w:r w:rsidRPr="00C171E8">
        <w:rPr>
          <w:rFonts w:ascii="Calibri" w:eastAsia="Times New Roman" w:hAnsi="Calibri" w:cs="Calibri"/>
          <w:color w:val="000000"/>
        </w:rPr>
        <w:t>mp</w:t>
      </w:r>
      <w:proofErr w:type="spellEnd"/>
      <w:r w:rsidRPr="00C171E8">
        <w:rPr>
          <w:rFonts w:ascii="Calibri" w:eastAsia="Times New Roman" w:hAnsi="Calibri" w:cs="Calibri"/>
          <w:color w:val="000000"/>
        </w:rPr>
        <w:t xml:space="preserve"> -</w:t>
      </w:r>
      <w:proofErr w:type="spellStart"/>
      <w:r w:rsidRPr="00C171E8">
        <w:rPr>
          <w:rFonts w:ascii="Calibri" w:eastAsia="Times New Roman" w:hAnsi="Calibri" w:cs="Calibri"/>
          <w:color w:val="000000"/>
        </w:rPr>
        <w:t>AcceptEula</w:t>
      </w:r>
      <w:proofErr w:type="spellEnd"/>
      <w:r w:rsidRPr="00C171E8">
        <w:rPr>
          <w:rFonts w:ascii="Calibri" w:eastAsia="Times New Roman" w:hAnsi="Calibri" w:cs="Calibri"/>
          <w:color w:val="000000"/>
        </w:rPr>
        <w:t xml:space="preserve"> </w:t>
      </w:r>
    </w:p>
    <w:p w14:paraId="075867AF" w14:textId="77777777" w:rsidR="00C171E8" w:rsidRPr="00C171E8" w:rsidRDefault="00C171E8" w:rsidP="00C171E8">
      <w:pPr>
        <w:shd w:val="clear" w:color="auto" w:fill="FFFFFF"/>
        <w:spacing w:after="0" w:line="240" w:lineRule="auto"/>
        <w:ind w:left="720" w:hanging="360"/>
        <w:rPr>
          <w:rFonts w:ascii="Lucida Console" w:eastAsia="Times New Roman" w:hAnsi="Lucida Console" w:cs="Segoe UI"/>
          <w:color w:val="000000"/>
        </w:rPr>
      </w:pPr>
      <w:r w:rsidRPr="00C171E8">
        <w:rPr>
          <w:rFonts w:ascii="Calibri" w:eastAsia="Times New Roman" w:hAnsi="Calibri" w:cs="Calibri"/>
          <w:color w:val="8B0000"/>
          <w:sz w:val="18"/>
          <w:szCs w:val="18"/>
        </w:rPr>
        <w:t>-</w:t>
      </w:r>
      <w:r w:rsidRPr="00C171E8">
        <w:rPr>
          <w:rFonts w:ascii="Lucida Console" w:eastAsia="Times New Roman" w:hAnsi="Lucida Console" w:cs="Segoe UI"/>
          <w:color w:val="000000"/>
        </w:rPr>
        <w:t xml:space="preserve"> </w:t>
      </w:r>
      <w:r w:rsidRPr="00C171E8">
        <w:rPr>
          <w:rFonts w:ascii="Calibri" w:eastAsia="Times New Roman" w:hAnsi="Calibri" w:cs="Calibri"/>
          <w:color w:val="000000"/>
        </w:rPr>
        <w:t xml:space="preserve">Enables 1644 Active Directory events with the following thresholds </w:t>
      </w:r>
      <w:r w:rsidRPr="00C171E8">
        <w:rPr>
          <w:rFonts w:ascii="Lucida Console" w:eastAsia="Times New Roman" w:hAnsi="Lucida Console" w:cs="Segoe UI"/>
          <w:color w:val="8B0000"/>
          <w:sz w:val="18"/>
          <w:szCs w:val="18"/>
        </w:rPr>
        <w:t>"Search Time Threshold (</w:t>
      </w:r>
      <w:proofErr w:type="spellStart"/>
      <w:r w:rsidRPr="00C171E8">
        <w:rPr>
          <w:rFonts w:ascii="Lucida Console" w:eastAsia="Times New Roman" w:hAnsi="Lucida Console" w:cs="Segoe UI"/>
          <w:color w:val="8B0000"/>
          <w:sz w:val="18"/>
          <w:szCs w:val="18"/>
        </w:rPr>
        <w:t>msecs</w:t>
      </w:r>
      <w:proofErr w:type="spellEnd"/>
      <w:r w:rsidRPr="00C171E8">
        <w:rPr>
          <w:rFonts w:ascii="Lucida Console" w:eastAsia="Times New Roman" w:hAnsi="Lucida Console" w:cs="Segoe UI"/>
          <w:color w:val="8B0000"/>
          <w:sz w:val="18"/>
          <w:szCs w:val="18"/>
        </w:rPr>
        <w:t>)" 50, "Expensive Search Results Threshold" 10000, "Inefficient Search Results Threshold" 1000</w:t>
      </w:r>
      <w:r w:rsidRPr="00C171E8">
        <w:rPr>
          <w:rFonts w:ascii="Lucida Console" w:eastAsia="Times New Roman" w:hAnsi="Lucida Console" w:cs="Segoe UI"/>
          <w:color w:val="000000"/>
        </w:rPr>
        <w:t xml:space="preserve"> </w:t>
      </w:r>
    </w:p>
    <w:p w14:paraId="658E52A7" w14:textId="77777777" w:rsidR="00C171E8" w:rsidRPr="00C171E8" w:rsidRDefault="00C171E8" w:rsidP="00C171E8">
      <w:pPr>
        <w:shd w:val="clear" w:color="auto" w:fill="FFFFFF"/>
        <w:spacing w:after="0" w:line="240" w:lineRule="auto"/>
        <w:ind w:left="720" w:hanging="360"/>
        <w:rPr>
          <w:rFonts w:ascii="Calibri" w:eastAsia="Times New Roman" w:hAnsi="Calibri" w:cs="Calibri"/>
          <w:color w:val="000000"/>
        </w:rPr>
      </w:pPr>
      <w:r w:rsidRPr="00C171E8">
        <w:rPr>
          <w:rFonts w:ascii="Calibri" w:eastAsia="Times New Roman" w:hAnsi="Calibri" w:cs="Calibri"/>
          <w:b/>
          <w:bCs/>
          <w:color w:val="000000"/>
        </w:rPr>
        <w:t>-</w:t>
      </w:r>
      <w:r w:rsidRPr="00C171E8">
        <w:rPr>
          <w:rFonts w:ascii="Calibri" w:eastAsia="Times New Roman" w:hAnsi="Calibri" w:cs="Calibri"/>
          <w:color w:val="000000"/>
        </w:rPr>
        <w:t xml:space="preserve"> Enables long and short running perfmon </w:t>
      </w:r>
    </w:p>
    <w:p w14:paraId="2005C5B5" w14:textId="77777777" w:rsidR="00C171E8" w:rsidRPr="00C171E8" w:rsidRDefault="00C171E8" w:rsidP="00C171E8">
      <w:pPr>
        <w:spacing w:after="0" w:line="240" w:lineRule="auto"/>
        <w:ind w:left="720"/>
        <w:rPr>
          <w:rFonts w:ascii="Courier New" w:eastAsia="Times New Roman" w:hAnsi="Courier New" w:cs="Courier New"/>
          <w:color w:val="000000"/>
          <w:sz w:val="24"/>
          <w:szCs w:val="24"/>
        </w:rPr>
      </w:pPr>
      <w:r w:rsidRPr="00C171E8">
        <w:rPr>
          <w:rFonts w:ascii="Courier New" w:eastAsia="Times New Roman" w:hAnsi="Courier New" w:cs="Courier New"/>
          <w:color w:val="1F4E79"/>
          <w:sz w:val="24"/>
          <w:szCs w:val="24"/>
        </w:rPr>
        <w:t xml:space="preserve">Logman.exe create counter </w:t>
      </w:r>
      <w:proofErr w:type="spellStart"/>
      <w:r w:rsidRPr="00C171E8">
        <w:rPr>
          <w:rFonts w:ascii="Courier New" w:eastAsia="Times New Roman" w:hAnsi="Courier New" w:cs="Courier New"/>
          <w:b/>
          <w:bCs/>
          <w:color w:val="1F4E79"/>
          <w:sz w:val="24"/>
          <w:szCs w:val="24"/>
        </w:rPr>
        <w:t>PerfLogLong</w:t>
      </w:r>
      <w:proofErr w:type="spellEnd"/>
      <w:r w:rsidRPr="00C171E8">
        <w:rPr>
          <w:rFonts w:ascii="Courier New" w:eastAsia="Times New Roman" w:hAnsi="Courier New" w:cs="Courier New"/>
          <w:color w:val="000000"/>
          <w:sz w:val="24"/>
          <w:szCs w:val="24"/>
        </w:rPr>
        <w:t xml:space="preserve"> </w:t>
      </w:r>
      <w:r w:rsidRPr="00C171E8">
        <w:rPr>
          <w:rFonts w:ascii="Courier New" w:eastAsia="Times New Roman" w:hAnsi="Courier New" w:cs="Courier New"/>
          <w:color w:val="1F4E79"/>
          <w:sz w:val="24"/>
          <w:szCs w:val="24"/>
        </w:rPr>
        <w:t xml:space="preserve">-o "c:\perflogs\PerfLogLong.blg" -f </w:t>
      </w:r>
      <w:proofErr w:type="spellStart"/>
      <w:r w:rsidRPr="00C171E8">
        <w:rPr>
          <w:rFonts w:ascii="Courier New" w:eastAsia="Times New Roman" w:hAnsi="Courier New" w:cs="Courier New"/>
          <w:color w:val="1F4E79"/>
          <w:sz w:val="24"/>
          <w:szCs w:val="24"/>
        </w:rPr>
        <w:t>bincirc</w:t>
      </w:r>
      <w:proofErr w:type="spellEnd"/>
      <w:r w:rsidRPr="00C171E8">
        <w:rPr>
          <w:rFonts w:ascii="Courier New" w:eastAsia="Times New Roman" w:hAnsi="Courier New" w:cs="Courier New"/>
          <w:color w:val="1F4E79"/>
          <w:sz w:val="24"/>
          <w:szCs w:val="24"/>
        </w:rPr>
        <w:t xml:space="preserve"> -v </w:t>
      </w:r>
      <w:proofErr w:type="spellStart"/>
      <w:r w:rsidRPr="00C171E8">
        <w:rPr>
          <w:rFonts w:ascii="Courier New" w:eastAsia="Times New Roman" w:hAnsi="Courier New" w:cs="Courier New"/>
          <w:color w:val="1F4E79"/>
          <w:sz w:val="24"/>
          <w:szCs w:val="24"/>
        </w:rPr>
        <w:t>mmddhhmm</w:t>
      </w:r>
      <w:proofErr w:type="spellEnd"/>
      <w:r w:rsidRPr="00C171E8">
        <w:rPr>
          <w:rFonts w:ascii="Courier New" w:eastAsia="Times New Roman" w:hAnsi="Courier New" w:cs="Courier New"/>
          <w:color w:val="1F4E79"/>
          <w:sz w:val="24"/>
          <w:szCs w:val="24"/>
        </w:rPr>
        <w:t xml:space="preserve"> -max 300 -c "\</w:t>
      </w:r>
      <w:proofErr w:type="spellStart"/>
      <w:r w:rsidRPr="00C171E8">
        <w:rPr>
          <w:rFonts w:ascii="Courier New" w:eastAsia="Times New Roman" w:hAnsi="Courier New" w:cs="Courier New"/>
          <w:color w:val="1F4E79"/>
          <w:sz w:val="24"/>
          <w:szCs w:val="24"/>
        </w:rPr>
        <w:t>LogicalDisk</w:t>
      </w:r>
      <w:proofErr w:type="spellEnd"/>
      <w:r w:rsidRPr="00C171E8">
        <w:rPr>
          <w:rFonts w:ascii="Courier New" w:eastAsia="Times New Roman" w:hAnsi="Courier New" w:cs="Courier New"/>
          <w:color w:val="1F4E79"/>
          <w:sz w:val="24"/>
          <w:szCs w:val="24"/>
        </w:rPr>
        <w:t>(*)\*" "\Memory\*" "\Cache\*" "\Network Interface(*)\*" "\NTDS(*)\*" "\</w:t>
      </w:r>
      <w:proofErr w:type="spellStart"/>
      <w:r w:rsidRPr="00C171E8">
        <w:rPr>
          <w:rFonts w:ascii="Courier New" w:eastAsia="Times New Roman" w:hAnsi="Courier New" w:cs="Courier New"/>
          <w:color w:val="1F4E79"/>
          <w:sz w:val="24"/>
          <w:szCs w:val="24"/>
        </w:rPr>
        <w:t>Netlogon</w:t>
      </w:r>
      <w:proofErr w:type="spellEnd"/>
      <w:r w:rsidRPr="00C171E8">
        <w:rPr>
          <w:rFonts w:ascii="Courier New" w:eastAsia="Times New Roman" w:hAnsi="Courier New" w:cs="Courier New"/>
          <w:color w:val="1F4E79"/>
          <w:sz w:val="24"/>
          <w:szCs w:val="24"/>
        </w:rPr>
        <w:t xml:space="preserve">(*)\*" "\Paging File(*)\*" "\PhysicalDisk(*)\*" "\Processor(*)\*" "\Processor Information(*)\*" "\Process(*)\*" </w:t>
      </w:r>
      <w:r w:rsidRPr="00C171E8">
        <w:rPr>
          <w:rFonts w:ascii="Courier New" w:eastAsia="Times New Roman" w:hAnsi="Courier New" w:cs="Courier New"/>
          <w:color w:val="1F4E79"/>
          <w:sz w:val="24"/>
          <w:szCs w:val="24"/>
        </w:rPr>
        <w:lastRenderedPageBreak/>
        <w:t>"\Redirector\*" "\Server\*" "\System\*" "\Server Work Queues(*)\*" -</w:t>
      </w:r>
      <w:proofErr w:type="spellStart"/>
      <w:r w:rsidRPr="00C171E8">
        <w:rPr>
          <w:rFonts w:ascii="Courier New" w:eastAsia="Times New Roman" w:hAnsi="Courier New" w:cs="Courier New"/>
          <w:color w:val="1F4E79"/>
          <w:sz w:val="24"/>
          <w:szCs w:val="24"/>
        </w:rPr>
        <w:t>si</w:t>
      </w:r>
      <w:proofErr w:type="spellEnd"/>
      <w:r w:rsidRPr="00C171E8">
        <w:rPr>
          <w:rFonts w:ascii="Courier New" w:eastAsia="Times New Roman" w:hAnsi="Courier New" w:cs="Courier New"/>
          <w:color w:val="1F4E79"/>
          <w:sz w:val="24"/>
          <w:szCs w:val="24"/>
        </w:rPr>
        <w:t xml:space="preserve"> 00:05:00</w:t>
      </w:r>
      <w:r w:rsidRPr="00C171E8">
        <w:rPr>
          <w:rFonts w:ascii="Courier New" w:eastAsia="Times New Roman" w:hAnsi="Courier New" w:cs="Courier New"/>
          <w:color w:val="000000"/>
          <w:sz w:val="24"/>
          <w:szCs w:val="24"/>
        </w:rPr>
        <w:t xml:space="preserve"> </w:t>
      </w:r>
    </w:p>
    <w:p w14:paraId="187E7FF5" w14:textId="77777777" w:rsidR="00C171E8" w:rsidRPr="00C171E8" w:rsidRDefault="00C171E8" w:rsidP="00C171E8">
      <w:pPr>
        <w:spacing w:after="0" w:line="240" w:lineRule="auto"/>
        <w:ind w:left="720"/>
        <w:rPr>
          <w:rFonts w:ascii="Courier New" w:eastAsia="Times New Roman" w:hAnsi="Courier New" w:cs="Courier New"/>
          <w:color w:val="000000"/>
          <w:sz w:val="24"/>
          <w:szCs w:val="24"/>
        </w:rPr>
      </w:pPr>
      <w:r w:rsidRPr="00C171E8">
        <w:rPr>
          <w:rFonts w:ascii="Courier New" w:eastAsia="Times New Roman" w:hAnsi="Courier New" w:cs="Courier New"/>
          <w:color w:val="1F4E79"/>
          <w:sz w:val="24"/>
          <w:szCs w:val="24"/>
        </w:rPr>
        <w:t> </w:t>
      </w:r>
      <w:r w:rsidRPr="00C171E8">
        <w:rPr>
          <w:rFonts w:ascii="Courier New" w:eastAsia="Times New Roman" w:hAnsi="Courier New" w:cs="Courier New"/>
          <w:color w:val="000000"/>
          <w:sz w:val="24"/>
          <w:szCs w:val="24"/>
        </w:rPr>
        <w:t xml:space="preserve"> </w:t>
      </w:r>
    </w:p>
    <w:p w14:paraId="47FF8D41" w14:textId="77777777" w:rsidR="00C171E8" w:rsidRPr="00C171E8" w:rsidRDefault="00C171E8" w:rsidP="00C171E8">
      <w:pPr>
        <w:spacing w:after="0" w:line="240" w:lineRule="auto"/>
        <w:ind w:left="720"/>
        <w:rPr>
          <w:rFonts w:ascii="Courier New" w:eastAsia="Times New Roman" w:hAnsi="Courier New" w:cs="Courier New"/>
          <w:color w:val="000000"/>
          <w:sz w:val="24"/>
          <w:szCs w:val="24"/>
        </w:rPr>
      </w:pPr>
      <w:r w:rsidRPr="00C171E8">
        <w:rPr>
          <w:rFonts w:ascii="Courier New" w:eastAsia="Times New Roman" w:hAnsi="Courier New" w:cs="Courier New"/>
          <w:color w:val="1F4E79"/>
          <w:sz w:val="24"/>
          <w:szCs w:val="24"/>
        </w:rPr>
        <w:t xml:space="preserve">Logman.exe create counter </w:t>
      </w:r>
      <w:proofErr w:type="spellStart"/>
      <w:r w:rsidRPr="00C171E8">
        <w:rPr>
          <w:rFonts w:ascii="Courier New" w:eastAsia="Times New Roman" w:hAnsi="Courier New" w:cs="Courier New"/>
          <w:b/>
          <w:bCs/>
          <w:color w:val="1F4E79"/>
          <w:sz w:val="24"/>
          <w:szCs w:val="24"/>
        </w:rPr>
        <w:t>PerfLogShort</w:t>
      </w:r>
      <w:proofErr w:type="spellEnd"/>
      <w:r w:rsidRPr="00C171E8">
        <w:rPr>
          <w:rFonts w:ascii="Courier New" w:eastAsia="Times New Roman" w:hAnsi="Courier New" w:cs="Courier New"/>
          <w:color w:val="000000"/>
          <w:sz w:val="24"/>
          <w:szCs w:val="24"/>
        </w:rPr>
        <w:t xml:space="preserve"> </w:t>
      </w:r>
      <w:r w:rsidRPr="00C171E8">
        <w:rPr>
          <w:rFonts w:ascii="Courier New" w:eastAsia="Times New Roman" w:hAnsi="Courier New" w:cs="Courier New"/>
          <w:color w:val="1F4E79"/>
          <w:sz w:val="24"/>
          <w:szCs w:val="24"/>
        </w:rPr>
        <w:t xml:space="preserve">-o "c:\perflogs\PerfLogShort.blg" -f </w:t>
      </w:r>
      <w:proofErr w:type="spellStart"/>
      <w:r w:rsidRPr="00C171E8">
        <w:rPr>
          <w:rFonts w:ascii="Courier New" w:eastAsia="Times New Roman" w:hAnsi="Courier New" w:cs="Courier New"/>
          <w:color w:val="1F4E79"/>
          <w:sz w:val="24"/>
          <w:szCs w:val="24"/>
        </w:rPr>
        <w:t>bincirc</w:t>
      </w:r>
      <w:proofErr w:type="spellEnd"/>
      <w:r w:rsidRPr="00C171E8">
        <w:rPr>
          <w:rFonts w:ascii="Courier New" w:eastAsia="Times New Roman" w:hAnsi="Courier New" w:cs="Courier New"/>
          <w:color w:val="1F4E79"/>
          <w:sz w:val="24"/>
          <w:szCs w:val="24"/>
        </w:rPr>
        <w:t xml:space="preserve"> -v </w:t>
      </w:r>
      <w:proofErr w:type="spellStart"/>
      <w:r w:rsidRPr="00C171E8">
        <w:rPr>
          <w:rFonts w:ascii="Courier New" w:eastAsia="Times New Roman" w:hAnsi="Courier New" w:cs="Courier New"/>
          <w:color w:val="1F4E79"/>
          <w:sz w:val="24"/>
          <w:szCs w:val="24"/>
        </w:rPr>
        <w:t>mmddhhmm</w:t>
      </w:r>
      <w:proofErr w:type="spellEnd"/>
      <w:r w:rsidRPr="00C171E8">
        <w:rPr>
          <w:rFonts w:ascii="Courier New" w:eastAsia="Times New Roman" w:hAnsi="Courier New" w:cs="Courier New"/>
          <w:color w:val="1F4E79"/>
          <w:sz w:val="24"/>
          <w:szCs w:val="24"/>
        </w:rPr>
        <w:t xml:space="preserve"> -max 300 -c "\</w:t>
      </w:r>
      <w:proofErr w:type="spellStart"/>
      <w:r w:rsidRPr="00C171E8">
        <w:rPr>
          <w:rFonts w:ascii="Courier New" w:eastAsia="Times New Roman" w:hAnsi="Courier New" w:cs="Courier New"/>
          <w:color w:val="1F4E79"/>
          <w:sz w:val="24"/>
          <w:szCs w:val="24"/>
        </w:rPr>
        <w:t>LogicalDisk</w:t>
      </w:r>
      <w:proofErr w:type="spellEnd"/>
      <w:r w:rsidRPr="00C171E8">
        <w:rPr>
          <w:rFonts w:ascii="Courier New" w:eastAsia="Times New Roman" w:hAnsi="Courier New" w:cs="Courier New"/>
          <w:color w:val="1F4E79"/>
          <w:sz w:val="24"/>
          <w:szCs w:val="24"/>
        </w:rPr>
        <w:t>(*)\*" "\Memory\*" "\Cache\*" "\Network Interface(*)\*" "\NTDS(*)\*" "\</w:t>
      </w:r>
      <w:proofErr w:type="spellStart"/>
      <w:r w:rsidRPr="00C171E8">
        <w:rPr>
          <w:rFonts w:ascii="Courier New" w:eastAsia="Times New Roman" w:hAnsi="Courier New" w:cs="Courier New"/>
          <w:color w:val="1F4E79"/>
          <w:sz w:val="24"/>
          <w:szCs w:val="24"/>
        </w:rPr>
        <w:t>Netlogon</w:t>
      </w:r>
      <w:proofErr w:type="spellEnd"/>
      <w:r w:rsidRPr="00C171E8">
        <w:rPr>
          <w:rFonts w:ascii="Courier New" w:eastAsia="Times New Roman" w:hAnsi="Courier New" w:cs="Courier New"/>
          <w:color w:val="1F4E79"/>
          <w:sz w:val="24"/>
          <w:szCs w:val="24"/>
        </w:rPr>
        <w:t>(*)\*" "\Paging File(*)\*" "\PhysicalDisk(*)\*" "\Processor(*)\*" "\Processor Information(*)\*" "\Process(*)\*" "\Redirector\*" "\Server\*" "\System\*" "\Server Work Queues(*)\*" -</w:t>
      </w:r>
      <w:proofErr w:type="spellStart"/>
      <w:r w:rsidRPr="00C171E8">
        <w:rPr>
          <w:rFonts w:ascii="Courier New" w:eastAsia="Times New Roman" w:hAnsi="Courier New" w:cs="Courier New"/>
          <w:color w:val="1F4E79"/>
          <w:sz w:val="24"/>
          <w:szCs w:val="24"/>
        </w:rPr>
        <w:t>si</w:t>
      </w:r>
      <w:proofErr w:type="spellEnd"/>
      <w:r w:rsidRPr="00C171E8">
        <w:rPr>
          <w:rFonts w:ascii="Courier New" w:eastAsia="Times New Roman" w:hAnsi="Courier New" w:cs="Courier New"/>
          <w:color w:val="1F4E79"/>
          <w:sz w:val="24"/>
          <w:szCs w:val="24"/>
        </w:rPr>
        <w:t xml:space="preserve"> 00:00:05</w:t>
      </w:r>
      <w:r w:rsidRPr="00C171E8">
        <w:rPr>
          <w:rFonts w:ascii="Courier New" w:eastAsia="Times New Roman" w:hAnsi="Courier New" w:cs="Courier New"/>
          <w:color w:val="000000"/>
          <w:sz w:val="24"/>
          <w:szCs w:val="24"/>
        </w:rPr>
        <w:t xml:space="preserve"> </w:t>
      </w:r>
    </w:p>
    <w:p w14:paraId="31DAD9BF" w14:textId="77777777" w:rsidR="00C171E8" w:rsidRPr="00C171E8" w:rsidRDefault="00C171E8" w:rsidP="00C171E8">
      <w:pPr>
        <w:shd w:val="clear" w:color="auto" w:fill="FFFFFF"/>
        <w:spacing w:after="0" w:line="240" w:lineRule="auto"/>
        <w:rPr>
          <w:rFonts w:ascii="Calibri" w:eastAsia="Times New Roman" w:hAnsi="Calibri" w:cs="Calibri"/>
          <w:color w:val="000000"/>
        </w:rPr>
      </w:pPr>
      <w:r w:rsidRPr="00C171E8">
        <w:rPr>
          <w:rFonts w:ascii="Calibri" w:eastAsia="Times New Roman" w:hAnsi="Calibri" w:cs="Calibri"/>
          <w:color w:val="000000"/>
        </w:rPr>
        <w:t> </w:t>
      </w:r>
    </w:p>
    <w:p w14:paraId="4DAAC866" w14:textId="77777777" w:rsidR="003D5407" w:rsidRDefault="003D5407"/>
    <w:sectPr w:rsidR="003D540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CD40A" w14:textId="77777777" w:rsidR="00656FB1" w:rsidRDefault="00656FB1" w:rsidP="00C171E8">
      <w:pPr>
        <w:spacing w:after="0" w:line="240" w:lineRule="auto"/>
      </w:pPr>
      <w:r>
        <w:separator/>
      </w:r>
    </w:p>
  </w:endnote>
  <w:endnote w:type="continuationSeparator" w:id="0">
    <w:p w14:paraId="5257DCE1" w14:textId="77777777" w:rsidR="00656FB1" w:rsidRDefault="00656FB1" w:rsidP="00C1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0402" w14:textId="77777777" w:rsidR="007374C3" w:rsidRDefault="007374C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F2D6D" w14:textId="2F9E25C6" w:rsidR="007374C3" w:rsidRDefault="007374C3">
    <w:pPr>
      <w:pStyle w:val="Fuzeile"/>
    </w:pPr>
    <w:r>
      <w:rPr>
        <w:noProof/>
      </w:rPr>
      <mc:AlternateContent>
        <mc:Choice Requires="wps">
          <w:drawing>
            <wp:anchor distT="0" distB="0" distL="114300" distR="114300" simplePos="0" relativeHeight="251659264" behindDoc="0" locked="0" layoutInCell="0" allowOverlap="1" wp14:anchorId="611BDC51" wp14:editId="4CB92AE3">
              <wp:simplePos x="0" y="0"/>
              <wp:positionH relativeFrom="page">
                <wp:posOffset>0</wp:posOffset>
              </wp:positionH>
              <wp:positionV relativeFrom="page">
                <wp:posOffset>9601200</wp:posOffset>
              </wp:positionV>
              <wp:extent cx="7772400" cy="266700"/>
              <wp:effectExtent l="0" t="0" r="0" b="0"/>
              <wp:wrapNone/>
              <wp:docPr id="8" name="MSIPCM2ca6481e95a9fc05d86c927b" descr="{&quot;HashCode&quot;:23113942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C90F46" w14:textId="0682C579" w:rsidR="007374C3" w:rsidRPr="007374C3" w:rsidRDefault="007374C3" w:rsidP="007374C3">
                          <w:pPr>
                            <w:spacing w:after="0"/>
                            <w:rPr>
                              <w:rFonts w:ascii="Calibri" w:hAnsi="Calibri" w:cs="Calibri"/>
                              <w:color w:val="000000"/>
                              <w:sz w:val="20"/>
                            </w:rPr>
                          </w:pPr>
                          <w:r w:rsidRPr="007374C3">
                            <w:rPr>
                              <w:rFonts w:ascii="Calibri" w:hAnsi="Calibri" w:cs="Calibri"/>
                              <w:color w:val="000000"/>
                              <w:sz w:val="20"/>
                            </w:rPr>
                            <w:t>Classified as Microsoft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1BDC51" id="_x0000_t202" coordsize="21600,21600" o:spt="202" path="m,l,21600r21600,l21600,xe">
              <v:stroke joinstyle="miter"/>
              <v:path gradientshapeok="t" o:connecttype="rect"/>
            </v:shapetype>
            <v:shape id="MSIPCM2ca6481e95a9fc05d86c927b" o:spid="_x0000_s1026" type="#_x0000_t202" alt="{&quot;HashCode&quot;:23113942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BM2M8SsQIAAEYFAAAOAAAA&#10;AAAAAAAAAAAAAC4CAABkcnMvZTJvRG9jLnhtbFBLAQItABQABgAIAAAAIQC7QO0x3AAAAAsBAAAP&#10;AAAAAAAAAAAAAAAAAAsFAABkcnMvZG93bnJldi54bWxQSwUGAAAAAAQABADzAAAAFAYAAAAA&#10;" o:allowincell="f" filled="f" stroked="f" strokeweight=".5pt">
              <v:textbox inset="20pt,0,,0">
                <w:txbxContent>
                  <w:p w14:paraId="37C90F46" w14:textId="0682C579" w:rsidR="007374C3" w:rsidRPr="007374C3" w:rsidRDefault="007374C3" w:rsidP="007374C3">
                    <w:pPr>
                      <w:spacing w:after="0"/>
                      <w:rPr>
                        <w:rFonts w:ascii="Calibri" w:hAnsi="Calibri" w:cs="Calibri"/>
                        <w:color w:val="000000"/>
                        <w:sz w:val="20"/>
                      </w:rPr>
                    </w:pPr>
                    <w:r w:rsidRPr="007374C3">
                      <w:rPr>
                        <w:rFonts w:ascii="Calibri" w:hAnsi="Calibri" w:cs="Calibri"/>
                        <w:color w:val="000000"/>
                        <w:sz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92403" w14:textId="77777777" w:rsidR="007374C3" w:rsidRDefault="007374C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225BE" w14:textId="77777777" w:rsidR="00656FB1" w:rsidRDefault="00656FB1" w:rsidP="00C171E8">
      <w:pPr>
        <w:spacing w:after="0" w:line="240" w:lineRule="auto"/>
      </w:pPr>
      <w:r>
        <w:separator/>
      </w:r>
    </w:p>
  </w:footnote>
  <w:footnote w:type="continuationSeparator" w:id="0">
    <w:p w14:paraId="00CE5D35" w14:textId="77777777" w:rsidR="00656FB1" w:rsidRDefault="00656FB1" w:rsidP="00C17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64435" w14:textId="77777777" w:rsidR="007374C3" w:rsidRDefault="007374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1598D" w14:textId="77777777" w:rsidR="007374C3" w:rsidRDefault="007374C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76CC3" w14:textId="77777777" w:rsidR="007374C3" w:rsidRDefault="007374C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7C"/>
    <w:rsid w:val="003D5407"/>
    <w:rsid w:val="00656FB1"/>
    <w:rsid w:val="007374C3"/>
    <w:rsid w:val="00C171E8"/>
    <w:rsid w:val="00D66B7C"/>
    <w:rsid w:val="00F5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C7425"/>
  <w15:chartTrackingRefBased/>
  <w15:docId w15:val="{8668D1DA-E492-44BC-934E-DD097EBC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171E8"/>
    <w:pPr>
      <w:spacing w:after="0"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71E8"/>
    <w:rPr>
      <w:rFonts w:ascii="Times New Roman" w:eastAsia="Times New Roman" w:hAnsi="Times New Roman" w:cs="Times New Roman"/>
      <w:b/>
      <w:bCs/>
      <w:kern w:val="36"/>
      <w:sz w:val="48"/>
      <w:szCs w:val="48"/>
    </w:rPr>
  </w:style>
  <w:style w:type="character" w:styleId="Hyperlink">
    <w:name w:val="Hyperlink"/>
    <w:basedOn w:val="Absatz-Standardschriftart"/>
    <w:uiPriority w:val="99"/>
    <w:semiHidden/>
    <w:unhideWhenUsed/>
    <w:rsid w:val="00C171E8"/>
    <w:rPr>
      <w:color w:val="0000FF"/>
      <w:u w:val="single"/>
      <w:shd w:val="clear" w:color="auto" w:fill="auto"/>
    </w:rPr>
  </w:style>
  <w:style w:type="paragraph" w:styleId="StandardWeb">
    <w:name w:val="Normal (Web)"/>
    <w:basedOn w:val="Standard"/>
    <w:uiPriority w:val="99"/>
    <w:semiHidden/>
    <w:unhideWhenUsed/>
    <w:rsid w:val="00C171E8"/>
    <w:pPr>
      <w:spacing w:after="0" w:line="240" w:lineRule="auto"/>
    </w:pPr>
    <w:rPr>
      <w:rFonts w:ascii="Times New Roman" w:eastAsia="Times New Roman" w:hAnsi="Times New Roman" w:cs="Times New Roman"/>
      <w:sz w:val="24"/>
      <w:szCs w:val="24"/>
    </w:rPr>
  </w:style>
  <w:style w:type="paragraph" w:customStyle="1" w:styleId="display-inline">
    <w:name w:val="display-inline"/>
    <w:basedOn w:val="Standard"/>
    <w:rsid w:val="00C171E8"/>
    <w:pPr>
      <w:spacing w:after="0" w:line="240" w:lineRule="auto"/>
    </w:pPr>
    <w:rPr>
      <w:rFonts w:ascii="Times New Roman" w:eastAsia="Times New Roman" w:hAnsi="Times New Roman" w:cs="Times New Roman"/>
      <w:sz w:val="24"/>
      <w:szCs w:val="24"/>
    </w:rPr>
  </w:style>
  <w:style w:type="character" w:customStyle="1" w:styleId="c-meta-text7">
    <w:name w:val="c-meta-text7"/>
    <w:basedOn w:val="Absatz-Standardschriftart"/>
    <w:rsid w:val="00C171E8"/>
    <w:rPr>
      <w:color w:val="666666"/>
    </w:rPr>
  </w:style>
  <w:style w:type="paragraph" w:customStyle="1" w:styleId="ng-binding">
    <w:name w:val="ng-binding"/>
    <w:basedOn w:val="Standard"/>
    <w:rsid w:val="00C171E8"/>
    <w:pPr>
      <w:spacing w:after="0" w:line="240" w:lineRule="auto"/>
    </w:pPr>
    <w:rPr>
      <w:rFonts w:ascii="Times New Roman" w:eastAsia="Times New Roman" w:hAnsi="Times New Roman" w:cs="Times New Roman"/>
      <w:sz w:val="24"/>
      <w:szCs w:val="24"/>
    </w:rPr>
  </w:style>
  <w:style w:type="character" w:customStyle="1" w:styleId="ng-binding1">
    <w:name w:val="ng-binding1"/>
    <w:basedOn w:val="Absatz-Standardschriftart"/>
    <w:rsid w:val="00C171E8"/>
  </w:style>
  <w:style w:type="character" w:customStyle="1" w:styleId="bold1">
    <w:name w:val="bold1"/>
    <w:basedOn w:val="Absatz-Standardschriftart"/>
    <w:rsid w:val="00C171E8"/>
    <w:rPr>
      <w:b/>
      <w:bCs/>
    </w:rPr>
  </w:style>
  <w:style w:type="paragraph" w:styleId="Kopfzeile">
    <w:name w:val="header"/>
    <w:basedOn w:val="Standard"/>
    <w:link w:val="KopfzeileZchn"/>
    <w:uiPriority w:val="99"/>
    <w:unhideWhenUsed/>
    <w:rsid w:val="007374C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374C3"/>
  </w:style>
  <w:style w:type="paragraph" w:styleId="Fuzeile">
    <w:name w:val="footer"/>
    <w:basedOn w:val="Standard"/>
    <w:link w:val="FuzeileZchn"/>
    <w:uiPriority w:val="99"/>
    <w:unhideWhenUsed/>
    <w:rsid w:val="007374C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37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913049">
      <w:bodyDiv w:val="1"/>
      <w:marLeft w:val="0"/>
      <w:marRight w:val="0"/>
      <w:marTop w:val="0"/>
      <w:marBottom w:val="0"/>
      <w:divBdr>
        <w:top w:val="none" w:sz="0" w:space="0" w:color="auto"/>
        <w:left w:val="none" w:sz="0" w:space="0" w:color="auto"/>
        <w:bottom w:val="none" w:sz="0" w:space="0" w:color="auto"/>
        <w:right w:val="none" w:sz="0" w:space="0" w:color="auto"/>
      </w:divBdr>
      <w:divsChild>
        <w:div w:id="313217826">
          <w:marLeft w:val="0"/>
          <w:marRight w:val="0"/>
          <w:marTop w:val="0"/>
          <w:marBottom w:val="0"/>
          <w:divBdr>
            <w:top w:val="none" w:sz="0" w:space="0" w:color="auto"/>
            <w:left w:val="none" w:sz="0" w:space="0" w:color="auto"/>
            <w:bottom w:val="none" w:sz="0" w:space="0" w:color="auto"/>
            <w:right w:val="none" w:sz="0" w:space="0" w:color="auto"/>
          </w:divBdr>
          <w:divsChild>
            <w:div w:id="1061446176">
              <w:marLeft w:val="0"/>
              <w:marRight w:val="0"/>
              <w:marTop w:val="0"/>
              <w:marBottom w:val="0"/>
              <w:divBdr>
                <w:top w:val="none" w:sz="0" w:space="0" w:color="auto"/>
                <w:left w:val="none" w:sz="0" w:space="0" w:color="auto"/>
                <w:bottom w:val="none" w:sz="0" w:space="0" w:color="auto"/>
                <w:right w:val="none" w:sz="0" w:space="0" w:color="auto"/>
              </w:divBdr>
              <w:divsChild>
                <w:div w:id="2102724820">
                  <w:marLeft w:val="0"/>
                  <w:marRight w:val="0"/>
                  <w:marTop w:val="0"/>
                  <w:marBottom w:val="0"/>
                  <w:divBdr>
                    <w:top w:val="none" w:sz="0" w:space="0" w:color="auto"/>
                    <w:left w:val="none" w:sz="0" w:space="0" w:color="auto"/>
                    <w:bottom w:val="none" w:sz="0" w:space="0" w:color="auto"/>
                    <w:right w:val="none" w:sz="0" w:space="0" w:color="auto"/>
                  </w:divBdr>
                  <w:divsChild>
                    <w:div w:id="1155342658">
                      <w:marLeft w:val="0"/>
                      <w:marRight w:val="0"/>
                      <w:marTop w:val="0"/>
                      <w:marBottom w:val="0"/>
                      <w:divBdr>
                        <w:top w:val="none" w:sz="0" w:space="0" w:color="auto"/>
                        <w:left w:val="none" w:sz="0" w:space="0" w:color="auto"/>
                        <w:bottom w:val="none" w:sz="0" w:space="0" w:color="auto"/>
                        <w:right w:val="none" w:sz="0" w:space="0" w:color="auto"/>
                      </w:divBdr>
                      <w:divsChild>
                        <w:div w:id="1108619182">
                          <w:marLeft w:val="0"/>
                          <w:marRight w:val="0"/>
                          <w:marTop w:val="0"/>
                          <w:marBottom w:val="0"/>
                          <w:divBdr>
                            <w:top w:val="none" w:sz="0" w:space="0" w:color="auto"/>
                            <w:left w:val="none" w:sz="0" w:space="0" w:color="auto"/>
                            <w:bottom w:val="none" w:sz="0" w:space="0" w:color="auto"/>
                            <w:right w:val="none" w:sz="0" w:space="0" w:color="auto"/>
                          </w:divBdr>
                          <w:divsChild>
                            <w:div w:id="1368025164">
                              <w:marLeft w:val="0"/>
                              <w:marRight w:val="0"/>
                              <w:marTop w:val="0"/>
                              <w:marBottom w:val="0"/>
                              <w:divBdr>
                                <w:top w:val="none" w:sz="0" w:space="0" w:color="auto"/>
                                <w:left w:val="none" w:sz="0" w:space="0" w:color="auto"/>
                                <w:bottom w:val="none" w:sz="0" w:space="0" w:color="auto"/>
                                <w:right w:val="none" w:sz="0" w:space="0" w:color="auto"/>
                              </w:divBdr>
                              <w:divsChild>
                                <w:div w:id="958412609">
                                  <w:marLeft w:val="0"/>
                                  <w:marRight w:val="0"/>
                                  <w:marTop w:val="0"/>
                                  <w:marBottom w:val="0"/>
                                  <w:divBdr>
                                    <w:top w:val="none" w:sz="0" w:space="0" w:color="auto"/>
                                    <w:left w:val="none" w:sz="0" w:space="0" w:color="auto"/>
                                    <w:bottom w:val="none" w:sz="0" w:space="0" w:color="auto"/>
                                    <w:right w:val="none" w:sz="0" w:space="0" w:color="auto"/>
                                  </w:divBdr>
                                  <w:divsChild>
                                    <w:div w:id="304699605">
                                      <w:marLeft w:val="0"/>
                                      <w:marRight w:val="0"/>
                                      <w:marTop w:val="0"/>
                                      <w:marBottom w:val="0"/>
                                      <w:divBdr>
                                        <w:top w:val="none" w:sz="0" w:space="0" w:color="auto"/>
                                        <w:left w:val="none" w:sz="0" w:space="0" w:color="auto"/>
                                        <w:bottom w:val="none" w:sz="0" w:space="0" w:color="auto"/>
                                        <w:right w:val="none" w:sz="0" w:space="0" w:color="auto"/>
                                      </w:divBdr>
                                      <w:divsChild>
                                        <w:div w:id="2017536013">
                                          <w:marLeft w:val="0"/>
                                          <w:marRight w:val="0"/>
                                          <w:marTop w:val="0"/>
                                          <w:marBottom w:val="0"/>
                                          <w:divBdr>
                                            <w:top w:val="none" w:sz="0" w:space="0" w:color="auto"/>
                                            <w:left w:val="none" w:sz="0" w:space="0" w:color="auto"/>
                                            <w:bottom w:val="none" w:sz="0" w:space="0" w:color="auto"/>
                                            <w:right w:val="none" w:sz="0" w:space="0" w:color="auto"/>
                                          </w:divBdr>
                                        </w:div>
                                      </w:divsChild>
                                    </w:div>
                                    <w:div w:id="2881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935">
                              <w:marLeft w:val="0"/>
                              <w:marRight w:val="0"/>
                              <w:marTop w:val="0"/>
                              <w:marBottom w:val="0"/>
                              <w:divBdr>
                                <w:top w:val="none" w:sz="0" w:space="0" w:color="auto"/>
                                <w:left w:val="none" w:sz="0" w:space="0" w:color="auto"/>
                                <w:bottom w:val="none" w:sz="0" w:space="0" w:color="auto"/>
                                <w:right w:val="none" w:sz="0" w:space="0" w:color="auto"/>
                              </w:divBdr>
                              <w:divsChild>
                                <w:div w:id="1620575479">
                                  <w:marLeft w:val="0"/>
                                  <w:marRight w:val="0"/>
                                  <w:marTop w:val="0"/>
                                  <w:marBottom w:val="0"/>
                                  <w:divBdr>
                                    <w:top w:val="none" w:sz="0" w:space="0" w:color="auto"/>
                                    <w:left w:val="none" w:sz="0" w:space="0" w:color="auto"/>
                                    <w:bottom w:val="none" w:sz="0" w:space="0" w:color="auto"/>
                                    <w:right w:val="none" w:sz="0" w:space="0" w:color="auto"/>
                                  </w:divBdr>
                                  <w:divsChild>
                                    <w:div w:id="1680892439">
                                      <w:marLeft w:val="0"/>
                                      <w:marRight w:val="0"/>
                                      <w:marTop w:val="0"/>
                                      <w:marBottom w:val="0"/>
                                      <w:divBdr>
                                        <w:top w:val="none" w:sz="0" w:space="0" w:color="auto"/>
                                        <w:left w:val="none" w:sz="0" w:space="0" w:color="auto"/>
                                        <w:bottom w:val="none" w:sz="0" w:space="0" w:color="auto"/>
                                        <w:right w:val="none" w:sz="0" w:space="0" w:color="auto"/>
                                      </w:divBdr>
                                      <w:divsChild>
                                        <w:div w:id="1661496694">
                                          <w:marLeft w:val="0"/>
                                          <w:marRight w:val="0"/>
                                          <w:marTop w:val="120"/>
                                          <w:marBottom w:val="120"/>
                                          <w:divBdr>
                                            <w:top w:val="none" w:sz="0" w:space="0" w:color="auto"/>
                                            <w:left w:val="none" w:sz="0" w:space="0" w:color="auto"/>
                                            <w:bottom w:val="none" w:sz="0" w:space="0" w:color="auto"/>
                                            <w:right w:val="none" w:sz="0" w:space="0" w:color="auto"/>
                                          </w:divBdr>
                                          <w:divsChild>
                                            <w:div w:id="1539194795">
                                              <w:marLeft w:val="0"/>
                                              <w:marRight w:val="0"/>
                                              <w:marTop w:val="0"/>
                                              <w:marBottom w:val="0"/>
                                              <w:divBdr>
                                                <w:top w:val="none" w:sz="0" w:space="0" w:color="auto"/>
                                                <w:left w:val="none" w:sz="0" w:space="0" w:color="auto"/>
                                                <w:bottom w:val="none" w:sz="0" w:space="0" w:color="auto"/>
                                                <w:right w:val="none" w:sz="0" w:space="0" w:color="auto"/>
                                              </w:divBdr>
                                            </w:div>
                                            <w:div w:id="213351982">
                                              <w:marLeft w:val="0"/>
                                              <w:marRight w:val="0"/>
                                              <w:marTop w:val="0"/>
                                              <w:marBottom w:val="0"/>
                                              <w:divBdr>
                                                <w:top w:val="none" w:sz="0" w:space="0" w:color="auto"/>
                                                <w:left w:val="none" w:sz="0" w:space="0" w:color="auto"/>
                                                <w:bottom w:val="none" w:sz="0" w:space="0" w:color="auto"/>
                                                <w:right w:val="none" w:sz="0" w:space="0" w:color="auto"/>
                                              </w:divBdr>
                                              <w:divsChild>
                                                <w:div w:id="509031467">
                                                  <w:marLeft w:val="0"/>
                                                  <w:marRight w:val="0"/>
                                                  <w:marTop w:val="0"/>
                                                  <w:marBottom w:val="0"/>
                                                  <w:divBdr>
                                                    <w:top w:val="none" w:sz="0" w:space="0" w:color="auto"/>
                                                    <w:left w:val="none" w:sz="0" w:space="0" w:color="auto"/>
                                                    <w:bottom w:val="none" w:sz="0" w:space="0" w:color="auto"/>
                                                    <w:right w:val="none" w:sz="0" w:space="0" w:color="auto"/>
                                                  </w:divBdr>
                                                  <w:divsChild>
                                                    <w:div w:id="589658478">
                                                      <w:marLeft w:val="0"/>
                                                      <w:marRight w:val="0"/>
                                                      <w:marTop w:val="0"/>
                                                      <w:marBottom w:val="0"/>
                                                      <w:divBdr>
                                                        <w:top w:val="none" w:sz="0" w:space="0" w:color="auto"/>
                                                        <w:left w:val="none" w:sz="0" w:space="0" w:color="auto"/>
                                                        <w:bottom w:val="none" w:sz="0" w:space="0" w:color="auto"/>
                                                        <w:right w:val="none" w:sz="0" w:space="0" w:color="auto"/>
                                                      </w:divBdr>
                                                    </w:div>
                                                    <w:div w:id="789593540">
                                                      <w:marLeft w:val="0"/>
                                                      <w:marRight w:val="0"/>
                                                      <w:marTop w:val="0"/>
                                                      <w:marBottom w:val="0"/>
                                                      <w:divBdr>
                                                        <w:top w:val="none" w:sz="0" w:space="0" w:color="auto"/>
                                                        <w:left w:val="none" w:sz="0" w:space="0" w:color="auto"/>
                                                        <w:bottom w:val="none" w:sz="0" w:space="0" w:color="auto"/>
                                                        <w:right w:val="none" w:sz="0" w:space="0" w:color="auto"/>
                                                      </w:divBdr>
                                                    </w:div>
                                                  </w:divsChild>
                                                </w:div>
                                                <w:div w:id="115680606">
                                                  <w:marLeft w:val="0"/>
                                                  <w:marRight w:val="0"/>
                                                  <w:marTop w:val="0"/>
                                                  <w:marBottom w:val="0"/>
                                                  <w:divBdr>
                                                    <w:top w:val="none" w:sz="0" w:space="0" w:color="auto"/>
                                                    <w:left w:val="none" w:sz="0" w:space="0" w:color="auto"/>
                                                    <w:bottom w:val="none" w:sz="0" w:space="0" w:color="auto"/>
                                                    <w:right w:val="none" w:sz="0" w:space="0" w:color="auto"/>
                                                  </w:divBdr>
                                                  <w:divsChild>
                                                    <w:div w:id="1679389253">
                                                      <w:marLeft w:val="0"/>
                                                      <w:marRight w:val="0"/>
                                                      <w:marTop w:val="0"/>
                                                      <w:marBottom w:val="0"/>
                                                      <w:divBdr>
                                                        <w:top w:val="none" w:sz="0" w:space="0" w:color="auto"/>
                                                        <w:left w:val="none" w:sz="0" w:space="0" w:color="auto"/>
                                                        <w:bottom w:val="none" w:sz="0" w:space="0" w:color="auto"/>
                                                        <w:right w:val="none" w:sz="0" w:space="0" w:color="auto"/>
                                                      </w:divBdr>
                                                    </w:div>
                                                    <w:div w:id="14819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39755">
                                      <w:marLeft w:val="0"/>
                                      <w:marRight w:val="0"/>
                                      <w:marTop w:val="0"/>
                                      <w:marBottom w:val="0"/>
                                      <w:divBdr>
                                        <w:top w:val="none" w:sz="0" w:space="0" w:color="auto"/>
                                        <w:left w:val="none" w:sz="0" w:space="0" w:color="auto"/>
                                        <w:bottom w:val="none" w:sz="0" w:space="0" w:color="auto"/>
                                        <w:right w:val="none" w:sz="0" w:space="0" w:color="auto"/>
                                      </w:divBdr>
                                      <w:divsChild>
                                        <w:div w:id="1484085465">
                                          <w:marLeft w:val="0"/>
                                          <w:marRight w:val="0"/>
                                          <w:marTop w:val="0"/>
                                          <w:marBottom w:val="0"/>
                                          <w:divBdr>
                                            <w:top w:val="none" w:sz="0" w:space="0" w:color="auto"/>
                                            <w:left w:val="none" w:sz="0" w:space="0" w:color="auto"/>
                                            <w:bottom w:val="none" w:sz="0" w:space="0" w:color="auto"/>
                                            <w:right w:val="none" w:sz="0" w:space="0" w:color="auto"/>
                                          </w:divBdr>
                                          <w:divsChild>
                                            <w:div w:id="878903718">
                                              <w:marLeft w:val="0"/>
                                              <w:marRight w:val="0"/>
                                              <w:marTop w:val="0"/>
                                              <w:marBottom w:val="0"/>
                                              <w:divBdr>
                                                <w:top w:val="none" w:sz="0" w:space="0" w:color="auto"/>
                                                <w:left w:val="none" w:sz="0" w:space="0" w:color="auto"/>
                                                <w:bottom w:val="none" w:sz="0" w:space="0" w:color="auto"/>
                                                <w:right w:val="none" w:sz="0" w:space="0" w:color="auto"/>
                                              </w:divBdr>
                                            </w:div>
                                            <w:div w:id="9979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2810">
                                      <w:marLeft w:val="0"/>
                                      <w:marRight w:val="0"/>
                                      <w:marTop w:val="0"/>
                                      <w:marBottom w:val="0"/>
                                      <w:divBdr>
                                        <w:top w:val="none" w:sz="0" w:space="0" w:color="auto"/>
                                        <w:left w:val="none" w:sz="0" w:space="0" w:color="auto"/>
                                        <w:bottom w:val="none" w:sz="0" w:space="0" w:color="auto"/>
                                        <w:right w:val="none" w:sz="0" w:space="0" w:color="auto"/>
                                      </w:divBdr>
                                      <w:divsChild>
                                        <w:div w:id="81075394">
                                          <w:marLeft w:val="0"/>
                                          <w:marRight w:val="0"/>
                                          <w:marTop w:val="0"/>
                                          <w:marBottom w:val="0"/>
                                          <w:divBdr>
                                            <w:top w:val="none" w:sz="0" w:space="0" w:color="auto"/>
                                            <w:left w:val="none" w:sz="0" w:space="0" w:color="auto"/>
                                            <w:bottom w:val="none" w:sz="0" w:space="0" w:color="auto"/>
                                            <w:right w:val="none" w:sz="0" w:space="0" w:color="auto"/>
                                          </w:divBdr>
                                          <w:divsChild>
                                            <w:div w:id="1718778317">
                                              <w:marLeft w:val="0"/>
                                              <w:marRight w:val="0"/>
                                              <w:marTop w:val="0"/>
                                              <w:marBottom w:val="0"/>
                                              <w:divBdr>
                                                <w:top w:val="none" w:sz="0" w:space="0" w:color="auto"/>
                                                <w:left w:val="none" w:sz="0" w:space="0" w:color="auto"/>
                                                <w:bottom w:val="none" w:sz="0" w:space="0" w:color="auto"/>
                                                <w:right w:val="none" w:sz="0" w:space="0" w:color="auto"/>
                                              </w:divBdr>
                                              <w:divsChild>
                                                <w:div w:id="1498425263">
                                                  <w:marLeft w:val="0"/>
                                                  <w:marRight w:val="0"/>
                                                  <w:marTop w:val="0"/>
                                                  <w:marBottom w:val="0"/>
                                                  <w:divBdr>
                                                    <w:top w:val="none" w:sz="0" w:space="0" w:color="auto"/>
                                                    <w:left w:val="none" w:sz="0" w:space="0" w:color="auto"/>
                                                    <w:bottom w:val="none" w:sz="0" w:space="0" w:color="auto"/>
                                                    <w:right w:val="none" w:sz="0" w:space="0" w:color="auto"/>
                                                  </w:divBdr>
                                                  <w:divsChild>
                                                    <w:div w:id="148718584">
                                                      <w:marLeft w:val="0"/>
                                                      <w:marRight w:val="0"/>
                                                      <w:marTop w:val="0"/>
                                                      <w:marBottom w:val="0"/>
                                                      <w:divBdr>
                                                        <w:top w:val="none" w:sz="0" w:space="0" w:color="auto"/>
                                                        <w:left w:val="none" w:sz="0" w:space="0" w:color="auto"/>
                                                        <w:bottom w:val="none" w:sz="0" w:space="0" w:color="auto"/>
                                                        <w:right w:val="none" w:sz="0" w:space="0" w:color="auto"/>
                                                      </w:divBdr>
                                                    </w:div>
                                                    <w:div w:id="1635672754">
                                                      <w:marLeft w:val="0"/>
                                                      <w:marRight w:val="0"/>
                                                      <w:marTop w:val="0"/>
                                                      <w:marBottom w:val="0"/>
                                                      <w:divBdr>
                                                        <w:top w:val="none" w:sz="0" w:space="0" w:color="auto"/>
                                                        <w:left w:val="none" w:sz="0" w:space="0" w:color="auto"/>
                                                        <w:bottom w:val="none" w:sz="0" w:space="0" w:color="auto"/>
                                                        <w:right w:val="none" w:sz="0" w:space="0" w:color="auto"/>
                                                      </w:divBdr>
                                                      <w:divsChild>
                                                        <w:div w:id="1615136220">
                                                          <w:marLeft w:val="0"/>
                                                          <w:marRight w:val="0"/>
                                                          <w:marTop w:val="0"/>
                                                          <w:marBottom w:val="0"/>
                                                          <w:divBdr>
                                                            <w:top w:val="none" w:sz="0" w:space="0" w:color="auto"/>
                                                            <w:left w:val="none" w:sz="0" w:space="0" w:color="auto"/>
                                                            <w:bottom w:val="none" w:sz="0" w:space="0" w:color="auto"/>
                                                            <w:right w:val="none" w:sz="0" w:space="0" w:color="auto"/>
                                                          </w:divBdr>
                                                          <w:divsChild>
                                                            <w:div w:id="497815402">
                                                              <w:marLeft w:val="0"/>
                                                              <w:marRight w:val="0"/>
                                                              <w:marTop w:val="0"/>
                                                              <w:marBottom w:val="0"/>
                                                              <w:divBdr>
                                                                <w:top w:val="none" w:sz="0" w:space="0" w:color="auto"/>
                                                                <w:left w:val="none" w:sz="0" w:space="0" w:color="auto"/>
                                                                <w:bottom w:val="none" w:sz="0" w:space="0" w:color="auto"/>
                                                                <w:right w:val="none" w:sz="0" w:space="0" w:color="auto"/>
                                                              </w:divBdr>
                                                              <w:divsChild>
                                                                <w:div w:id="4787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2804">
                                              <w:marLeft w:val="0"/>
                                              <w:marRight w:val="0"/>
                                              <w:marTop w:val="0"/>
                                              <w:marBottom w:val="0"/>
                                              <w:divBdr>
                                                <w:top w:val="none" w:sz="0" w:space="0" w:color="auto"/>
                                                <w:left w:val="none" w:sz="0" w:space="0" w:color="auto"/>
                                                <w:bottom w:val="none" w:sz="0" w:space="0" w:color="auto"/>
                                                <w:right w:val="none" w:sz="0" w:space="0" w:color="auto"/>
                                              </w:divBdr>
                                              <w:divsChild>
                                                <w:div w:id="1191989468">
                                                  <w:marLeft w:val="0"/>
                                                  <w:marRight w:val="0"/>
                                                  <w:marTop w:val="0"/>
                                                  <w:marBottom w:val="0"/>
                                                  <w:divBdr>
                                                    <w:top w:val="none" w:sz="0" w:space="0" w:color="auto"/>
                                                    <w:left w:val="none" w:sz="0" w:space="0" w:color="auto"/>
                                                    <w:bottom w:val="none" w:sz="0" w:space="0" w:color="auto"/>
                                                    <w:right w:val="none" w:sz="0" w:space="0" w:color="auto"/>
                                                  </w:divBdr>
                                                  <w:divsChild>
                                                    <w:div w:id="204369019">
                                                      <w:marLeft w:val="0"/>
                                                      <w:marRight w:val="0"/>
                                                      <w:marTop w:val="0"/>
                                                      <w:marBottom w:val="0"/>
                                                      <w:divBdr>
                                                        <w:top w:val="none" w:sz="0" w:space="0" w:color="auto"/>
                                                        <w:left w:val="none" w:sz="0" w:space="0" w:color="auto"/>
                                                        <w:bottom w:val="none" w:sz="0" w:space="0" w:color="auto"/>
                                                        <w:right w:val="none" w:sz="0" w:space="0" w:color="auto"/>
                                                      </w:divBdr>
                                                      <w:divsChild>
                                                        <w:div w:id="2144500815">
                                                          <w:marLeft w:val="0"/>
                                                          <w:marRight w:val="0"/>
                                                          <w:marTop w:val="0"/>
                                                          <w:marBottom w:val="0"/>
                                                          <w:divBdr>
                                                            <w:top w:val="none" w:sz="0" w:space="0" w:color="auto"/>
                                                            <w:left w:val="none" w:sz="0" w:space="0" w:color="auto"/>
                                                            <w:bottom w:val="none" w:sz="0" w:space="0" w:color="auto"/>
                                                            <w:right w:val="none" w:sz="0" w:space="0" w:color="auto"/>
                                                          </w:divBdr>
                                                          <w:divsChild>
                                                            <w:div w:id="386952710">
                                                              <w:marLeft w:val="0"/>
                                                              <w:marRight w:val="0"/>
                                                              <w:marTop w:val="0"/>
                                                              <w:marBottom w:val="0"/>
                                                              <w:divBdr>
                                                                <w:top w:val="none" w:sz="0" w:space="0" w:color="auto"/>
                                                                <w:left w:val="none" w:sz="0" w:space="0" w:color="auto"/>
                                                                <w:bottom w:val="none" w:sz="0" w:space="0" w:color="auto"/>
                                                                <w:right w:val="none" w:sz="0" w:space="0" w:color="auto"/>
                                                              </w:divBdr>
                                                              <w:divsChild>
                                                                <w:div w:id="535124979">
                                                                  <w:marLeft w:val="0"/>
                                                                  <w:marRight w:val="0"/>
                                                                  <w:marTop w:val="0"/>
                                                                  <w:marBottom w:val="0"/>
                                                                  <w:divBdr>
                                                                    <w:top w:val="none" w:sz="0" w:space="0" w:color="auto"/>
                                                                    <w:left w:val="none" w:sz="0" w:space="0" w:color="auto"/>
                                                                    <w:bottom w:val="none" w:sz="0" w:space="0" w:color="auto"/>
                                                                    <w:right w:val="none" w:sz="0" w:space="0" w:color="auto"/>
                                                                  </w:divBdr>
                                                                  <w:divsChild>
                                                                    <w:div w:id="525094371">
                                                                      <w:marLeft w:val="0"/>
                                                                      <w:marRight w:val="0"/>
                                                                      <w:marTop w:val="0"/>
                                                                      <w:marBottom w:val="0"/>
                                                                      <w:divBdr>
                                                                        <w:top w:val="none" w:sz="0" w:space="0" w:color="auto"/>
                                                                        <w:left w:val="none" w:sz="0" w:space="0" w:color="auto"/>
                                                                        <w:bottom w:val="none" w:sz="0" w:space="0" w:color="auto"/>
                                                                        <w:right w:val="none" w:sz="0" w:space="0" w:color="auto"/>
                                                                      </w:divBdr>
                                                                      <w:divsChild>
                                                                        <w:div w:id="1351226123">
                                                                          <w:marLeft w:val="0"/>
                                                                          <w:marRight w:val="0"/>
                                                                          <w:marTop w:val="0"/>
                                                                          <w:marBottom w:val="0"/>
                                                                          <w:divBdr>
                                                                            <w:top w:val="none" w:sz="0" w:space="0" w:color="auto"/>
                                                                            <w:left w:val="none" w:sz="0" w:space="0" w:color="auto"/>
                                                                            <w:bottom w:val="none" w:sz="0" w:space="0" w:color="auto"/>
                                                                            <w:right w:val="none" w:sz="0" w:space="0" w:color="auto"/>
                                                                          </w:divBdr>
                                                                        </w:div>
                                                                        <w:div w:id="361442668">
                                                                          <w:marLeft w:val="0"/>
                                                                          <w:marRight w:val="0"/>
                                                                          <w:marTop w:val="0"/>
                                                                          <w:marBottom w:val="0"/>
                                                                          <w:divBdr>
                                                                            <w:top w:val="none" w:sz="0" w:space="0" w:color="auto"/>
                                                                            <w:left w:val="none" w:sz="0" w:space="0" w:color="auto"/>
                                                                            <w:bottom w:val="none" w:sz="0" w:space="0" w:color="auto"/>
                                                                            <w:right w:val="none" w:sz="0" w:space="0" w:color="auto"/>
                                                                          </w:divBdr>
                                                                        </w:div>
                                                                        <w:div w:id="417293655">
                                                                          <w:marLeft w:val="0"/>
                                                                          <w:marRight w:val="0"/>
                                                                          <w:marTop w:val="0"/>
                                                                          <w:marBottom w:val="0"/>
                                                                          <w:divBdr>
                                                                            <w:top w:val="none" w:sz="0" w:space="0" w:color="auto"/>
                                                                            <w:left w:val="none" w:sz="0" w:space="0" w:color="auto"/>
                                                                            <w:bottom w:val="none" w:sz="0" w:space="0" w:color="auto"/>
                                                                            <w:right w:val="none" w:sz="0" w:space="0" w:color="auto"/>
                                                                          </w:divBdr>
                                                                        </w:div>
                                                                        <w:div w:id="1742213397">
                                                                          <w:marLeft w:val="0"/>
                                                                          <w:marRight w:val="0"/>
                                                                          <w:marTop w:val="0"/>
                                                                          <w:marBottom w:val="0"/>
                                                                          <w:divBdr>
                                                                            <w:top w:val="none" w:sz="0" w:space="0" w:color="auto"/>
                                                                            <w:left w:val="none" w:sz="0" w:space="0" w:color="auto"/>
                                                                            <w:bottom w:val="none" w:sz="0" w:space="0" w:color="auto"/>
                                                                            <w:right w:val="none" w:sz="0" w:space="0" w:color="auto"/>
                                                                          </w:divBdr>
                                                                        </w:div>
                                                                        <w:div w:id="1356686921">
                                                                          <w:marLeft w:val="0"/>
                                                                          <w:marRight w:val="0"/>
                                                                          <w:marTop w:val="0"/>
                                                                          <w:marBottom w:val="0"/>
                                                                          <w:divBdr>
                                                                            <w:top w:val="none" w:sz="0" w:space="0" w:color="auto"/>
                                                                            <w:left w:val="none" w:sz="0" w:space="0" w:color="auto"/>
                                                                            <w:bottom w:val="none" w:sz="0" w:space="0" w:color="auto"/>
                                                                            <w:right w:val="none" w:sz="0" w:space="0" w:color="auto"/>
                                                                          </w:divBdr>
                                                                        </w:div>
                                                                        <w:div w:id="8169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msdn.microsoft.com/en-US/windows/desktop/bg162891"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microsoft.com/en-us/sysinternals/downloads/procdump"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Milosavljevic</dc:creator>
  <cp:keywords/>
  <dc:description/>
  <cp:lastModifiedBy>Milan Milosavljevic</cp:lastModifiedBy>
  <cp:revision>4</cp:revision>
  <dcterms:created xsi:type="dcterms:W3CDTF">2018-11-23T20:11:00Z</dcterms:created>
  <dcterms:modified xsi:type="dcterms:W3CDTF">2020-02-13T14:21:00Z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4e257c-5848-4582-9a6f-34a182080e71_Enabled">
    <vt:lpwstr>True</vt:lpwstr>
  </property>
  <property fmtid="{D5CDD505-2E9C-101B-9397-08002B2CF9AE}" pid="3" name="MSIP_Label_074e257c-5848-4582-9a6f-34a182080e71_SiteId">
    <vt:lpwstr>72f988bf-86f1-41af-91ab-2d7cd011db47</vt:lpwstr>
  </property>
  <property fmtid="{D5CDD505-2E9C-101B-9397-08002B2CF9AE}" pid="4" name="MSIP_Label_074e257c-5848-4582-9a6f-34a182080e71_Owner">
    <vt:lpwstr>milanmil@microsoft.com</vt:lpwstr>
  </property>
  <property fmtid="{D5CDD505-2E9C-101B-9397-08002B2CF9AE}" pid="5" name="MSIP_Label_074e257c-5848-4582-9a6f-34a182080e71_SetDate">
    <vt:lpwstr>2018-11-23T20:12:23.7692352Z</vt:lpwstr>
  </property>
  <property fmtid="{D5CDD505-2E9C-101B-9397-08002B2CF9AE}" pid="6" name="MSIP_Label_074e257c-5848-4582-9a6f-34a182080e71_Name">
    <vt:lpwstr>Confidential</vt:lpwstr>
  </property>
  <property fmtid="{D5CDD505-2E9C-101B-9397-08002B2CF9AE}" pid="7" name="MSIP_Label_074e257c-5848-4582-9a6f-34a182080e71_Application">
    <vt:lpwstr>Microsoft Azure Information Protection</vt:lpwstr>
  </property>
  <property fmtid="{D5CDD505-2E9C-101B-9397-08002B2CF9AE}" pid="8" name="MSIP_Label_074e257c-5848-4582-9a6f-34a182080e71_Extended_MSFT_Method">
    <vt:lpwstr>Manual</vt:lpwstr>
  </property>
  <property fmtid="{D5CDD505-2E9C-101B-9397-08002B2CF9AE}" pid="9" name="MSIP_Label_1a19d03a-48bc-4359-8038-5b5f6d5847c3_Enabled">
    <vt:lpwstr>True</vt:lpwstr>
  </property>
  <property fmtid="{D5CDD505-2E9C-101B-9397-08002B2CF9AE}" pid="10" name="MSIP_Label_1a19d03a-48bc-4359-8038-5b5f6d5847c3_SiteId">
    <vt:lpwstr>72f988bf-86f1-41af-91ab-2d7cd011db47</vt:lpwstr>
  </property>
  <property fmtid="{D5CDD505-2E9C-101B-9397-08002B2CF9AE}" pid="11" name="MSIP_Label_1a19d03a-48bc-4359-8038-5b5f6d5847c3_Owner">
    <vt:lpwstr>milanmil@microsoft.com</vt:lpwstr>
  </property>
  <property fmtid="{D5CDD505-2E9C-101B-9397-08002B2CF9AE}" pid="12" name="MSIP_Label_1a19d03a-48bc-4359-8038-5b5f6d5847c3_SetDate">
    <vt:lpwstr>2018-11-23T20:12:23.7692352Z</vt:lpwstr>
  </property>
  <property fmtid="{D5CDD505-2E9C-101B-9397-08002B2CF9AE}" pid="13" name="MSIP_Label_1a19d03a-48bc-4359-8038-5b5f6d5847c3_Name">
    <vt:lpwstr>Any User (No Protection)</vt:lpwstr>
  </property>
  <property fmtid="{D5CDD505-2E9C-101B-9397-08002B2CF9AE}" pid="14" name="MSIP_Label_1a19d03a-48bc-4359-8038-5b5f6d5847c3_Application">
    <vt:lpwstr>Microsoft Azure Information Protection</vt:lpwstr>
  </property>
  <property fmtid="{D5CDD505-2E9C-101B-9397-08002B2CF9AE}" pid="15" name="MSIP_Label_1a19d03a-48bc-4359-8038-5b5f6d5847c3_Parent">
    <vt:lpwstr>074e257c-5848-4582-9a6f-34a182080e71</vt:lpwstr>
  </property>
  <property fmtid="{D5CDD505-2E9C-101B-9397-08002B2CF9AE}" pid="16" name="MSIP_Label_1a19d03a-48bc-4359-8038-5b5f6d5847c3_Extended_MSFT_Method">
    <vt:lpwstr>Manual</vt:lpwstr>
  </property>
  <property fmtid="{D5CDD505-2E9C-101B-9397-08002B2CF9AE}" pid="17" name="Sensitivity">
    <vt:lpwstr>Confidential Any User (No Protection)</vt:lpwstr>
  </property>
</Properties>
</file>