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DD098F" w:rsidTr="009B1FDE">
        <w:tc>
          <w:tcPr>
            <w:tcW w:w="9576" w:type="dxa"/>
            <w:gridSpan w:val="13"/>
          </w:tcPr>
          <w:p w:rsidR="00DD098F" w:rsidRDefault="00DD098F" w:rsidP="009B1FDE">
            <w:r>
              <w:t>Test Writer: Jeremiah Franke</w:t>
            </w:r>
          </w:p>
        </w:tc>
      </w:tr>
      <w:tr w:rsidR="00DD098F" w:rsidTr="00DD098F">
        <w:tc>
          <w:tcPr>
            <w:tcW w:w="4663" w:type="dxa"/>
            <w:gridSpan w:val="5"/>
          </w:tcPr>
          <w:p w:rsidR="00DD098F" w:rsidRDefault="00DD098F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DD098F" w:rsidRDefault="006E2758" w:rsidP="009B1FDE">
            <w:r>
              <w:t>RF CPU Integration Test</w:t>
            </w:r>
          </w:p>
        </w:tc>
        <w:tc>
          <w:tcPr>
            <w:tcW w:w="1080" w:type="dxa"/>
            <w:gridSpan w:val="2"/>
          </w:tcPr>
          <w:p w:rsidR="00DD098F" w:rsidRDefault="00DD098F" w:rsidP="009B1FDE">
            <w:r>
              <w:t>Test ID#:</w:t>
            </w:r>
          </w:p>
        </w:tc>
        <w:tc>
          <w:tcPr>
            <w:tcW w:w="1458" w:type="dxa"/>
          </w:tcPr>
          <w:p w:rsidR="00DD098F" w:rsidRDefault="00DD098F" w:rsidP="006E2758">
            <w:r>
              <w:t>RF</w:t>
            </w:r>
            <w:r w:rsidR="006E2758">
              <w:t>CPU-I-1</w:t>
            </w:r>
          </w:p>
        </w:tc>
      </w:tr>
      <w:tr w:rsidR="00DD098F" w:rsidTr="00DD098F">
        <w:tc>
          <w:tcPr>
            <w:tcW w:w="4663" w:type="dxa"/>
            <w:gridSpan w:val="5"/>
          </w:tcPr>
          <w:p w:rsidR="00DD098F" w:rsidRDefault="00DD098F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DD098F" w:rsidRDefault="00DD098F" w:rsidP="002438B7">
            <w:r>
              <w:t>Test</w:t>
            </w:r>
            <w:r w:rsidR="002438B7">
              <w:t xml:space="preserve"> that the output of the ATMEGA 328 when integrated with the LT5538 RF chip on its ADC is a high signal only when the RF chip is </w:t>
            </w:r>
            <w:r>
              <w:t>supplied with a 410 to 510Mhz radio signal.</w:t>
            </w:r>
          </w:p>
        </w:tc>
        <w:tc>
          <w:tcPr>
            <w:tcW w:w="1080" w:type="dxa"/>
            <w:gridSpan w:val="2"/>
          </w:tcPr>
          <w:p w:rsidR="00DD098F" w:rsidRDefault="00DD098F" w:rsidP="009B1FDE">
            <w:r>
              <w:t>Type:</w:t>
            </w:r>
          </w:p>
        </w:tc>
        <w:tc>
          <w:tcPr>
            <w:tcW w:w="1458" w:type="dxa"/>
          </w:tcPr>
          <w:p w:rsidR="00DD098F" w:rsidRDefault="00286730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098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D098F">
              <w:t xml:space="preserve"> Black Box</w:t>
            </w:r>
          </w:p>
          <w:p w:rsidR="00DD098F" w:rsidRDefault="00286730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098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098F">
              <w:t xml:space="preserve"> White Box</w:t>
            </w:r>
          </w:p>
        </w:tc>
      </w:tr>
      <w:tr w:rsidR="00DD098F" w:rsidTr="009B1FDE">
        <w:tc>
          <w:tcPr>
            <w:tcW w:w="9576" w:type="dxa"/>
            <w:gridSpan w:val="13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DD098F" w:rsidTr="009B1FDE">
        <w:tc>
          <w:tcPr>
            <w:tcW w:w="4192" w:type="dxa"/>
            <w:gridSpan w:val="3"/>
          </w:tcPr>
          <w:p w:rsidR="00DD098F" w:rsidRDefault="00DD098F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DD098F" w:rsidRDefault="00286730" w:rsidP="009B1FDE">
            <w:r>
              <w:t>Jeremiah Franke</w:t>
            </w:r>
          </w:p>
        </w:tc>
        <w:tc>
          <w:tcPr>
            <w:tcW w:w="1814" w:type="dxa"/>
            <w:gridSpan w:val="3"/>
          </w:tcPr>
          <w:p w:rsidR="00DD098F" w:rsidRDefault="00DD098F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DD098F" w:rsidRDefault="00286730" w:rsidP="009B1FDE">
            <w:r>
              <w:t>12/07/2014</w:t>
            </w:r>
          </w:p>
        </w:tc>
      </w:tr>
      <w:tr w:rsidR="00DD098F" w:rsidTr="009B1FDE">
        <w:tc>
          <w:tcPr>
            <w:tcW w:w="4192" w:type="dxa"/>
            <w:gridSpan w:val="3"/>
          </w:tcPr>
          <w:p w:rsidR="00DD098F" w:rsidRDefault="00DD098F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DD098F" w:rsidRDefault="00DD098F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DD098F" w:rsidRDefault="00DD098F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DD098F" w:rsidRDefault="00286730" w:rsidP="009B1FDE">
            <w:r>
              <w:t>3:00pm</w:t>
            </w:r>
          </w:p>
        </w:tc>
      </w:tr>
      <w:tr w:rsidR="00DD098F" w:rsidTr="009B1FDE">
        <w:tc>
          <w:tcPr>
            <w:tcW w:w="5961" w:type="dxa"/>
            <w:gridSpan w:val="8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Have a frequency generator.  Make sure to have power going to the RF chip</w:t>
            </w:r>
            <w:r w:rsidR="002438B7">
              <w:t xml:space="preserve"> and ATMEGA 328</w:t>
            </w:r>
            <w:r>
              <w:t>.  Have a capacitor between the power source and RF chip</w:t>
            </w:r>
            <w:r w:rsidR="002438B7">
              <w:t xml:space="preserve"> and ATMEGA</w:t>
            </w:r>
            <w:r>
              <w:t>.  Have a voltmeter for</w:t>
            </w:r>
            <w:r w:rsidR="002438B7">
              <w:t xml:space="preserve"> measuring output of the ATMEGA</w:t>
            </w:r>
            <w:r>
              <w:t>.</w:t>
            </w:r>
            <w:r w:rsidR="002438B7">
              <w:t xml:space="preserve">  Ground the RF chip, ATMEGA, and </w:t>
            </w:r>
            <w:r>
              <w:t>power source</w:t>
            </w:r>
            <w:r w:rsidR="002438B7">
              <w:t xml:space="preserve"> as appropriate</w:t>
            </w:r>
            <w:r>
              <w:t>.</w:t>
            </w:r>
            <w:r w:rsidR="008F5D37">
              <w:t xml:space="preserve">  Wire the RF chip to the ADC input port of the ATMEGA 328.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DD098F" w:rsidRDefault="002438B7" w:rsidP="009B1FDE">
            <w:pPr>
              <w:tabs>
                <w:tab w:val="left" w:pos="3315"/>
              </w:tabs>
            </w:pPr>
            <w:r>
              <w:t xml:space="preserve">Compile </w:t>
            </w:r>
            <w:proofErr w:type="spellStart"/>
            <w:r>
              <w:t>RFTest.c</w:t>
            </w:r>
            <w:proofErr w:type="spellEnd"/>
            <w:r>
              <w:t xml:space="preserve"> in /working </w:t>
            </w:r>
            <w:proofErr w:type="spellStart"/>
            <w:r>
              <w:t>direcory</w:t>
            </w:r>
            <w:proofErr w:type="spellEnd"/>
          </w:p>
        </w:tc>
        <w:tc>
          <w:tcPr>
            <w:tcW w:w="1530" w:type="dxa"/>
            <w:gridSpan w:val="2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No warning generated by IDE.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Compiled correctly.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Download compiled file</w:t>
            </w:r>
            <w:r w:rsidR="00286730">
              <w:t xml:space="preserve"> to </w:t>
            </w:r>
            <w:proofErr w:type="spellStart"/>
            <w:r w:rsidR="00286730">
              <w:t>Atmega</w:t>
            </w:r>
            <w:proofErr w:type="spellEnd"/>
            <w:r>
              <w:t>.</w:t>
            </w:r>
          </w:p>
        </w:tc>
        <w:tc>
          <w:tcPr>
            <w:tcW w:w="1530" w:type="dxa"/>
            <w:gridSpan w:val="2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File downloaded successfully</w:t>
            </w:r>
            <w:r w:rsidR="008F5D37">
              <w:t>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 xml:space="preserve">File moved to </w:t>
            </w:r>
            <w:proofErr w:type="spellStart"/>
            <w:r>
              <w:t>Atmega</w:t>
            </w:r>
            <w:proofErr w:type="spellEnd"/>
            <w:r>
              <w:t xml:space="preserve"> successfully.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Run the downloaded file.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No smoke.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proofErr w:type="spellStart"/>
            <w:r>
              <w:t>Atmega</w:t>
            </w:r>
            <w:proofErr w:type="spellEnd"/>
            <w:r>
              <w:t xml:space="preserve"> is running the current program and is able to be debugged.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Hook 410Mhz output from frequency generator to frequency input on RF chip.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outputs .9v.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420Mhz.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outputs .9v.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 xml:space="preserve">Change frequency </w:t>
            </w:r>
            <w:r>
              <w:lastRenderedPageBreak/>
              <w:t>generator to 440Mhz.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lastRenderedPageBreak/>
              <w:t xml:space="preserve">High signal </w:t>
            </w:r>
            <w:r>
              <w:lastRenderedPageBreak/>
              <w:t>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lastRenderedPageBreak/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 xml:space="preserve">Frequency is at the rated range </w:t>
            </w:r>
            <w:r>
              <w:lastRenderedPageBreak/>
              <w:t>and the RF circuit o</w:t>
            </w:r>
            <w:r>
              <w:t>utputs .89</w:t>
            </w:r>
            <w:r>
              <w:t>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lastRenderedPageBreak/>
              <w:t>7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460Mhz.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outputs .9</w:t>
            </w:r>
            <w:r>
              <w:t>4</w:t>
            </w:r>
            <w:r>
              <w:t>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8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480Mhz.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</w:t>
            </w:r>
            <w:r>
              <w:t>utputs .87</w:t>
            </w:r>
            <w:r>
              <w:t>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9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500Mhz.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</w:t>
            </w:r>
            <w:r>
              <w:t>utputs .88</w:t>
            </w:r>
            <w:r>
              <w:t>v.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10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510Mhz.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286730" w:rsidP="009B1FDE">
            <w:pPr>
              <w:tabs>
                <w:tab w:val="left" w:pos="3315"/>
              </w:tabs>
            </w:pPr>
            <w:r>
              <w:t>Frequency is at the rated range and the RF circuit o</w:t>
            </w:r>
            <w:r>
              <w:t>utputs .84</w:t>
            </w:r>
            <w:r>
              <w:t>v.</w:t>
            </w:r>
          </w:p>
        </w:tc>
      </w:tr>
      <w:tr w:rsidR="00243C4D" w:rsidTr="009B1FDE">
        <w:tc>
          <w:tcPr>
            <w:tcW w:w="828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11</w:t>
            </w:r>
          </w:p>
        </w:tc>
        <w:tc>
          <w:tcPr>
            <w:tcW w:w="1980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Change frequency generator to 530Mhz.</w:t>
            </w:r>
          </w:p>
        </w:tc>
        <w:tc>
          <w:tcPr>
            <w:tcW w:w="15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Low signal less than .8v is read from output pin 7 of the ATMEGA.</w:t>
            </w:r>
          </w:p>
        </w:tc>
        <w:tc>
          <w:tcPr>
            <w:tcW w:w="810" w:type="dxa"/>
            <w:gridSpan w:val="2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Frequency is at the rated range and the RF circuit o</w:t>
            </w:r>
            <w:r>
              <w:t>utputs .85</w:t>
            </w:r>
            <w:r>
              <w:t>.</w:t>
            </w:r>
          </w:p>
        </w:tc>
      </w:tr>
      <w:tr w:rsidR="00243C4D" w:rsidTr="009B1FDE">
        <w:tc>
          <w:tcPr>
            <w:tcW w:w="828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12</w:t>
            </w:r>
          </w:p>
        </w:tc>
        <w:tc>
          <w:tcPr>
            <w:tcW w:w="1980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Change frequency generator to 390Mhz.</w:t>
            </w:r>
          </w:p>
        </w:tc>
        <w:tc>
          <w:tcPr>
            <w:tcW w:w="15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Low signal less than .8v is read from output pin 7 of the ATMEGA.</w:t>
            </w:r>
          </w:p>
        </w:tc>
        <w:tc>
          <w:tcPr>
            <w:tcW w:w="81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Has not been tested at this time.</w:t>
            </w:r>
          </w:p>
        </w:tc>
      </w:tr>
      <w:tr w:rsidR="00243C4D" w:rsidTr="009B1FDE">
        <w:tc>
          <w:tcPr>
            <w:tcW w:w="4338" w:type="dxa"/>
            <w:gridSpan w:val="4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43C4D" w:rsidRDefault="00286730" w:rsidP="009B1FDE">
            <w:pPr>
              <w:tabs>
                <w:tab w:val="left" w:pos="3315"/>
              </w:tabs>
            </w:pPr>
            <w:r>
              <w:t>The RF circuit is picking up frequencies right out of the 510MHz range that is promised by the RF filter.  This is still in the acceptable range of the user.</w:t>
            </w:r>
            <w:bookmarkStart w:id="0" w:name="_GoBack"/>
            <w:bookmarkEnd w:id="0"/>
          </w:p>
        </w:tc>
      </w:tr>
    </w:tbl>
    <w:p w:rsidR="00DD098F" w:rsidRDefault="00DD098F" w:rsidP="00DD098F"/>
    <w:p w:rsidR="00DD098F" w:rsidRDefault="00DD098F" w:rsidP="00DD098F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8F"/>
    <w:rsid w:val="002438B7"/>
    <w:rsid w:val="00243C4D"/>
    <w:rsid w:val="00286730"/>
    <w:rsid w:val="005F2DE2"/>
    <w:rsid w:val="006E2758"/>
    <w:rsid w:val="008F5D37"/>
    <w:rsid w:val="00D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DA261-AC2B-4C90-AB6C-20E4CE94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Aquanius</cp:lastModifiedBy>
  <cp:revision>2</cp:revision>
  <dcterms:created xsi:type="dcterms:W3CDTF">2014-12-10T10:04:00Z</dcterms:created>
  <dcterms:modified xsi:type="dcterms:W3CDTF">2014-12-10T10:04:00Z</dcterms:modified>
</cp:coreProperties>
</file>