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B07" w:rsidRDefault="007E6B07" w:rsidP="00BB4A2C">
      <w:pPr>
        <w:pStyle w:val="Title"/>
      </w:pPr>
    </w:p>
    <w:p w:rsidR="007E6B07" w:rsidRDefault="007E6B07" w:rsidP="00BB4A2C">
      <w:pPr>
        <w:pStyle w:val="Title"/>
      </w:pPr>
    </w:p>
    <w:p w:rsidR="007E6B07" w:rsidRDefault="007E6B07" w:rsidP="00BB4A2C">
      <w:pPr>
        <w:pStyle w:val="Title"/>
      </w:pPr>
    </w:p>
    <w:p w:rsidR="007E6B07" w:rsidRDefault="007E6B07" w:rsidP="00BB4A2C">
      <w:pPr>
        <w:pStyle w:val="Title"/>
      </w:pPr>
    </w:p>
    <w:p w:rsidR="00BB4A2C" w:rsidRDefault="007E6B07" w:rsidP="00BB4A2C">
      <w:pPr>
        <w:pStyle w:val="Title"/>
      </w:pPr>
      <w:r>
        <w:t>T-</w:t>
      </w:r>
      <w:r w:rsidR="00BB4A2C">
        <w:t>11 Suspicious Package Training Aid –Test Plan</w:t>
      </w:r>
    </w:p>
    <w:p w:rsidR="00B23964" w:rsidRDefault="007E6B07" w:rsidP="007E6B07">
      <w:pPr>
        <w:pStyle w:val="Subtitle"/>
        <w:spacing w:line="240" w:lineRule="auto"/>
        <w:ind w:left="6480"/>
      </w:pPr>
      <w:r>
        <w:t>Contributing Members</w:t>
      </w:r>
    </w:p>
    <w:p w:rsidR="007E6B07" w:rsidRDefault="007E6B07" w:rsidP="007E6B07">
      <w:pPr>
        <w:spacing w:line="240" w:lineRule="auto"/>
        <w:ind w:left="6480"/>
        <w:rPr>
          <w:rStyle w:val="SubtleEmphasis"/>
        </w:rPr>
      </w:pPr>
      <w:r>
        <w:rPr>
          <w:rStyle w:val="SubtleEmphasis"/>
        </w:rPr>
        <w:t>Jeremiah Franke</w:t>
      </w:r>
    </w:p>
    <w:p w:rsidR="007E6B07" w:rsidRDefault="007E6B07" w:rsidP="007E6B07">
      <w:pPr>
        <w:spacing w:line="240" w:lineRule="auto"/>
        <w:ind w:left="6480"/>
        <w:rPr>
          <w:rStyle w:val="SubtleEmphasis"/>
        </w:rPr>
      </w:pPr>
      <w:r>
        <w:rPr>
          <w:rStyle w:val="SubtleEmphasis"/>
        </w:rPr>
        <w:t>Devin Lorenzen</w:t>
      </w:r>
    </w:p>
    <w:p w:rsidR="007E6B07" w:rsidRDefault="007E6B07" w:rsidP="007E6B07">
      <w:pPr>
        <w:spacing w:line="240" w:lineRule="auto"/>
        <w:ind w:left="6480"/>
        <w:rPr>
          <w:rStyle w:val="SubtleEmphasis"/>
        </w:rPr>
      </w:pPr>
      <w:r>
        <w:rPr>
          <w:rStyle w:val="SubtleEmphasis"/>
        </w:rPr>
        <w:t>Edward Sayers</w:t>
      </w:r>
    </w:p>
    <w:p w:rsidR="007E6B07" w:rsidRDefault="007E6B07" w:rsidP="007E6B07">
      <w:pPr>
        <w:spacing w:line="240" w:lineRule="auto"/>
        <w:ind w:left="6480"/>
        <w:rPr>
          <w:rStyle w:val="SubtleEmphasis"/>
        </w:rPr>
      </w:pPr>
      <w:r>
        <w:rPr>
          <w:rStyle w:val="SubtleEmphasis"/>
        </w:rPr>
        <w:t>Seth Ward</w:t>
      </w: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0E3119" w:rsidRPr="007E6B07" w:rsidRDefault="000E3119" w:rsidP="007E6B07">
      <w:pPr>
        <w:rPr>
          <w:rStyle w:val="SubtleEmphasis"/>
        </w:rPr>
      </w:pPr>
    </w:p>
    <w:p w:rsidR="00B23964" w:rsidRDefault="00B23964"/>
    <w:sdt>
      <w:sdtPr>
        <w:rPr>
          <w:rFonts w:asciiTheme="minorHAnsi" w:eastAsiaTheme="minorHAnsi" w:hAnsiTheme="minorHAnsi" w:cstheme="minorBidi"/>
          <w:b w:val="0"/>
          <w:bCs w:val="0"/>
          <w:color w:val="auto"/>
          <w:sz w:val="22"/>
          <w:szCs w:val="22"/>
        </w:rPr>
        <w:id w:val="327158215"/>
        <w:docPartObj>
          <w:docPartGallery w:val="Table of Contents"/>
          <w:docPartUnique/>
        </w:docPartObj>
      </w:sdtPr>
      <w:sdtEndPr/>
      <w:sdtContent>
        <w:p w:rsidR="00B23964" w:rsidRDefault="007E6B07">
          <w:pPr>
            <w:pStyle w:val="TOCHeading"/>
          </w:pPr>
          <w:r>
            <w:t xml:space="preserve">Table of </w:t>
          </w:r>
          <w:r w:rsidR="00B23964">
            <w:t>Contents</w:t>
          </w:r>
        </w:p>
        <w:p w:rsidR="00F9562A" w:rsidRDefault="00B23964">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04539520" w:history="1">
            <w:r w:rsidR="00F9562A" w:rsidRPr="00E82F1C">
              <w:rPr>
                <w:rStyle w:val="Hyperlink"/>
                <w:noProof/>
              </w:rPr>
              <w:t>1.0</w:t>
            </w:r>
            <w:r w:rsidR="00F9562A">
              <w:rPr>
                <w:rFonts w:eastAsiaTheme="minorEastAsia"/>
                <w:noProof/>
              </w:rPr>
              <w:tab/>
            </w:r>
            <w:r w:rsidR="00F9562A" w:rsidRPr="00E82F1C">
              <w:rPr>
                <w:rStyle w:val="Hyperlink"/>
                <w:noProof/>
              </w:rPr>
              <w:t>Introduction</w:t>
            </w:r>
            <w:r w:rsidR="00F9562A">
              <w:rPr>
                <w:noProof/>
                <w:webHidden/>
              </w:rPr>
              <w:tab/>
            </w:r>
            <w:r w:rsidR="00F9562A">
              <w:rPr>
                <w:noProof/>
                <w:webHidden/>
              </w:rPr>
              <w:fldChar w:fldCharType="begin"/>
            </w:r>
            <w:r w:rsidR="00F9562A">
              <w:rPr>
                <w:noProof/>
                <w:webHidden/>
              </w:rPr>
              <w:instrText xml:space="preserve"> PAGEREF _Toc404539520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21" w:history="1">
            <w:r w:rsidR="00F9562A" w:rsidRPr="00E82F1C">
              <w:rPr>
                <w:rStyle w:val="Hyperlink"/>
                <w:noProof/>
              </w:rPr>
              <w:t>1.1</w:t>
            </w:r>
            <w:r w:rsidR="00F9562A">
              <w:rPr>
                <w:rFonts w:eastAsiaTheme="minorEastAsia"/>
                <w:noProof/>
              </w:rPr>
              <w:tab/>
            </w:r>
            <w:r w:rsidR="00F9562A" w:rsidRPr="00E82F1C">
              <w:rPr>
                <w:rStyle w:val="Hyperlink"/>
                <w:noProof/>
              </w:rPr>
              <w:t>This Document</w:t>
            </w:r>
            <w:r w:rsidR="00F9562A">
              <w:rPr>
                <w:noProof/>
                <w:webHidden/>
              </w:rPr>
              <w:tab/>
            </w:r>
            <w:r w:rsidR="00F9562A">
              <w:rPr>
                <w:noProof/>
                <w:webHidden/>
              </w:rPr>
              <w:fldChar w:fldCharType="begin"/>
            </w:r>
            <w:r w:rsidR="00F9562A">
              <w:rPr>
                <w:noProof/>
                <w:webHidden/>
              </w:rPr>
              <w:instrText xml:space="preserve"> PAGEREF _Toc404539521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22" w:history="1">
            <w:r w:rsidR="00F9562A" w:rsidRPr="00E82F1C">
              <w:rPr>
                <w:rStyle w:val="Hyperlink"/>
                <w:noProof/>
              </w:rPr>
              <w:t>1.2</w:t>
            </w:r>
            <w:r w:rsidR="00F9562A">
              <w:rPr>
                <w:rFonts w:eastAsiaTheme="minorEastAsia"/>
                <w:noProof/>
              </w:rPr>
              <w:tab/>
            </w:r>
            <w:r w:rsidR="00F9562A" w:rsidRPr="00E82F1C">
              <w:rPr>
                <w:rStyle w:val="Hyperlink"/>
                <w:noProof/>
              </w:rPr>
              <w:t>Conduct of System Tests</w:t>
            </w:r>
            <w:r w:rsidR="00F9562A">
              <w:rPr>
                <w:noProof/>
                <w:webHidden/>
              </w:rPr>
              <w:tab/>
            </w:r>
            <w:r w:rsidR="00F9562A">
              <w:rPr>
                <w:noProof/>
                <w:webHidden/>
              </w:rPr>
              <w:fldChar w:fldCharType="begin"/>
            </w:r>
            <w:r w:rsidR="00F9562A">
              <w:rPr>
                <w:noProof/>
                <w:webHidden/>
              </w:rPr>
              <w:instrText xml:space="preserve"> PAGEREF _Toc404539522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23" w:history="1">
            <w:r w:rsidR="00F9562A" w:rsidRPr="00E82F1C">
              <w:rPr>
                <w:rStyle w:val="Hyperlink"/>
                <w:noProof/>
              </w:rPr>
              <w:t>1.3</w:t>
            </w:r>
            <w:r w:rsidR="00F9562A">
              <w:rPr>
                <w:rFonts w:eastAsiaTheme="minorEastAsia"/>
                <w:noProof/>
              </w:rPr>
              <w:tab/>
            </w:r>
            <w:r w:rsidR="00F9562A" w:rsidRPr="00E82F1C">
              <w:rPr>
                <w:rStyle w:val="Hyperlink"/>
                <w:noProof/>
              </w:rPr>
              <w:t>Recording of Results, Witnessing and Authorities</w:t>
            </w:r>
            <w:r w:rsidR="00F9562A">
              <w:rPr>
                <w:noProof/>
                <w:webHidden/>
              </w:rPr>
              <w:tab/>
            </w:r>
            <w:r w:rsidR="00F9562A">
              <w:rPr>
                <w:noProof/>
                <w:webHidden/>
              </w:rPr>
              <w:fldChar w:fldCharType="begin"/>
            </w:r>
            <w:r w:rsidR="00F9562A">
              <w:rPr>
                <w:noProof/>
                <w:webHidden/>
              </w:rPr>
              <w:instrText xml:space="preserve"> PAGEREF _Toc404539523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1"/>
            <w:tabs>
              <w:tab w:val="left" w:pos="660"/>
              <w:tab w:val="right" w:leader="dot" w:pos="9350"/>
            </w:tabs>
            <w:rPr>
              <w:rFonts w:eastAsiaTheme="minorEastAsia"/>
              <w:noProof/>
            </w:rPr>
          </w:pPr>
          <w:hyperlink w:anchor="_Toc404539524" w:history="1">
            <w:r w:rsidR="00F9562A" w:rsidRPr="00E82F1C">
              <w:rPr>
                <w:rStyle w:val="Hyperlink"/>
                <w:noProof/>
              </w:rPr>
              <w:t>2.0</w:t>
            </w:r>
            <w:r w:rsidR="00F9562A">
              <w:rPr>
                <w:rFonts w:eastAsiaTheme="minorEastAsia"/>
                <w:noProof/>
              </w:rPr>
              <w:tab/>
            </w:r>
            <w:r w:rsidR="00F9562A" w:rsidRPr="00E82F1C">
              <w:rPr>
                <w:rStyle w:val="Hyperlink"/>
                <w:noProof/>
              </w:rPr>
              <w:t>Reference Document</w:t>
            </w:r>
            <w:r w:rsidR="00F9562A">
              <w:rPr>
                <w:noProof/>
                <w:webHidden/>
              </w:rPr>
              <w:tab/>
            </w:r>
            <w:r w:rsidR="00F9562A">
              <w:rPr>
                <w:noProof/>
                <w:webHidden/>
              </w:rPr>
              <w:fldChar w:fldCharType="begin"/>
            </w:r>
            <w:r w:rsidR="00F9562A">
              <w:rPr>
                <w:noProof/>
                <w:webHidden/>
              </w:rPr>
              <w:instrText xml:space="preserve"> PAGEREF _Toc404539524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25" w:history="1">
            <w:r w:rsidR="00F9562A" w:rsidRPr="00E82F1C">
              <w:rPr>
                <w:rStyle w:val="Hyperlink"/>
                <w:noProof/>
              </w:rPr>
              <w:t>2.1</w:t>
            </w:r>
            <w:r w:rsidR="00F9562A">
              <w:rPr>
                <w:rFonts w:eastAsiaTheme="minorEastAsia"/>
                <w:noProof/>
              </w:rPr>
              <w:tab/>
            </w:r>
            <w:r w:rsidR="00F9562A" w:rsidRPr="00E82F1C">
              <w:rPr>
                <w:rStyle w:val="Hyperlink"/>
                <w:noProof/>
              </w:rPr>
              <w:t>Design Documentation</w:t>
            </w:r>
            <w:r w:rsidR="00F9562A">
              <w:rPr>
                <w:noProof/>
                <w:webHidden/>
              </w:rPr>
              <w:tab/>
            </w:r>
            <w:r w:rsidR="00F9562A">
              <w:rPr>
                <w:noProof/>
                <w:webHidden/>
              </w:rPr>
              <w:fldChar w:fldCharType="begin"/>
            </w:r>
            <w:r w:rsidR="00F9562A">
              <w:rPr>
                <w:noProof/>
                <w:webHidden/>
              </w:rPr>
              <w:instrText xml:space="preserve"> PAGEREF _Toc404539525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26" w:history="1">
            <w:r w:rsidR="00F9562A" w:rsidRPr="00E82F1C">
              <w:rPr>
                <w:rStyle w:val="Hyperlink"/>
                <w:noProof/>
              </w:rPr>
              <w:t>2.2</w:t>
            </w:r>
            <w:r w:rsidR="00F9562A">
              <w:rPr>
                <w:rFonts w:eastAsiaTheme="minorEastAsia"/>
                <w:noProof/>
              </w:rPr>
              <w:tab/>
            </w:r>
            <w:r w:rsidR="00F9562A" w:rsidRPr="00E82F1C">
              <w:rPr>
                <w:rStyle w:val="Hyperlink"/>
                <w:noProof/>
              </w:rPr>
              <w:t>Other</w:t>
            </w:r>
            <w:r w:rsidR="00F9562A">
              <w:rPr>
                <w:noProof/>
                <w:webHidden/>
              </w:rPr>
              <w:tab/>
            </w:r>
            <w:r w:rsidR="00F9562A">
              <w:rPr>
                <w:noProof/>
                <w:webHidden/>
              </w:rPr>
              <w:fldChar w:fldCharType="begin"/>
            </w:r>
            <w:r w:rsidR="00F9562A">
              <w:rPr>
                <w:noProof/>
                <w:webHidden/>
              </w:rPr>
              <w:instrText xml:space="preserve"> PAGEREF _Toc404539526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1"/>
            <w:tabs>
              <w:tab w:val="left" w:pos="660"/>
              <w:tab w:val="right" w:leader="dot" w:pos="9350"/>
            </w:tabs>
            <w:rPr>
              <w:rFonts w:eastAsiaTheme="minorEastAsia"/>
              <w:noProof/>
            </w:rPr>
          </w:pPr>
          <w:hyperlink w:anchor="_Toc404539527" w:history="1">
            <w:r w:rsidR="00F9562A" w:rsidRPr="00E82F1C">
              <w:rPr>
                <w:rStyle w:val="Hyperlink"/>
                <w:noProof/>
              </w:rPr>
              <w:t>3.0</w:t>
            </w:r>
            <w:r w:rsidR="00F9562A">
              <w:rPr>
                <w:rFonts w:eastAsiaTheme="minorEastAsia"/>
                <w:noProof/>
              </w:rPr>
              <w:tab/>
            </w:r>
            <w:r w:rsidR="00F9562A" w:rsidRPr="00E82F1C">
              <w:rPr>
                <w:rStyle w:val="Hyperlink"/>
                <w:noProof/>
              </w:rPr>
              <w:t>SPTA Overview</w:t>
            </w:r>
            <w:r w:rsidR="00F9562A">
              <w:rPr>
                <w:noProof/>
                <w:webHidden/>
              </w:rPr>
              <w:tab/>
            </w:r>
            <w:r w:rsidR="00F9562A">
              <w:rPr>
                <w:noProof/>
                <w:webHidden/>
              </w:rPr>
              <w:fldChar w:fldCharType="begin"/>
            </w:r>
            <w:r w:rsidR="00F9562A">
              <w:rPr>
                <w:noProof/>
                <w:webHidden/>
              </w:rPr>
              <w:instrText xml:space="preserve"> PAGEREF _Toc404539527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28" w:history="1">
            <w:r w:rsidR="00F9562A" w:rsidRPr="00E82F1C">
              <w:rPr>
                <w:rStyle w:val="Hyperlink"/>
                <w:noProof/>
              </w:rPr>
              <w:t>3.1</w:t>
            </w:r>
            <w:r w:rsidR="00F9562A">
              <w:rPr>
                <w:rFonts w:eastAsiaTheme="minorEastAsia"/>
                <w:noProof/>
              </w:rPr>
              <w:tab/>
            </w:r>
            <w:r w:rsidR="00F9562A" w:rsidRPr="00E82F1C">
              <w:rPr>
                <w:rStyle w:val="Hyperlink"/>
                <w:noProof/>
              </w:rPr>
              <w:t>Operational Description</w:t>
            </w:r>
            <w:r w:rsidR="00F9562A">
              <w:rPr>
                <w:noProof/>
                <w:webHidden/>
              </w:rPr>
              <w:tab/>
            </w:r>
            <w:r w:rsidR="00F9562A">
              <w:rPr>
                <w:noProof/>
                <w:webHidden/>
              </w:rPr>
              <w:fldChar w:fldCharType="begin"/>
            </w:r>
            <w:r w:rsidR="00F9562A">
              <w:rPr>
                <w:noProof/>
                <w:webHidden/>
              </w:rPr>
              <w:instrText xml:space="preserve"> PAGEREF _Toc404539528 \h </w:instrText>
            </w:r>
            <w:r w:rsidR="00F9562A">
              <w:rPr>
                <w:noProof/>
                <w:webHidden/>
              </w:rPr>
            </w:r>
            <w:r w:rsidR="00F9562A">
              <w:rPr>
                <w:noProof/>
                <w:webHidden/>
              </w:rPr>
              <w:fldChar w:fldCharType="separate"/>
            </w:r>
            <w:r w:rsidR="00F9562A">
              <w:rPr>
                <w:noProof/>
                <w:webHidden/>
              </w:rPr>
              <w:t>3</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29" w:history="1">
            <w:r w:rsidR="00F9562A" w:rsidRPr="00E82F1C">
              <w:rPr>
                <w:rStyle w:val="Hyperlink"/>
                <w:noProof/>
              </w:rPr>
              <w:t>3.2</w:t>
            </w:r>
            <w:r w:rsidR="00F9562A">
              <w:rPr>
                <w:rFonts w:eastAsiaTheme="minorEastAsia"/>
                <w:noProof/>
              </w:rPr>
              <w:tab/>
            </w:r>
            <w:r w:rsidR="00F9562A" w:rsidRPr="00E82F1C">
              <w:rPr>
                <w:rStyle w:val="Hyperlink"/>
                <w:noProof/>
              </w:rPr>
              <w:t>Definition of Terminology</w:t>
            </w:r>
            <w:r w:rsidR="00F9562A">
              <w:rPr>
                <w:noProof/>
                <w:webHidden/>
              </w:rPr>
              <w:tab/>
            </w:r>
            <w:r w:rsidR="00F9562A">
              <w:rPr>
                <w:noProof/>
                <w:webHidden/>
              </w:rPr>
              <w:fldChar w:fldCharType="begin"/>
            </w:r>
            <w:r w:rsidR="00F9562A">
              <w:rPr>
                <w:noProof/>
                <w:webHidden/>
              </w:rPr>
              <w:instrText xml:space="preserve"> PAGEREF _Toc404539529 \h </w:instrText>
            </w:r>
            <w:r w:rsidR="00F9562A">
              <w:rPr>
                <w:noProof/>
                <w:webHidden/>
              </w:rPr>
            </w:r>
            <w:r w:rsidR="00F9562A">
              <w:rPr>
                <w:noProof/>
                <w:webHidden/>
              </w:rPr>
              <w:fldChar w:fldCharType="separate"/>
            </w:r>
            <w:r w:rsidR="00F9562A">
              <w:rPr>
                <w:noProof/>
                <w:webHidden/>
              </w:rPr>
              <w:t>4</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30" w:history="1">
            <w:r w:rsidR="00F9562A" w:rsidRPr="00E82F1C">
              <w:rPr>
                <w:rStyle w:val="Hyperlink"/>
                <w:noProof/>
              </w:rPr>
              <w:t>3.3</w:t>
            </w:r>
            <w:r w:rsidR="00F9562A">
              <w:rPr>
                <w:rFonts w:eastAsiaTheme="minorEastAsia"/>
                <w:noProof/>
              </w:rPr>
              <w:tab/>
            </w:r>
            <w:r w:rsidR="00F9562A" w:rsidRPr="00E82F1C">
              <w:rPr>
                <w:rStyle w:val="Hyperlink"/>
                <w:noProof/>
              </w:rPr>
              <w:t>Computational Methods</w:t>
            </w:r>
            <w:r w:rsidR="00F9562A">
              <w:rPr>
                <w:noProof/>
                <w:webHidden/>
              </w:rPr>
              <w:tab/>
            </w:r>
            <w:r w:rsidR="00F9562A">
              <w:rPr>
                <w:noProof/>
                <w:webHidden/>
              </w:rPr>
              <w:fldChar w:fldCharType="begin"/>
            </w:r>
            <w:r w:rsidR="00F9562A">
              <w:rPr>
                <w:noProof/>
                <w:webHidden/>
              </w:rPr>
              <w:instrText xml:space="preserve"> PAGEREF _Toc404539530 \h </w:instrText>
            </w:r>
            <w:r w:rsidR="00F9562A">
              <w:rPr>
                <w:noProof/>
                <w:webHidden/>
              </w:rPr>
            </w:r>
            <w:r w:rsidR="00F9562A">
              <w:rPr>
                <w:noProof/>
                <w:webHidden/>
              </w:rPr>
              <w:fldChar w:fldCharType="separate"/>
            </w:r>
            <w:r w:rsidR="00F9562A">
              <w:rPr>
                <w:noProof/>
                <w:webHidden/>
              </w:rPr>
              <w:t>4</w:t>
            </w:r>
            <w:r w:rsidR="00F9562A">
              <w:rPr>
                <w:noProof/>
                <w:webHidden/>
              </w:rPr>
              <w:fldChar w:fldCharType="end"/>
            </w:r>
          </w:hyperlink>
        </w:p>
        <w:p w:rsidR="00F9562A" w:rsidRDefault="00CB0BAE">
          <w:pPr>
            <w:pStyle w:val="TOC1"/>
            <w:tabs>
              <w:tab w:val="left" w:pos="660"/>
              <w:tab w:val="right" w:leader="dot" w:pos="9350"/>
            </w:tabs>
            <w:rPr>
              <w:rFonts w:eastAsiaTheme="minorEastAsia"/>
              <w:noProof/>
            </w:rPr>
          </w:pPr>
          <w:hyperlink w:anchor="_Toc404539531" w:history="1">
            <w:r w:rsidR="00F9562A" w:rsidRPr="00E82F1C">
              <w:rPr>
                <w:rStyle w:val="Hyperlink"/>
                <w:noProof/>
              </w:rPr>
              <w:t>4.0</w:t>
            </w:r>
            <w:r w:rsidR="00F9562A">
              <w:rPr>
                <w:rFonts w:eastAsiaTheme="minorEastAsia"/>
                <w:noProof/>
              </w:rPr>
              <w:tab/>
            </w:r>
            <w:r w:rsidR="00F9562A" w:rsidRPr="00E82F1C">
              <w:rPr>
                <w:rStyle w:val="Hyperlink"/>
                <w:noProof/>
              </w:rPr>
              <w:t>Pretest Preparation</w:t>
            </w:r>
            <w:r w:rsidR="00F9562A">
              <w:rPr>
                <w:noProof/>
                <w:webHidden/>
              </w:rPr>
              <w:tab/>
            </w:r>
            <w:r w:rsidR="00F9562A">
              <w:rPr>
                <w:noProof/>
                <w:webHidden/>
              </w:rPr>
              <w:fldChar w:fldCharType="begin"/>
            </w:r>
            <w:r w:rsidR="00F9562A">
              <w:rPr>
                <w:noProof/>
                <w:webHidden/>
              </w:rPr>
              <w:instrText xml:space="preserve"> PAGEREF _Toc404539531 \h </w:instrText>
            </w:r>
            <w:r w:rsidR="00F9562A">
              <w:rPr>
                <w:noProof/>
                <w:webHidden/>
              </w:rPr>
            </w:r>
            <w:r w:rsidR="00F9562A">
              <w:rPr>
                <w:noProof/>
                <w:webHidden/>
              </w:rPr>
              <w:fldChar w:fldCharType="separate"/>
            </w:r>
            <w:r w:rsidR="00F9562A">
              <w:rPr>
                <w:noProof/>
                <w:webHidden/>
              </w:rPr>
              <w:t>4</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32" w:history="1">
            <w:r w:rsidR="00F9562A" w:rsidRPr="00E82F1C">
              <w:rPr>
                <w:rStyle w:val="Hyperlink"/>
                <w:noProof/>
              </w:rPr>
              <w:t>4.1</w:t>
            </w:r>
            <w:r w:rsidR="00F9562A">
              <w:rPr>
                <w:rFonts w:eastAsiaTheme="minorEastAsia"/>
                <w:noProof/>
              </w:rPr>
              <w:tab/>
            </w:r>
            <w:r w:rsidR="00F9562A" w:rsidRPr="00E82F1C">
              <w:rPr>
                <w:rStyle w:val="Hyperlink"/>
                <w:noProof/>
              </w:rPr>
              <w:t>Test Equipment</w:t>
            </w:r>
            <w:r w:rsidR="00F9562A">
              <w:rPr>
                <w:noProof/>
                <w:webHidden/>
              </w:rPr>
              <w:tab/>
            </w:r>
            <w:r w:rsidR="00F9562A">
              <w:rPr>
                <w:noProof/>
                <w:webHidden/>
              </w:rPr>
              <w:fldChar w:fldCharType="begin"/>
            </w:r>
            <w:r w:rsidR="00F9562A">
              <w:rPr>
                <w:noProof/>
                <w:webHidden/>
              </w:rPr>
              <w:instrText xml:space="preserve"> PAGEREF _Toc404539532 \h </w:instrText>
            </w:r>
            <w:r w:rsidR="00F9562A">
              <w:rPr>
                <w:noProof/>
                <w:webHidden/>
              </w:rPr>
            </w:r>
            <w:r w:rsidR="00F9562A">
              <w:rPr>
                <w:noProof/>
                <w:webHidden/>
              </w:rPr>
              <w:fldChar w:fldCharType="separate"/>
            </w:r>
            <w:r w:rsidR="00F9562A">
              <w:rPr>
                <w:noProof/>
                <w:webHidden/>
              </w:rPr>
              <w:t>4</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33" w:history="1">
            <w:r w:rsidR="00F9562A" w:rsidRPr="00E82F1C">
              <w:rPr>
                <w:rStyle w:val="Hyperlink"/>
                <w:noProof/>
              </w:rPr>
              <w:t>4.2</w:t>
            </w:r>
            <w:r w:rsidR="00F9562A">
              <w:rPr>
                <w:rFonts w:eastAsiaTheme="minorEastAsia"/>
                <w:noProof/>
              </w:rPr>
              <w:tab/>
            </w:r>
            <w:r w:rsidR="00F9562A" w:rsidRPr="00E82F1C">
              <w:rPr>
                <w:rStyle w:val="Hyperlink"/>
                <w:noProof/>
              </w:rPr>
              <w:t>Test Setup and Calibration</w:t>
            </w:r>
            <w:r w:rsidR="00F9562A">
              <w:rPr>
                <w:noProof/>
                <w:webHidden/>
              </w:rPr>
              <w:tab/>
            </w:r>
            <w:r w:rsidR="00F9562A">
              <w:rPr>
                <w:noProof/>
                <w:webHidden/>
              </w:rPr>
              <w:fldChar w:fldCharType="begin"/>
            </w:r>
            <w:r w:rsidR="00F9562A">
              <w:rPr>
                <w:noProof/>
                <w:webHidden/>
              </w:rPr>
              <w:instrText xml:space="preserve"> PAGEREF _Toc404539533 \h </w:instrText>
            </w:r>
            <w:r w:rsidR="00F9562A">
              <w:rPr>
                <w:noProof/>
                <w:webHidden/>
              </w:rPr>
            </w:r>
            <w:r w:rsidR="00F9562A">
              <w:rPr>
                <w:noProof/>
                <w:webHidden/>
              </w:rPr>
              <w:fldChar w:fldCharType="separate"/>
            </w:r>
            <w:r w:rsidR="00F9562A">
              <w:rPr>
                <w:noProof/>
                <w:webHidden/>
              </w:rPr>
              <w:t>4</w:t>
            </w:r>
            <w:r w:rsidR="00F9562A">
              <w:rPr>
                <w:noProof/>
                <w:webHidden/>
              </w:rPr>
              <w:fldChar w:fldCharType="end"/>
            </w:r>
          </w:hyperlink>
        </w:p>
        <w:p w:rsidR="00F9562A" w:rsidRDefault="00CB0BAE">
          <w:pPr>
            <w:pStyle w:val="TOC1"/>
            <w:tabs>
              <w:tab w:val="left" w:pos="660"/>
              <w:tab w:val="right" w:leader="dot" w:pos="9350"/>
            </w:tabs>
            <w:rPr>
              <w:rFonts w:eastAsiaTheme="minorEastAsia"/>
              <w:noProof/>
            </w:rPr>
          </w:pPr>
          <w:hyperlink w:anchor="_Toc404539534" w:history="1">
            <w:r w:rsidR="00F9562A" w:rsidRPr="00E82F1C">
              <w:rPr>
                <w:rStyle w:val="Hyperlink"/>
                <w:noProof/>
              </w:rPr>
              <w:t>5.0</w:t>
            </w:r>
            <w:r w:rsidR="00F9562A">
              <w:rPr>
                <w:rFonts w:eastAsiaTheme="minorEastAsia"/>
                <w:noProof/>
              </w:rPr>
              <w:tab/>
            </w:r>
            <w:r w:rsidR="00F9562A" w:rsidRPr="00E82F1C">
              <w:rPr>
                <w:rStyle w:val="Hyperlink"/>
                <w:noProof/>
              </w:rPr>
              <w:t>System Tests</w:t>
            </w:r>
            <w:r w:rsidR="00F9562A">
              <w:rPr>
                <w:noProof/>
                <w:webHidden/>
              </w:rPr>
              <w:tab/>
            </w:r>
            <w:r w:rsidR="00F9562A">
              <w:rPr>
                <w:noProof/>
                <w:webHidden/>
              </w:rPr>
              <w:fldChar w:fldCharType="begin"/>
            </w:r>
            <w:r w:rsidR="00F9562A">
              <w:rPr>
                <w:noProof/>
                <w:webHidden/>
              </w:rPr>
              <w:instrText xml:space="preserve"> PAGEREF _Toc404539534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35" w:history="1">
            <w:r w:rsidR="00F9562A" w:rsidRPr="00E82F1C">
              <w:rPr>
                <w:rStyle w:val="Hyperlink"/>
                <w:noProof/>
              </w:rPr>
              <w:t>5.1</w:t>
            </w:r>
            <w:r w:rsidR="00F9562A">
              <w:rPr>
                <w:rFonts w:eastAsiaTheme="minorEastAsia"/>
                <w:noProof/>
              </w:rPr>
              <w:tab/>
            </w:r>
            <w:r w:rsidR="00F9562A" w:rsidRPr="00E82F1C">
              <w:rPr>
                <w:rStyle w:val="Hyperlink"/>
                <w:noProof/>
              </w:rPr>
              <w:t>Functional Checks</w:t>
            </w:r>
            <w:r w:rsidR="00F9562A">
              <w:rPr>
                <w:noProof/>
                <w:webHidden/>
              </w:rPr>
              <w:tab/>
            </w:r>
            <w:r w:rsidR="00F9562A">
              <w:rPr>
                <w:noProof/>
                <w:webHidden/>
              </w:rPr>
              <w:fldChar w:fldCharType="begin"/>
            </w:r>
            <w:r w:rsidR="00F9562A">
              <w:rPr>
                <w:noProof/>
                <w:webHidden/>
              </w:rPr>
              <w:instrText xml:space="preserve"> PAGEREF _Toc404539535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3"/>
            <w:tabs>
              <w:tab w:val="left" w:pos="1320"/>
              <w:tab w:val="right" w:leader="dot" w:pos="9350"/>
            </w:tabs>
            <w:rPr>
              <w:rFonts w:eastAsiaTheme="minorEastAsia"/>
              <w:noProof/>
            </w:rPr>
          </w:pPr>
          <w:hyperlink w:anchor="_Toc404539536" w:history="1">
            <w:r w:rsidR="00F9562A" w:rsidRPr="00E82F1C">
              <w:rPr>
                <w:rStyle w:val="Hyperlink"/>
                <w:noProof/>
              </w:rPr>
              <w:t>5.1.1</w:t>
            </w:r>
            <w:r w:rsidR="00F9562A">
              <w:rPr>
                <w:rFonts w:eastAsiaTheme="minorEastAsia"/>
                <w:noProof/>
              </w:rPr>
              <w:tab/>
            </w:r>
            <w:r w:rsidR="00F9562A" w:rsidRPr="00E82F1C">
              <w:rPr>
                <w:rStyle w:val="Hyperlink"/>
                <w:noProof/>
              </w:rPr>
              <w:t>Power Switch and Voltage Regulator</w:t>
            </w:r>
            <w:r w:rsidR="00F9562A">
              <w:rPr>
                <w:noProof/>
                <w:webHidden/>
              </w:rPr>
              <w:tab/>
            </w:r>
            <w:r w:rsidR="00F9562A">
              <w:rPr>
                <w:noProof/>
                <w:webHidden/>
              </w:rPr>
              <w:fldChar w:fldCharType="begin"/>
            </w:r>
            <w:r w:rsidR="00F9562A">
              <w:rPr>
                <w:noProof/>
                <w:webHidden/>
              </w:rPr>
              <w:instrText xml:space="preserve"> PAGEREF _Toc404539536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3"/>
            <w:tabs>
              <w:tab w:val="left" w:pos="1320"/>
              <w:tab w:val="right" w:leader="dot" w:pos="9350"/>
            </w:tabs>
            <w:rPr>
              <w:rFonts w:eastAsiaTheme="minorEastAsia"/>
              <w:noProof/>
            </w:rPr>
          </w:pPr>
          <w:hyperlink w:anchor="_Toc404539537" w:history="1">
            <w:r w:rsidR="00F9562A" w:rsidRPr="00E82F1C">
              <w:rPr>
                <w:rStyle w:val="Hyperlink"/>
                <w:noProof/>
              </w:rPr>
              <w:t>5.1.2</w:t>
            </w:r>
            <w:r w:rsidR="00F9562A">
              <w:rPr>
                <w:rFonts w:eastAsiaTheme="minorEastAsia"/>
                <w:noProof/>
              </w:rPr>
              <w:tab/>
            </w:r>
            <w:r w:rsidR="00F9562A" w:rsidRPr="00E82F1C">
              <w:rPr>
                <w:rStyle w:val="Hyperlink"/>
                <w:noProof/>
              </w:rPr>
              <w:t>Power Supply and Current levels</w:t>
            </w:r>
            <w:r w:rsidR="00F9562A">
              <w:rPr>
                <w:noProof/>
                <w:webHidden/>
              </w:rPr>
              <w:tab/>
            </w:r>
            <w:r w:rsidR="00F9562A">
              <w:rPr>
                <w:noProof/>
                <w:webHidden/>
              </w:rPr>
              <w:fldChar w:fldCharType="begin"/>
            </w:r>
            <w:r w:rsidR="00F9562A">
              <w:rPr>
                <w:noProof/>
                <w:webHidden/>
              </w:rPr>
              <w:instrText xml:space="preserve"> PAGEREF _Toc404539537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38" w:history="1">
            <w:r w:rsidR="00F9562A" w:rsidRPr="00E82F1C">
              <w:rPr>
                <w:rStyle w:val="Hyperlink"/>
                <w:noProof/>
              </w:rPr>
              <w:t>5.2</w:t>
            </w:r>
            <w:r w:rsidR="00F9562A">
              <w:rPr>
                <w:rFonts w:eastAsiaTheme="minorEastAsia"/>
                <w:noProof/>
              </w:rPr>
              <w:tab/>
            </w:r>
            <w:r w:rsidR="00F9562A" w:rsidRPr="00E82F1C">
              <w:rPr>
                <w:rStyle w:val="Hyperlink"/>
                <w:noProof/>
              </w:rPr>
              <w:t>Vibration Sensor</w:t>
            </w:r>
            <w:r w:rsidR="00F9562A">
              <w:rPr>
                <w:noProof/>
                <w:webHidden/>
              </w:rPr>
              <w:tab/>
            </w:r>
            <w:r w:rsidR="00F9562A">
              <w:rPr>
                <w:noProof/>
                <w:webHidden/>
              </w:rPr>
              <w:fldChar w:fldCharType="begin"/>
            </w:r>
            <w:r w:rsidR="00F9562A">
              <w:rPr>
                <w:noProof/>
                <w:webHidden/>
              </w:rPr>
              <w:instrText xml:space="preserve"> PAGEREF _Toc404539538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39" w:history="1">
            <w:r w:rsidR="00F9562A" w:rsidRPr="00E82F1C">
              <w:rPr>
                <w:rStyle w:val="Hyperlink"/>
                <w:noProof/>
              </w:rPr>
              <w:t>5.3</w:t>
            </w:r>
            <w:r w:rsidR="00F9562A">
              <w:rPr>
                <w:rFonts w:eastAsiaTheme="minorEastAsia"/>
                <w:noProof/>
              </w:rPr>
              <w:tab/>
            </w:r>
            <w:r w:rsidR="00F9562A" w:rsidRPr="00E82F1C">
              <w:rPr>
                <w:rStyle w:val="Hyperlink"/>
                <w:noProof/>
              </w:rPr>
              <w:t>RF Power Measurement</w:t>
            </w:r>
            <w:r w:rsidR="00F9562A">
              <w:rPr>
                <w:noProof/>
                <w:webHidden/>
              </w:rPr>
              <w:tab/>
            </w:r>
            <w:r w:rsidR="00F9562A">
              <w:rPr>
                <w:noProof/>
                <w:webHidden/>
              </w:rPr>
              <w:fldChar w:fldCharType="begin"/>
            </w:r>
            <w:r w:rsidR="00F9562A">
              <w:rPr>
                <w:noProof/>
                <w:webHidden/>
              </w:rPr>
              <w:instrText xml:space="preserve"> PAGEREF _Toc404539539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40" w:history="1">
            <w:r w:rsidR="00F9562A" w:rsidRPr="00E82F1C">
              <w:rPr>
                <w:rStyle w:val="Hyperlink"/>
                <w:noProof/>
              </w:rPr>
              <w:t>5.4</w:t>
            </w:r>
            <w:r w:rsidR="00F9562A">
              <w:rPr>
                <w:rFonts w:eastAsiaTheme="minorEastAsia"/>
                <w:noProof/>
              </w:rPr>
              <w:tab/>
            </w:r>
            <w:r w:rsidR="00F9562A" w:rsidRPr="00E82F1C">
              <w:rPr>
                <w:rStyle w:val="Hyperlink"/>
                <w:noProof/>
              </w:rPr>
              <w:t>Microcontroller</w:t>
            </w:r>
            <w:r w:rsidR="00F9562A">
              <w:rPr>
                <w:noProof/>
                <w:webHidden/>
              </w:rPr>
              <w:tab/>
            </w:r>
            <w:r w:rsidR="00F9562A">
              <w:rPr>
                <w:noProof/>
                <w:webHidden/>
              </w:rPr>
              <w:fldChar w:fldCharType="begin"/>
            </w:r>
            <w:r w:rsidR="00F9562A">
              <w:rPr>
                <w:noProof/>
                <w:webHidden/>
              </w:rPr>
              <w:instrText xml:space="preserve"> PAGEREF _Toc404539540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41" w:history="1">
            <w:r w:rsidR="00F9562A" w:rsidRPr="00E82F1C">
              <w:rPr>
                <w:rStyle w:val="Hyperlink"/>
                <w:noProof/>
              </w:rPr>
              <w:t>5.5</w:t>
            </w:r>
            <w:r w:rsidR="00F9562A">
              <w:rPr>
                <w:rFonts w:eastAsiaTheme="minorEastAsia"/>
                <w:noProof/>
              </w:rPr>
              <w:tab/>
            </w:r>
            <w:r w:rsidR="00F9562A" w:rsidRPr="00E82F1C">
              <w:rPr>
                <w:rStyle w:val="Hyperlink"/>
                <w:noProof/>
              </w:rPr>
              <w:t>Audio and Visual</w:t>
            </w:r>
            <w:r w:rsidR="00F9562A">
              <w:rPr>
                <w:noProof/>
                <w:webHidden/>
              </w:rPr>
              <w:tab/>
            </w:r>
            <w:r w:rsidR="00F9562A">
              <w:rPr>
                <w:noProof/>
                <w:webHidden/>
              </w:rPr>
              <w:fldChar w:fldCharType="begin"/>
            </w:r>
            <w:r w:rsidR="00F9562A">
              <w:rPr>
                <w:noProof/>
                <w:webHidden/>
              </w:rPr>
              <w:instrText xml:space="preserve"> PAGEREF _Toc404539541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3"/>
            <w:tabs>
              <w:tab w:val="left" w:pos="1320"/>
              <w:tab w:val="right" w:leader="dot" w:pos="9350"/>
            </w:tabs>
            <w:rPr>
              <w:rFonts w:eastAsiaTheme="minorEastAsia"/>
              <w:noProof/>
            </w:rPr>
          </w:pPr>
          <w:hyperlink w:anchor="_Toc404539542" w:history="1">
            <w:r w:rsidR="00F9562A" w:rsidRPr="00E82F1C">
              <w:rPr>
                <w:rStyle w:val="Hyperlink"/>
                <w:noProof/>
              </w:rPr>
              <w:t>5.5.1</w:t>
            </w:r>
            <w:r w:rsidR="00F9562A">
              <w:rPr>
                <w:rFonts w:eastAsiaTheme="minorEastAsia"/>
                <w:noProof/>
              </w:rPr>
              <w:tab/>
            </w:r>
            <w:r w:rsidR="00F9562A" w:rsidRPr="00E82F1C">
              <w:rPr>
                <w:rStyle w:val="Hyperlink"/>
                <w:noProof/>
              </w:rPr>
              <w:t>RF Failure LED</w:t>
            </w:r>
            <w:r w:rsidR="00F9562A">
              <w:rPr>
                <w:noProof/>
                <w:webHidden/>
              </w:rPr>
              <w:tab/>
            </w:r>
            <w:r w:rsidR="00F9562A">
              <w:rPr>
                <w:noProof/>
                <w:webHidden/>
              </w:rPr>
              <w:fldChar w:fldCharType="begin"/>
            </w:r>
            <w:r w:rsidR="00F9562A">
              <w:rPr>
                <w:noProof/>
                <w:webHidden/>
              </w:rPr>
              <w:instrText xml:space="preserve"> PAGEREF _Toc404539542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3"/>
            <w:tabs>
              <w:tab w:val="left" w:pos="1320"/>
              <w:tab w:val="right" w:leader="dot" w:pos="9350"/>
            </w:tabs>
            <w:rPr>
              <w:rFonts w:eastAsiaTheme="minorEastAsia"/>
              <w:noProof/>
            </w:rPr>
          </w:pPr>
          <w:hyperlink w:anchor="_Toc404539543" w:history="1">
            <w:r w:rsidR="00F9562A" w:rsidRPr="00E82F1C">
              <w:rPr>
                <w:rStyle w:val="Hyperlink"/>
                <w:noProof/>
              </w:rPr>
              <w:t>5.5.2</w:t>
            </w:r>
            <w:r w:rsidR="00F9562A">
              <w:rPr>
                <w:rFonts w:eastAsiaTheme="minorEastAsia"/>
                <w:noProof/>
              </w:rPr>
              <w:tab/>
            </w:r>
            <w:r w:rsidR="00F9562A" w:rsidRPr="00E82F1C">
              <w:rPr>
                <w:rStyle w:val="Hyperlink"/>
                <w:noProof/>
              </w:rPr>
              <w:t>Vibration Failure LED</w:t>
            </w:r>
            <w:r w:rsidR="00F9562A">
              <w:rPr>
                <w:noProof/>
                <w:webHidden/>
              </w:rPr>
              <w:tab/>
            </w:r>
            <w:r w:rsidR="00F9562A">
              <w:rPr>
                <w:noProof/>
                <w:webHidden/>
              </w:rPr>
              <w:fldChar w:fldCharType="begin"/>
            </w:r>
            <w:r w:rsidR="00F9562A">
              <w:rPr>
                <w:noProof/>
                <w:webHidden/>
              </w:rPr>
              <w:instrText xml:space="preserve"> PAGEREF _Toc404539543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3"/>
            <w:tabs>
              <w:tab w:val="left" w:pos="1320"/>
              <w:tab w:val="right" w:leader="dot" w:pos="9350"/>
            </w:tabs>
            <w:rPr>
              <w:rFonts w:eastAsiaTheme="minorEastAsia"/>
              <w:noProof/>
            </w:rPr>
          </w:pPr>
          <w:hyperlink w:anchor="_Toc404539544" w:history="1">
            <w:r w:rsidR="00F9562A" w:rsidRPr="00E82F1C">
              <w:rPr>
                <w:rStyle w:val="Hyperlink"/>
                <w:noProof/>
              </w:rPr>
              <w:t>5.5.3</w:t>
            </w:r>
            <w:r w:rsidR="00F9562A">
              <w:rPr>
                <w:rFonts w:eastAsiaTheme="minorEastAsia"/>
                <w:noProof/>
              </w:rPr>
              <w:tab/>
            </w:r>
            <w:r w:rsidR="00F9562A" w:rsidRPr="00E82F1C">
              <w:rPr>
                <w:rStyle w:val="Hyperlink"/>
                <w:noProof/>
              </w:rPr>
              <w:t>Buzzer</w:t>
            </w:r>
            <w:r w:rsidR="00F9562A">
              <w:rPr>
                <w:noProof/>
                <w:webHidden/>
              </w:rPr>
              <w:tab/>
            </w:r>
            <w:r w:rsidR="00F9562A">
              <w:rPr>
                <w:noProof/>
                <w:webHidden/>
              </w:rPr>
              <w:fldChar w:fldCharType="begin"/>
            </w:r>
            <w:r w:rsidR="00F9562A">
              <w:rPr>
                <w:noProof/>
                <w:webHidden/>
              </w:rPr>
              <w:instrText xml:space="preserve"> PAGEREF _Toc404539544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2"/>
            <w:tabs>
              <w:tab w:val="left" w:pos="880"/>
              <w:tab w:val="right" w:leader="dot" w:pos="9350"/>
            </w:tabs>
            <w:rPr>
              <w:rFonts w:eastAsiaTheme="minorEastAsia"/>
              <w:noProof/>
            </w:rPr>
          </w:pPr>
          <w:hyperlink w:anchor="_Toc404539545" w:history="1">
            <w:r w:rsidR="00F9562A" w:rsidRPr="00E82F1C">
              <w:rPr>
                <w:rStyle w:val="Hyperlink"/>
                <w:noProof/>
              </w:rPr>
              <w:t>5.6</w:t>
            </w:r>
            <w:r w:rsidR="00F9562A">
              <w:rPr>
                <w:rFonts w:eastAsiaTheme="minorEastAsia"/>
                <w:noProof/>
              </w:rPr>
              <w:tab/>
            </w:r>
            <w:r w:rsidR="00F9562A" w:rsidRPr="00E82F1C">
              <w:rPr>
                <w:rStyle w:val="Hyperlink"/>
                <w:noProof/>
              </w:rPr>
              <w:t>Usability Testing</w:t>
            </w:r>
            <w:r w:rsidR="00F9562A">
              <w:rPr>
                <w:noProof/>
                <w:webHidden/>
              </w:rPr>
              <w:tab/>
            </w:r>
            <w:r w:rsidR="00F9562A">
              <w:rPr>
                <w:noProof/>
                <w:webHidden/>
              </w:rPr>
              <w:fldChar w:fldCharType="begin"/>
            </w:r>
            <w:r w:rsidR="00F9562A">
              <w:rPr>
                <w:noProof/>
                <w:webHidden/>
              </w:rPr>
              <w:instrText xml:space="preserve"> PAGEREF _Toc404539545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F9562A" w:rsidRDefault="00CB0BAE">
          <w:pPr>
            <w:pStyle w:val="TOC1"/>
            <w:tabs>
              <w:tab w:val="left" w:pos="660"/>
              <w:tab w:val="right" w:leader="dot" w:pos="9350"/>
            </w:tabs>
            <w:rPr>
              <w:rFonts w:eastAsiaTheme="minorEastAsia"/>
              <w:noProof/>
            </w:rPr>
          </w:pPr>
          <w:hyperlink w:anchor="_Toc404539546" w:history="1">
            <w:r w:rsidR="00F9562A" w:rsidRPr="00E82F1C">
              <w:rPr>
                <w:rStyle w:val="Hyperlink"/>
                <w:noProof/>
              </w:rPr>
              <w:t>6.0</w:t>
            </w:r>
            <w:r w:rsidR="00F9562A">
              <w:rPr>
                <w:rFonts w:eastAsiaTheme="minorEastAsia"/>
                <w:noProof/>
              </w:rPr>
              <w:tab/>
            </w:r>
            <w:r w:rsidR="00F9562A" w:rsidRPr="00E82F1C">
              <w:rPr>
                <w:rStyle w:val="Hyperlink"/>
                <w:noProof/>
              </w:rPr>
              <w:t>Appendix: Test Record Sheets</w:t>
            </w:r>
            <w:r w:rsidR="00F9562A">
              <w:rPr>
                <w:noProof/>
                <w:webHidden/>
              </w:rPr>
              <w:tab/>
            </w:r>
            <w:r w:rsidR="00F9562A">
              <w:rPr>
                <w:noProof/>
                <w:webHidden/>
              </w:rPr>
              <w:fldChar w:fldCharType="begin"/>
            </w:r>
            <w:r w:rsidR="00F9562A">
              <w:rPr>
                <w:noProof/>
                <w:webHidden/>
              </w:rPr>
              <w:instrText xml:space="preserve"> PAGEREF _Toc404539546 \h </w:instrText>
            </w:r>
            <w:r w:rsidR="00F9562A">
              <w:rPr>
                <w:noProof/>
                <w:webHidden/>
              </w:rPr>
            </w:r>
            <w:r w:rsidR="00F9562A">
              <w:rPr>
                <w:noProof/>
                <w:webHidden/>
              </w:rPr>
              <w:fldChar w:fldCharType="separate"/>
            </w:r>
            <w:r w:rsidR="00F9562A">
              <w:rPr>
                <w:noProof/>
                <w:webHidden/>
              </w:rPr>
              <w:t>5</w:t>
            </w:r>
            <w:r w:rsidR="00F9562A">
              <w:rPr>
                <w:noProof/>
                <w:webHidden/>
              </w:rPr>
              <w:fldChar w:fldCharType="end"/>
            </w:r>
          </w:hyperlink>
        </w:p>
        <w:p w:rsidR="00B23964" w:rsidRDefault="00B23964">
          <w:r>
            <w:fldChar w:fldCharType="end"/>
          </w:r>
        </w:p>
      </w:sdtContent>
    </w:sdt>
    <w:p w:rsidR="00BB4A2C" w:rsidRDefault="00BB4A2C" w:rsidP="00BB4A2C">
      <w:pPr>
        <w:rPr>
          <w:rFonts w:asciiTheme="majorHAnsi" w:eastAsiaTheme="majorEastAsia" w:hAnsiTheme="majorHAnsi" w:cstheme="majorBidi"/>
          <w:color w:val="17365D" w:themeColor="text2" w:themeShade="BF"/>
          <w:spacing w:val="5"/>
          <w:kern w:val="28"/>
          <w:sz w:val="52"/>
          <w:szCs w:val="52"/>
        </w:rPr>
      </w:pPr>
    </w:p>
    <w:p w:rsidR="000E3119" w:rsidRDefault="00BB4A2C" w:rsidP="000E3119">
      <w:pPr>
        <w:pStyle w:val="Heading1"/>
        <w:numPr>
          <w:ilvl w:val="0"/>
          <w:numId w:val="1"/>
        </w:numPr>
      </w:pPr>
      <w:bookmarkStart w:id="0" w:name="_Toc404539520"/>
      <w:r>
        <w:lastRenderedPageBreak/>
        <w:t>Introduction</w:t>
      </w:r>
      <w:bookmarkEnd w:id="0"/>
    </w:p>
    <w:p w:rsidR="000E3119" w:rsidRDefault="000E3119" w:rsidP="000E3119">
      <w:r>
        <w:t xml:space="preserve">The SPTA (Suspicious Package Training Aid) is intended to be used by security personnel for training simulations in the event of locating an abandoned or otherwise suspicious package in the workplace. This device will give an audio indication </w:t>
      </w:r>
      <w:r w:rsidR="005B71D6">
        <w:t xml:space="preserve">to indicate if the simulation has failed. </w:t>
      </w:r>
      <w:r>
        <w:t xml:space="preserve">It will also give a visual indication of </w:t>
      </w:r>
      <w:r w:rsidR="0002114C">
        <w:t>the point of failure in the simulation</w:t>
      </w:r>
      <w:r>
        <w:t>.</w:t>
      </w:r>
    </w:p>
    <w:p w:rsidR="00BB4A2C" w:rsidRDefault="00BB4A2C" w:rsidP="000E3119">
      <w:pPr>
        <w:pStyle w:val="Heading2"/>
        <w:numPr>
          <w:ilvl w:val="1"/>
          <w:numId w:val="1"/>
        </w:numPr>
      </w:pPr>
      <w:bookmarkStart w:id="1" w:name="_Toc404539521"/>
      <w:r>
        <w:t>This Document</w:t>
      </w:r>
      <w:bookmarkEnd w:id="1"/>
    </w:p>
    <w:p w:rsidR="00A75E9F" w:rsidRPr="00A75E9F" w:rsidRDefault="00A75E9F" w:rsidP="00A75E9F">
      <w:pPr>
        <w:ind w:left="720"/>
      </w:pPr>
      <w:r>
        <w:t xml:space="preserve">The purpose of this document is to detail the </w:t>
      </w:r>
      <w:r w:rsidR="00504FC8">
        <w:t>test plan for the SPTA</w:t>
      </w:r>
      <w:r w:rsidR="005B71D6">
        <w:t xml:space="preserve"> circuit board</w:t>
      </w:r>
      <w:r w:rsidR="00504FC8">
        <w:t xml:space="preserve">. </w:t>
      </w:r>
      <w:r w:rsidR="00283597">
        <w:t xml:space="preserve">The tests on this device will be broken up into sections and will test the input and output, the individual components (RF, power, MCU, and audio visual indicators), and the usability of the device. </w:t>
      </w:r>
    </w:p>
    <w:p w:rsidR="00BB4A2C" w:rsidRDefault="00B94600" w:rsidP="00B94600">
      <w:pPr>
        <w:pStyle w:val="Heading2"/>
        <w:numPr>
          <w:ilvl w:val="1"/>
          <w:numId w:val="1"/>
        </w:numPr>
      </w:pPr>
      <w:bookmarkStart w:id="2" w:name="_Toc404539522"/>
      <w:r>
        <w:t>Conduct of System Tests</w:t>
      </w:r>
      <w:bookmarkEnd w:id="2"/>
    </w:p>
    <w:p w:rsidR="00896C16" w:rsidRPr="00896C16" w:rsidRDefault="00896C16" w:rsidP="00896C16">
      <w:pPr>
        <w:ind w:left="720"/>
      </w:pPr>
      <w:r>
        <w:t>Testing of this device will be divided up between the contributors to this project after the first initial test. Initial testing will be done as a group and focus on key modules such as the power systems of the device.  Later tests will be run concurrently by individual contributors. All tests will be reviewed by individual contributors and retested as needed. Integration and usability testing will be done as a group. Lastly, usability testing will be done with individ</w:t>
      </w:r>
      <w:r w:rsidR="00D86486">
        <w:t>uals unfamiliar with the device.</w:t>
      </w:r>
    </w:p>
    <w:p w:rsidR="00B94600" w:rsidRDefault="00B94600" w:rsidP="00D86486">
      <w:pPr>
        <w:pStyle w:val="Heading2"/>
        <w:numPr>
          <w:ilvl w:val="1"/>
          <w:numId w:val="1"/>
        </w:numPr>
      </w:pPr>
      <w:bookmarkStart w:id="3" w:name="_Toc404539523"/>
      <w:r>
        <w:t>Recording of Results, Witnessing and Authorities</w:t>
      </w:r>
      <w:bookmarkEnd w:id="3"/>
    </w:p>
    <w:p w:rsidR="00D86486" w:rsidRPr="00D86486" w:rsidRDefault="00D42C45" w:rsidP="00D86486">
      <w:pPr>
        <w:pStyle w:val="ListParagraph"/>
      </w:pPr>
      <w:r>
        <w:t xml:space="preserve">Results of the testing will be recorded by the contributing members of the project. All tests conducted will be reviewed by contributing members as a group. </w:t>
      </w:r>
      <w:r w:rsidR="00A02432">
        <w:t xml:space="preserve">Results of the testing will be recorded and uploaded to the project GitHub website. </w:t>
      </w:r>
    </w:p>
    <w:p w:rsidR="00BB4A2C" w:rsidRDefault="00BB4A2C" w:rsidP="00BB4A2C">
      <w:pPr>
        <w:pStyle w:val="Heading1"/>
        <w:numPr>
          <w:ilvl w:val="0"/>
          <w:numId w:val="1"/>
        </w:numPr>
      </w:pPr>
      <w:bookmarkStart w:id="4" w:name="_Toc404539524"/>
      <w:r>
        <w:t>Reference Document</w:t>
      </w:r>
      <w:bookmarkEnd w:id="4"/>
    </w:p>
    <w:p w:rsidR="00B94600" w:rsidRDefault="00B94600" w:rsidP="00B94600">
      <w:pPr>
        <w:pStyle w:val="Heading2"/>
        <w:numPr>
          <w:ilvl w:val="1"/>
          <w:numId w:val="1"/>
        </w:numPr>
      </w:pPr>
      <w:bookmarkStart w:id="5" w:name="_Toc404539525"/>
      <w:r>
        <w:t>Design Documentation</w:t>
      </w:r>
      <w:bookmarkEnd w:id="5"/>
    </w:p>
    <w:p w:rsidR="008B0A8A" w:rsidRPr="008B0A8A" w:rsidRDefault="008B0A8A" w:rsidP="008B0A8A">
      <w:pPr>
        <w:ind w:left="720"/>
        <w:rPr>
          <w:i/>
        </w:rPr>
      </w:pPr>
      <w:r>
        <w:rPr>
          <w:i/>
        </w:rPr>
        <w:t>This will include block box design and possibly schematics</w:t>
      </w:r>
    </w:p>
    <w:p w:rsidR="008B0A8A" w:rsidRDefault="00B94600" w:rsidP="008B0A8A">
      <w:pPr>
        <w:pStyle w:val="Heading2"/>
        <w:numPr>
          <w:ilvl w:val="1"/>
          <w:numId w:val="1"/>
        </w:numPr>
      </w:pPr>
      <w:bookmarkStart w:id="6" w:name="_Toc404539526"/>
      <w:r>
        <w:t>Other</w:t>
      </w:r>
      <w:bookmarkEnd w:id="6"/>
    </w:p>
    <w:p w:rsidR="00B94600" w:rsidRPr="00B94600" w:rsidRDefault="008B0A8A" w:rsidP="008B0A8A">
      <w:r>
        <w:tab/>
      </w:r>
      <w:r>
        <w:rPr>
          <w:i/>
        </w:rPr>
        <w:t>This section may not be needed</w:t>
      </w:r>
      <w:r w:rsidR="00B94600">
        <w:tab/>
      </w:r>
    </w:p>
    <w:p w:rsidR="00BB4A2C" w:rsidRDefault="00BB4A2C" w:rsidP="00BB4A2C">
      <w:pPr>
        <w:pStyle w:val="Heading1"/>
        <w:numPr>
          <w:ilvl w:val="0"/>
          <w:numId w:val="1"/>
        </w:numPr>
      </w:pPr>
      <w:bookmarkStart w:id="7" w:name="_Toc404539527"/>
      <w:r>
        <w:t>SPTA Overview</w:t>
      </w:r>
      <w:bookmarkEnd w:id="7"/>
    </w:p>
    <w:p w:rsidR="00B94600" w:rsidRDefault="00B94600" w:rsidP="00B94600">
      <w:pPr>
        <w:pStyle w:val="Heading2"/>
        <w:numPr>
          <w:ilvl w:val="1"/>
          <w:numId w:val="1"/>
        </w:numPr>
      </w:pPr>
      <w:bookmarkStart w:id="8" w:name="_Toc404539528"/>
      <w:r>
        <w:t>Operational Description</w:t>
      </w:r>
      <w:bookmarkEnd w:id="8"/>
    </w:p>
    <w:p w:rsidR="00854BC3" w:rsidRPr="00854BC3" w:rsidRDefault="000909DE" w:rsidP="00854BC3">
      <w:pPr>
        <w:ind w:left="720"/>
      </w:pPr>
      <w:r>
        <w:t xml:space="preserve">The SPTA is intended to be used in training simulations for security personnel in the event of an unattended or suspicious package. Once the device has been turned on </w:t>
      </w:r>
      <w:r w:rsidR="00CA7885">
        <w:t xml:space="preserve">the simulation will be begin after an arbitrary time delay. Simulation mode will be indicated visually by a labeled LED.  </w:t>
      </w:r>
      <w:r w:rsidR="00F37552">
        <w:t xml:space="preserve">The simulation ends if the device has been physically agitated or if a radio device with a frequency range of 410 MHz – 470MHz has been used within a 20 foot radius. Any event that </w:t>
      </w:r>
      <w:r w:rsidR="00F37552">
        <w:lastRenderedPageBreak/>
        <w:t xml:space="preserve">ends the simulation will result in an audio indication from the buzzer and a visual indication </w:t>
      </w:r>
      <w:r w:rsidR="00347CD4">
        <w:t xml:space="preserve">specific to the event that was triggered. </w:t>
      </w:r>
    </w:p>
    <w:p w:rsidR="00B94600" w:rsidRDefault="00B94600" w:rsidP="00B94600">
      <w:pPr>
        <w:pStyle w:val="Heading2"/>
        <w:numPr>
          <w:ilvl w:val="1"/>
          <w:numId w:val="1"/>
        </w:numPr>
      </w:pPr>
      <w:bookmarkStart w:id="9" w:name="_Toc404539529"/>
      <w:r>
        <w:t>Definition of Terminology</w:t>
      </w:r>
      <w:bookmarkEnd w:id="9"/>
      <w:r>
        <w:t xml:space="preserve"> </w:t>
      </w:r>
    </w:p>
    <w:p w:rsidR="00230BFC" w:rsidRPr="00230BFC" w:rsidRDefault="00230BFC" w:rsidP="00230BFC">
      <w:pPr>
        <w:ind w:left="720"/>
        <w:rPr>
          <w:i/>
        </w:rPr>
      </w:pPr>
      <w:r>
        <w:rPr>
          <w:i/>
        </w:rPr>
        <w:t>Not sure if we need any specific definition of terminology</w:t>
      </w:r>
    </w:p>
    <w:p w:rsidR="00B94600" w:rsidRDefault="00B94600" w:rsidP="00230BFC">
      <w:pPr>
        <w:pStyle w:val="Heading2"/>
        <w:numPr>
          <w:ilvl w:val="1"/>
          <w:numId w:val="1"/>
        </w:numPr>
      </w:pPr>
      <w:bookmarkStart w:id="10" w:name="_Toc404539530"/>
      <w:r>
        <w:t>Computational Methods</w:t>
      </w:r>
      <w:bookmarkEnd w:id="10"/>
    </w:p>
    <w:p w:rsidR="00230BFC" w:rsidRPr="00230BFC" w:rsidRDefault="00230BFC" w:rsidP="00230BFC">
      <w:pPr>
        <w:ind w:left="720"/>
        <w:rPr>
          <w:i/>
        </w:rPr>
      </w:pPr>
      <w:r>
        <w:rPr>
          <w:i/>
        </w:rPr>
        <w:t>Same with computational methods with the exception of voltage outputs from the RF detector</w:t>
      </w:r>
    </w:p>
    <w:p w:rsidR="00BB4A2C" w:rsidRDefault="00BB4A2C" w:rsidP="00BB4A2C">
      <w:pPr>
        <w:pStyle w:val="Heading1"/>
        <w:numPr>
          <w:ilvl w:val="0"/>
          <w:numId w:val="1"/>
        </w:numPr>
      </w:pPr>
      <w:bookmarkStart w:id="11" w:name="_Toc404539531"/>
      <w:r>
        <w:t>Pretest Preparation</w:t>
      </w:r>
      <w:bookmarkEnd w:id="11"/>
    </w:p>
    <w:p w:rsidR="004243C2" w:rsidRDefault="002E785E" w:rsidP="004243C2">
      <w:pPr>
        <w:spacing w:after="0"/>
        <w:ind w:left="720" w:hanging="720"/>
      </w:pPr>
      <w:r>
        <w:t xml:space="preserve">Testing of the SPTA </w:t>
      </w:r>
      <w:r w:rsidR="004243C2">
        <w:t xml:space="preserve">will be confined to </w:t>
      </w:r>
      <w:r>
        <w:t>the DC voltage</w:t>
      </w:r>
      <w:r w:rsidR="004243C2">
        <w:t xml:space="preserve">, the spectrum of the incoming RF signal, and the </w:t>
      </w:r>
    </w:p>
    <w:p w:rsidR="00032794" w:rsidRPr="00032794" w:rsidRDefault="004243C2" w:rsidP="004243C2">
      <w:pPr>
        <w:spacing w:after="0"/>
        <w:ind w:left="720" w:hanging="720"/>
      </w:pPr>
      <w:r>
        <w:t>usability of the device.</w:t>
      </w:r>
    </w:p>
    <w:p w:rsidR="00B94600" w:rsidRDefault="00B94600" w:rsidP="00B94600">
      <w:pPr>
        <w:pStyle w:val="Heading2"/>
        <w:numPr>
          <w:ilvl w:val="1"/>
          <w:numId w:val="1"/>
        </w:numPr>
      </w:pPr>
      <w:bookmarkStart w:id="12" w:name="_Toc404539532"/>
      <w:r>
        <w:t>Test Equipment</w:t>
      </w:r>
      <w:bookmarkEnd w:id="12"/>
    </w:p>
    <w:p w:rsidR="00493CB5" w:rsidRDefault="00493CB5" w:rsidP="00493CB5">
      <w:pPr>
        <w:ind w:left="720"/>
      </w:pPr>
      <w:r>
        <w:t>The equipment needed for testing the SPTA is as follows:</w:t>
      </w:r>
    </w:p>
    <w:p w:rsidR="00493CB5" w:rsidRDefault="00493CB5" w:rsidP="00493CB5">
      <w:pPr>
        <w:pStyle w:val="ListParagraph"/>
        <w:numPr>
          <w:ilvl w:val="0"/>
          <w:numId w:val="2"/>
        </w:numPr>
      </w:pPr>
      <w:r>
        <w:t xml:space="preserve">Spectrum Analyzer </w:t>
      </w:r>
    </w:p>
    <w:p w:rsidR="00493CB5" w:rsidRDefault="00493CB5" w:rsidP="00493CB5">
      <w:pPr>
        <w:pStyle w:val="ListParagraph"/>
        <w:numPr>
          <w:ilvl w:val="0"/>
          <w:numId w:val="2"/>
        </w:numPr>
      </w:pPr>
      <w:r>
        <w:t>Volt/Ohm meter</w:t>
      </w:r>
    </w:p>
    <w:p w:rsidR="00493CB5" w:rsidRDefault="00493CB5" w:rsidP="00493CB5">
      <w:pPr>
        <w:pStyle w:val="ListParagraph"/>
        <w:numPr>
          <w:ilvl w:val="0"/>
          <w:numId w:val="2"/>
        </w:numPr>
      </w:pPr>
      <w:r>
        <w:t>XPR-6550 – RF radio</w:t>
      </w:r>
    </w:p>
    <w:p w:rsidR="0001293A" w:rsidRPr="00493CB5" w:rsidRDefault="0001293A" w:rsidP="00493CB5">
      <w:pPr>
        <w:pStyle w:val="ListParagraph"/>
        <w:numPr>
          <w:ilvl w:val="0"/>
          <w:numId w:val="2"/>
        </w:numPr>
      </w:pPr>
      <w:r>
        <w:t>A willing individual or contributor</w:t>
      </w:r>
    </w:p>
    <w:p w:rsidR="00B94600" w:rsidRDefault="00B94600" w:rsidP="001C7045">
      <w:pPr>
        <w:pStyle w:val="Heading2"/>
        <w:numPr>
          <w:ilvl w:val="1"/>
          <w:numId w:val="1"/>
        </w:numPr>
      </w:pPr>
      <w:bookmarkStart w:id="13" w:name="_Toc404539533"/>
      <w:r>
        <w:t>Test Setup and Calibration</w:t>
      </w:r>
      <w:bookmarkEnd w:id="13"/>
    </w:p>
    <w:p w:rsidR="001C7045" w:rsidRPr="001C7045" w:rsidRDefault="00FE35A4" w:rsidP="001C7045">
      <w:pPr>
        <w:ind w:left="720"/>
      </w:pPr>
      <w:r>
        <w:t>Equipment used in the testing of the SPTA device will need to be calibrated to their default setup. For all testing purposes the RF radio will need to be set to channel 13 to avoid interference with currently active channels.</w:t>
      </w:r>
    </w:p>
    <w:p w:rsidR="00BB4A2C" w:rsidRDefault="00BB4A2C" w:rsidP="00BB4A2C">
      <w:pPr>
        <w:pStyle w:val="Heading1"/>
        <w:numPr>
          <w:ilvl w:val="0"/>
          <w:numId w:val="1"/>
        </w:numPr>
      </w:pPr>
      <w:bookmarkStart w:id="14" w:name="_Toc404539534"/>
      <w:r>
        <w:lastRenderedPageBreak/>
        <w:t>System Tests</w:t>
      </w:r>
      <w:bookmarkEnd w:id="14"/>
    </w:p>
    <w:p w:rsidR="00B94600" w:rsidRDefault="00B94600" w:rsidP="00B94600">
      <w:pPr>
        <w:pStyle w:val="Heading2"/>
        <w:numPr>
          <w:ilvl w:val="1"/>
          <w:numId w:val="1"/>
        </w:numPr>
      </w:pPr>
      <w:bookmarkStart w:id="15" w:name="_Toc404539535"/>
      <w:r>
        <w:t>Functional Checks</w:t>
      </w:r>
      <w:bookmarkEnd w:id="15"/>
    </w:p>
    <w:p w:rsidR="00B94600" w:rsidRDefault="00B94600" w:rsidP="00B94600">
      <w:pPr>
        <w:pStyle w:val="Heading3"/>
        <w:numPr>
          <w:ilvl w:val="2"/>
          <w:numId w:val="1"/>
        </w:numPr>
      </w:pPr>
      <w:bookmarkStart w:id="16" w:name="_Toc404539536"/>
      <w:r>
        <w:t>Power Switch and Voltage Regulator</w:t>
      </w:r>
      <w:bookmarkEnd w:id="16"/>
    </w:p>
    <w:p w:rsidR="00B94600" w:rsidRDefault="00B94600" w:rsidP="00B94600">
      <w:pPr>
        <w:pStyle w:val="Heading3"/>
        <w:numPr>
          <w:ilvl w:val="2"/>
          <w:numId w:val="1"/>
        </w:numPr>
      </w:pPr>
      <w:bookmarkStart w:id="17" w:name="_Toc404539537"/>
      <w:r>
        <w:t>Power Supply and Current levels</w:t>
      </w:r>
      <w:bookmarkEnd w:id="17"/>
    </w:p>
    <w:p w:rsidR="00CB0BAE" w:rsidRDefault="006D734F" w:rsidP="00086DDC">
      <w:pPr>
        <w:pStyle w:val="Heading2"/>
        <w:numPr>
          <w:ilvl w:val="1"/>
          <w:numId w:val="1"/>
        </w:numPr>
      </w:pPr>
      <w:bookmarkStart w:id="18" w:name="_Toc404539538"/>
      <w:r>
        <w:t>Vibration Sensor</w:t>
      </w:r>
      <w:bookmarkEnd w:id="18"/>
    </w:p>
    <w:p w:rsidR="00086DDC" w:rsidRPr="00086DDC" w:rsidRDefault="00CB0BAE" w:rsidP="00CB0BAE">
      <w:pPr>
        <w:pStyle w:val="Heading2"/>
        <w:numPr>
          <w:ilvl w:val="2"/>
          <w:numId w:val="1"/>
        </w:numPr>
      </w:pPr>
      <w:r>
        <w:rPr>
          <w:sz w:val="22"/>
          <w:szCs w:val="22"/>
        </w:rPr>
        <w:t>Vibration Sensor Test</w:t>
      </w:r>
      <w:r w:rsidR="006D734F">
        <w:t xml:space="preserve"> </w:t>
      </w:r>
    </w:p>
    <w:p w:rsidR="00950C2A" w:rsidRDefault="006D734F" w:rsidP="00950C2A">
      <w:pPr>
        <w:pStyle w:val="Heading2"/>
        <w:numPr>
          <w:ilvl w:val="1"/>
          <w:numId w:val="1"/>
        </w:numPr>
      </w:pPr>
      <w:bookmarkStart w:id="19" w:name="_Toc404539539"/>
      <w:r>
        <w:t>RF Power Measuremen</w:t>
      </w:r>
      <w:r w:rsidR="00950C2A">
        <w:t>t</w:t>
      </w:r>
    </w:p>
    <w:bookmarkEnd w:id="19"/>
    <w:p w:rsidR="00950C2A" w:rsidRPr="00077E7B" w:rsidRDefault="00950C2A" w:rsidP="00950C2A">
      <w:pPr>
        <w:pStyle w:val="Heading2"/>
        <w:numPr>
          <w:ilvl w:val="2"/>
          <w:numId w:val="1"/>
        </w:numPr>
        <w:rPr>
          <w:sz w:val="22"/>
          <w:szCs w:val="22"/>
        </w:rPr>
      </w:pPr>
      <w:r w:rsidRPr="00077E7B">
        <w:rPr>
          <w:sz w:val="22"/>
          <w:szCs w:val="22"/>
        </w:rPr>
        <w:t>RF Module Test</w:t>
      </w:r>
    </w:p>
    <w:p w:rsidR="00077E7B" w:rsidRDefault="006D734F" w:rsidP="00077E7B">
      <w:pPr>
        <w:pStyle w:val="Heading2"/>
        <w:numPr>
          <w:ilvl w:val="1"/>
          <w:numId w:val="1"/>
        </w:numPr>
      </w:pPr>
      <w:bookmarkStart w:id="20" w:name="_Toc404539540"/>
      <w:r>
        <w:t>Microcontrolle</w:t>
      </w:r>
      <w:r w:rsidR="00077E7B">
        <w:t>r</w:t>
      </w:r>
    </w:p>
    <w:bookmarkEnd w:id="20"/>
    <w:p w:rsidR="00077E7B" w:rsidRPr="00077E7B" w:rsidRDefault="007E0AE0" w:rsidP="00077E7B">
      <w:pPr>
        <w:pStyle w:val="Heading2"/>
        <w:numPr>
          <w:ilvl w:val="2"/>
          <w:numId w:val="1"/>
        </w:numPr>
      </w:pPr>
      <w:r>
        <w:rPr>
          <w:sz w:val="22"/>
          <w:szCs w:val="22"/>
        </w:rPr>
        <w:t>Microcontroller Pinout Test</w:t>
      </w:r>
    </w:p>
    <w:p w:rsidR="006D734F" w:rsidRDefault="006D734F" w:rsidP="006D734F">
      <w:pPr>
        <w:pStyle w:val="Heading2"/>
        <w:numPr>
          <w:ilvl w:val="1"/>
          <w:numId w:val="1"/>
        </w:numPr>
      </w:pPr>
      <w:bookmarkStart w:id="21" w:name="_Toc404539541"/>
      <w:r>
        <w:t>Audio and Visual</w:t>
      </w:r>
      <w:bookmarkEnd w:id="21"/>
      <w:r>
        <w:t xml:space="preserve"> </w:t>
      </w:r>
    </w:p>
    <w:p w:rsidR="006D734F" w:rsidRDefault="006D734F" w:rsidP="006D734F">
      <w:pPr>
        <w:pStyle w:val="Heading3"/>
        <w:numPr>
          <w:ilvl w:val="2"/>
          <w:numId w:val="1"/>
        </w:numPr>
      </w:pPr>
      <w:bookmarkStart w:id="22" w:name="_Toc404539542"/>
      <w:r>
        <w:t>RF Failure LED</w:t>
      </w:r>
      <w:bookmarkEnd w:id="22"/>
    </w:p>
    <w:p w:rsidR="006D734F" w:rsidRDefault="006D734F" w:rsidP="006D734F">
      <w:pPr>
        <w:pStyle w:val="Heading3"/>
        <w:numPr>
          <w:ilvl w:val="2"/>
          <w:numId w:val="1"/>
        </w:numPr>
      </w:pPr>
      <w:bookmarkStart w:id="23" w:name="_Toc404539543"/>
      <w:r>
        <w:t>Vibration Failure LED</w:t>
      </w:r>
      <w:bookmarkEnd w:id="23"/>
    </w:p>
    <w:p w:rsidR="006D734F" w:rsidRDefault="006D734F" w:rsidP="006D734F">
      <w:pPr>
        <w:pStyle w:val="Heading3"/>
        <w:numPr>
          <w:ilvl w:val="2"/>
          <w:numId w:val="1"/>
        </w:numPr>
      </w:pPr>
      <w:bookmarkStart w:id="24" w:name="_Toc404539544"/>
      <w:r>
        <w:t>Buzzer</w:t>
      </w:r>
      <w:bookmarkEnd w:id="24"/>
    </w:p>
    <w:p w:rsidR="00CB7241" w:rsidRDefault="006D734F" w:rsidP="00CB7241">
      <w:pPr>
        <w:pStyle w:val="Heading2"/>
        <w:numPr>
          <w:ilvl w:val="1"/>
          <w:numId w:val="1"/>
        </w:numPr>
      </w:pPr>
      <w:bookmarkStart w:id="25" w:name="_Toc404539545"/>
      <w:r>
        <w:t>Usability Testing</w:t>
      </w:r>
      <w:bookmarkEnd w:id="25"/>
    </w:p>
    <w:p w:rsidR="00CB0BAE" w:rsidRPr="00CB0BAE" w:rsidRDefault="00CB7241" w:rsidP="00CB0BAE">
      <w:pPr>
        <w:pStyle w:val="Heading3"/>
        <w:numPr>
          <w:ilvl w:val="2"/>
          <w:numId w:val="1"/>
        </w:numPr>
      </w:pPr>
      <w:r>
        <w:t>SPTA User Test</w:t>
      </w:r>
      <w:bookmarkStart w:id="26" w:name="_GoBack"/>
      <w:bookmarkEnd w:id="26"/>
    </w:p>
    <w:p w:rsidR="00BB4A2C" w:rsidRPr="00BB4A2C" w:rsidRDefault="00BB4A2C" w:rsidP="00BB4A2C">
      <w:pPr>
        <w:pStyle w:val="Heading1"/>
        <w:numPr>
          <w:ilvl w:val="0"/>
          <w:numId w:val="1"/>
        </w:numPr>
      </w:pPr>
      <w:bookmarkStart w:id="27" w:name="_Toc404539546"/>
      <w:r>
        <w:t>Appendix: Test Record Sheets</w:t>
      </w:r>
      <w:bookmarkEnd w:id="27"/>
    </w:p>
    <w:sectPr w:rsidR="00BB4A2C" w:rsidRPr="00BB4A2C" w:rsidSect="0051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3FE"/>
    <w:multiLevelType w:val="hybridMultilevel"/>
    <w:tmpl w:val="A51E1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B11DD"/>
    <w:multiLevelType w:val="multilevel"/>
    <w:tmpl w:val="EF2E71A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sz w:val="22"/>
        <w:szCs w:val="2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B35275A"/>
    <w:multiLevelType w:val="hybridMultilevel"/>
    <w:tmpl w:val="B7A8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BB4A2C"/>
    <w:rsid w:val="0001293A"/>
    <w:rsid w:val="0002114C"/>
    <w:rsid w:val="00032794"/>
    <w:rsid w:val="00077E7B"/>
    <w:rsid w:val="00086DDC"/>
    <w:rsid w:val="000907F3"/>
    <w:rsid w:val="000909DE"/>
    <w:rsid w:val="000E3119"/>
    <w:rsid w:val="001065EC"/>
    <w:rsid w:val="00135C12"/>
    <w:rsid w:val="00186D9E"/>
    <w:rsid w:val="001C7045"/>
    <w:rsid w:val="001E210E"/>
    <w:rsid w:val="00230BFC"/>
    <w:rsid w:val="002674C4"/>
    <w:rsid w:val="00283597"/>
    <w:rsid w:val="002E785E"/>
    <w:rsid w:val="002F0704"/>
    <w:rsid w:val="00347CD4"/>
    <w:rsid w:val="00401556"/>
    <w:rsid w:val="00402CB6"/>
    <w:rsid w:val="004243C2"/>
    <w:rsid w:val="00493CB5"/>
    <w:rsid w:val="00504FC8"/>
    <w:rsid w:val="005148C4"/>
    <w:rsid w:val="0054289B"/>
    <w:rsid w:val="005806D0"/>
    <w:rsid w:val="005B71D6"/>
    <w:rsid w:val="006D734F"/>
    <w:rsid w:val="00784121"/>
    <w:rsid w:val="007A5CFE"/>
    <w:rsid w:val="007E0AE0"/>
    <w:rsid w:val="007E6B07"/>
    <w:rsid w:val="00854BC3"/>
    <w:rsid w:val="00896C16"/>
    <w:rsid w:val="008A4436"/>
    <w:rsid w:val="008B0A8A"/>
    <w:rsid w:val="00950C2A"/>
    <w:rsid w:val="009D0A7C"/>
    <w:rsid w:val="009D4098"/>
    <w:rsid w:val="00A02432"/>
    <w:rsid w:val="00A57E08"/>
    <w:rsid w:val="00A75E9F"/>
    <w:rsid w:val="00B23964"/>
    <w:rsid w:val="00B94600"/>
    <w:rsid w:val="00BB4A2C"/>
    <w:rsid w:val="00BD68B7"/>
    <w:rsid w:val="00BF537C"/>
    <w:rsid w:val="00CA7885"/>
    <w:rsid w:val="00CB0BAE"/>
    <w:rsid w:val="00CB7241"/>
    <w:rsid w:val="00CC46C9"/>
    <w:rsid w:val="00D42C45"/>
    <w:rsid w:val="00D86486"/>
    <w:rsid w:val="00EB2A93"/>
    <w:rsid w:val="00F37552"/>
    <w:rsid w:val="00F9562A"/>
    <w:rsid w:val="00FE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C4"/>
  </w:style>
  <w:style w:type="paragraph" w:styleId="Heading1">
    <w:name w:val="heading 1"/>
    <w:basedOn w:val="Normal"/>
    <w:next w:val="Normal"/>
    <w:link w:val="Heading1Char"/>
    <w:uiPriority w:val="9"/>
    <w:qFormat/>
    <w:rsid w:val="00BB4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4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46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A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4A2C"/>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BB4A2C"/>
  </w:style>
  <w:style w:type="paragraph" w:styleId="ListParagraph">
    <w:name w:val="List Paragraph"/>
    <w:basedOn w:val="Normal"/>
    <w:uiPriority w:val="34"/>
    <w:qFormat/>
    <w:rsid w:val="00BB4A2C"/>
    <w:pPr>
      <w:ind w:left="720"/>
      <w:contextualSpacing/>
    </w:pPr>
  </w:style>
  <w:style w:type="character" w:customStyle="1" w:styleId="Heading2Char">
    <w:name w:val="Heading 2 Char"/>
    <w:basedOn w:val="DefaultParagraphFont"/>
    <w:link w:val="Heading2"/>
    <w:uiPriority w:val="9"/>
    <w:rsid w:val="00BB4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60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23964"/>
    <w:pPr>
      <w:outlineLvl w:val="9"/>
    </w:pPr>
  </w:style>
  <w:style w:type="paragraph" w:styleId="TOC1">
    <w:name w:val="toc 1"/>
    <w:basedOn w:val="Normal"/>
    <w:next w:val="Normal"/>
    <w:autoRedefine/>
    <w:uiPriority w:val="39"/>
    <w:unhideWhenUsed/>
    <w:rsid w:val="00B23964"/>
    <w:pPr>
      <w:spacing w:after="100"/>
    </w:pPr>
  </w:style>
  <w:style w:type="paragraph" w:styleId="TOC2">
    <w:name w:val="toc 2"/>
    <w:basedOn w:val="Normal"/>
    <w:next w:val="Normal"/>
    <w:autoRedefine/>
    <w:uiPriority w:val="39"/>
    <w:unhideWhenUsed/>
    <w:rsid w:val="00B23964"/>
    <w:pPr>
      <w:spacing w:after="100"/>
      <w:ind w:left="220"/>
    </w:pPr>
  </w:style>
  <w:style w:type="paragraph" w:styleId="TOC3">
    <w:name w:val="toc 3"/>
    <w:basedOn w:val="Normal"/>
    <w:next w:val="Normal"/>
    <w:autoRedefine/>
    <w:uiPriority w:val="39"/>
    <w:unhideWhenUsed/>
    <w:rsid w:val="00B23964"/>
    <w:pPr>
      <w:spacing w:after="100"/>
      <w:ind w:left="440"/>
    </w:pPr>
  </w:style>
  <w:style w:type="character" w:styleId="Hyperlink">
    <w:name w:val="Hyperlink"/>
    <w:basedOn w:val="DefaultParagraphFont"/>
    <w:uiPriority w:val="99"/>
    <w:unhideWhenUsed/>
    <w:rsid w:val="00B23964"/>
    <w:rPr>
      <w:color w:val="0000FF" w:themeColor="hyperlink"/>
      <w:u w:val="single"/>
    </w:rPr>
  </w:style>
  <w:style w:type="paragraph" w:styleId="BalloonText">
    <w:name w:val="Balloon Text"/>
    <w:basedOn w:val="Normal"/>
    <w:link w:val="BalloonTextChar"/>
    <w:uiPriority w:val="99"/>
    <w:semiHidden/>
    <w:unhideWhenUsed/>
    <w:rsid w:val="00B23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64"/>
    <w:rPr>
      <w:rFonts w:ascii="Tahoma" w:hAnsi="Tahoma" w:cs="Tahoma"/>
      <w:sz w:val="16"/>
      <w:szCs w:val="16"/>
    </w:rPr>
  </w:style>
  <w:style w:type="paragraph" w:styleId="Subtitle">
    <w:name w:val="Subtitle"/>
    <w:basedOn w:val="Normal"/>
    <w:next w:val="Normal"/>
    <w:link w:val="SubtitleChar"/>
    <w:uiPriority w:val="11"/>
    <w:qFormat/>
    <w:rsid w:val="007E6B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B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E6B07"/>
    <w:rPr>
      <w:i/>
      <w:iCs/>
      <w:color w:val="808080" w:themeColor="text1" w:themeTint="7F"/>
    </w:rPr>
  </w:style>
  <w:style w:type="paragraph" w:styleId="Revision">
    <w:name w:val="Revision"/>
    <w:hidden/>
    <w:uiPriority w:val="99"/>
    <w:semiHidden/>
    <w:rsid w:val="000E31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8F76A5-2384-49AF-962E-3BC51EB9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Franke, Jeremiah R</cp:lastModifiedBy>
  <cp:revision>36</cp:revision>
  <dcterms:created xsi:type="dcterms:W3CDTF">2014-11-24T00:23:00Z</dcterms:created>
  <dcterms:modified xsi:type="dcterms:W3CDTF">2014-11-24T05:42:00Z</dcterms:modified>
</cp:coreProperties>
</file>