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bookmarkStart w:colFirst="0" w:colLast="0" w:name="_r1vbmkr799w2" w:id="0"/>
            <w:bookmarkEnd w:id="0"/>
            <w:r w:rsidDel="00000000" w:rsidR="00000000" w:rsidRPr="00000000">
              <w:rPr>
                <w:rtl w:val="0"/>
              </w:rPr>
              <w:t xml:space="preserve">Relevant Documents: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Stride Funding Project Decision Document 🔨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Stride Funding Project Sprint Planning 📕📙📗📘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Stride Funding - Lafayette Dyer Center Project Outline - August 2021 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vzquqtkv2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w:anchor="_eyuu2d6gjh8o">
        <w:r w:rsidDel="00000000" w:rsidR="00000000" w:rsidRPr="00000000">
          <w:rPr>
            <w:color w:val="1155cc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w:anchor="_atmootwqoprk">
        <w:r w:rsidDel="00000000" w:rsidR="00000000" w:rsidRPr="00000000">
          <w:rPr>
            <w:color w:val="1155cc"/>
            <w:rtl w:val="0"/>
          </w:rPr>
          <w:t xml:space="preserve">Project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w:anchor="_xniv36tflo0g">
        <w:r w:rsidDel="00000000" w:rsidR="00000000" w:rsidRPr="00000000">
          <w:rPr>
            <w:color w:val="1155cc"/>
            <w:rtl w:val="0"/>
          </w:rPr>
          <w:t xml:space="preserve">Technical Considerations and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w:anchor="_8pvg4mtlu1ts">
        <w:r w:rsidDel="00000000" w:rsidR="00000000" w:rsidRPr="00000000">
          <w:rPr>
            <w:color w:val="1155cc"/>
            <w:rtl w:val="0"/>
          </w:rPr>
          <w:t xml:space="preserve">Project 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w:anchor="_3qfur526i5fj">
        <w:r w:rsidDel="00000000" w:rsidR="00000000" w:rsidRPr="00000000">
          <w:rPr>
            <w:color w:val="1155cc"/>
            <w:rtl w:val="0"/>
          </w:rPr>
          <w:t xml:space="preserve">Miscellaneous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w:anchor="_uaokdeyj3i9m">
        <w:r w:rsidDel="00000000" w:rsidR="00000000" w:rsidRPr="00000000">
          <w:rPr>
            <w:color w:val="1155cc"/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eyuu2d6gjh8o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This project is the product of the work of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Corey Beck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Jennifer Zhu</w:t>
        </w:r>
      </w:hyperlink>
      <w:r w:rsidDel="00000000" w:rsidR="00000000" w:rsidRPr="00000000">
        <w:rPr>
          <w:rtl w:val="0"/>
        </w:rPr>
        <w:t xml:space="preserve"> of the Mathematics department and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Sena Yevenyo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Seth Markarian</w:t>
        </w:r>
      </w:hyperlink>
      <w:r w:rsidDel="00000000" w:rsidR="00000000" w:rsidRPr="00000000">
        <w:rPr>
          <w:rtl w:val="0"/>
        </w:rPr>
        <w:t xml:space="preserve"> of the Computer Science department at Lafayette College for </w:t>
      </w:r>
      <w:hyperlink r:id="rId13">
        <w:r w:rsidDel="00000000" w:rsidR="00000000" w:rsidRPr="00000000">
          <w:rPr>
            <w:color w:val="1155cc"/>
            <w:rtl w:val="0"/>
          </w:rPr>
          <w:t xml:space="preserve">Stride Funding</w:t>
        </w:r>
      </w:hyperlink>
      <w:r w:rsidDel="00000000" w:rsidR="00000000" w:rsidRPr="00000000">
        <w:rPr>
          <w:rtl w:val="0"/>
        </w:rPr>
        <w:t xml:space="preserve">. This project was facilitated by the</w:t>
      </w:r>
      <w:hyperlink r:id="rId14">
        <w:r w:rsidDel="00000000" w:rsidR="00000000" w:rsidRPr="00000000">
          <w:rPr>
            <w:color w:val="1155cc"/>
            <w:rtl w:val="0"/>
          </w:rPr>
          <w:t xml:space="preserve"> Dyer Center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atmootwqoprk" w:id="3"/>
      <w:bookmarkEnd w:id="3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See =&gt;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rtl w:val="0"/>
          </w:rPr>
          <w:t xml:space="preserve">Stride Funding - Lafayette Dyer Center Project Outline - August 2021 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niv36tflo0g" w:id="4"/>
      <w:bookmarkEnd w:id="4"/>
      <w:r w:rsidDel="00000000" w:rsidR="00000000" w:rsidRPr="00000000">
        <w:rPr>
          <w:rtl w:val="0"/>
        </w:rPr>
        <w:t xml:space="preserve">Technical Considerations and Implementation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pvg4mtlu1ts" w:id="5"/>
      <w:bookmarkEnd w:id="5"/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qfur526i5fj" w:id="6"/>
      <w:bookmarkEnd w:id="6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aokdeyj3i9m" w:id="7"/>
      <w:bookmarkEnd w:id="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Fonts w:ascii="Proxima Nova" w:cs="Proxima Nova" w:eastAsia="Proxima Nova" w:hAnsi="Proxima Nova"/>
        <w:color w:val="1155cc"/>
        <w:sz w:val="36"/>
        <w:szCs w:val="36"/>
        <w:rtl w:val="0"/>
      </w:rPr>
      <w:t xml:space="preserve">Stride Funding Project Product Brief 🚀🚀🚀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Title"/>
      <w:rPr/>
    </w:pPr>
    <w:bookmarkStart w:colFirst="0" w:colLast="0" w:name="_dmpdeorb2671" w:id="8"/>
    <w:bookmarkEnd w:id="8"/>
    <w:r w:rsidDel="00000000" w:rsidR="00000000" w:rsidRPr="00000000">
      <w:rPr>
        <w:rtl w:val="0"/>
      </w:rPr>
      <w:t xml:space="preserve">Stride Funding Project Product Brief 🚀🚀🚀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Proxima Nova" w:cs="Proxima Nova" w:eastAsia="Proxima Nova" w:hAnsi="Proxima Nov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1155cc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yevenyos@lafayette.edu" TargetMode="External"/><Relationship Id="rId10" Type="http://schemas.openxmlformats.org/officeDocument/2006/relationships/hyperlink" Target="mailto:zhub@lafayette.edu" TargetMode="External"/><Relationship Id="rId13" Type="http://schemas.openxmlformats.org/officeDocument/2006/relationships/hyperlink" Target="https://www.stridefunding.com" TargetMode="External"/><Relationship Id="rId12" Type="http://schemas.openxmlformats.org/officeDocument/2006/relationships/hyperlink" Target="mailto:markaris@lafayett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ckca@lafayette.edu" TargetMode="External"/><Relationship Id="rId15" Type="http://schemas.openxmlformats.org/officeDocument/2006/relationships/hyperlink" Target="https://drive.google.com/file/d/1B1_uno_t7uKkMMTjNcteWsejGG9-ruUn/view?usp=sharing" TargetMode="External"/><Relationship Id="rId14" Type="http://schemas.openxmlformats.org/officeDocument/2006/relationships/hyperlink" Target="https://dyer.lafayette.edu/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ct8jApmeDzgScoynnzgzPtq8UCIzmYA7A2GcJ-Zhq9E/edit" TargetMode="External"/><Relationship Id="rId18" Type="http://schemas.openxmlformats.org/officeDocument/2006/relationships/footer" Target="footer1.xml"/><Relationship Id="rId7" Type="http://schemas.openxmlformats.org/officeDocument/2006/relationships/hyperlink" Target="https://docs.google.com/document/u/1/d/1L-7aFJ7UyNjrtp4WV95TVFcUOj_iJMYENcFNRajimM4/edit" TargetMode="External"/><Relationship Id="rId8" Type="http://schemas.openxmlformats.org/officeDocument/2006/relationships/hyperlink" Target="https://drive.google.com/file/d/1B1_uno_t7uKkMMTjNcteWsejGG9-ruUn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