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09/02/2026 at 19:23:17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0"/>
    <w:p>
      <w:pPr>
        <w:pStyle w:val="Heading1"/>
      </w:pPr>
      <w:r>
        <w:t xml:space="preserve">Project 0</w:t>
      </w:r>
    </w:p>
    <w:p>
      <w:pPr>
        <w:pStyle w:val="Compact"/>
        <w:numPr>
          <w:ilvl w:val="0"/>
          <w:numId w:val="1002"/>
        </w:numPr>
      </w:pPr>
      <w:r>
        <w:t xml:space="preserve">Name: Seth McDaniel</w:t>
      </w:r>
    </w:p>
    <w:p>
      <w:pPr>
        <w:pStyle w:val="Compact"/>
        <w:numPr>
          <w:ilvl w:val="0"/>
          <w:numId w:val="1002"/>
        </w:numPr>
      </w:pPr>
      <w:r>
        <w:t xml:space="preserve">Email: sethmcdaniel547@u.boisestate.edu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 program works without warnings or errors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was a nice little warmup to make sure my dev environment was setup for the class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tests/lab-test.c:40:test_get_greeting:PASS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tests/lab-test.c:41:test_get_product:PASS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tests/lab-test.c:40:test_get_greeting:PASS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tests/lab-test.c:41:test_get_product:PASS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tests/lab-test.c:40:test_get_greeting:PASS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tests/lab-test.c:41:test_get_product:PASS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get_incorrect_sum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test_get_incorrect_sum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09/02/2026 at 19:23:19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dbbf147cf4dbd2b5328eb4aafdccc512585f46752522781ffbcfcd1f2c2f6d3f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SethMcDaniel547/CS425P0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SethMcDaniel547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2026-09-02T19:23:19Z</dcterms:created>
  <dcterms:modified xsi:type="dcterms:W3CDTF">2026-09-02T19:23:19Z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