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100"/>
        <w:gridCol w:w="5700"/>
        <w:tblGridChange w:id="0">
          <w:tblGrid>
            <w:gridCol w:w="5100"/>
            <w:gridCol w:w="5700"/>
          </w:tblGrid>
        </w:tblGridChange>
      </w:tblGrid>
      <w:tr>
        <w:trPr>
          <w:cantSplit w:val="0"/>
          <w:trHeight w:val="1317.2" w:hRule="atLeast"/>
          <w:tblHeader w:val="0"/>
        </w:trPr>
        <w:tc>
          <w:tcPr/>
          <w:p w:rsidR="00000000" w:rsidDel="00000000" w:rsidP="00000000" w:rsidRDefault="00000000" w:rsidRPr="00000000" w14:paraId="00000002">
            <w:pPr>
              <w:pStyle w:val="Title"/>
              <w:spacing w:line="233" w:lineRule="auto"/>
              <w:rPr/>
            </w:pPr>
            <w:r w:rsidDel="00000000" w:rsidR="00000000" w:rsidRPr="00000000">
              <w:rPr>
                <w:rtl w:val="0"/>
              </w:rPr>
              <w:t xml:space="preserve">Seth McGathey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33" w:lineRule="auto"/>
              <w:ind w:left="0" w:right="0" w:firstLine="0"/>
              <w:jc w:val="left"/>
              <w:rPr>
                <w:rFonts w:ascii="Libre Franklin" w:cs="Libre Franklin" w:eastAsia="Libre Franklin" w:hAnsi="Libre Franklin"/>
                <w:b w:val="0"/>
                <w:bCs w:val="0"/>
                <w:i w:val="0"/>
                <w:iCs w:val="0"/>
                <w:smallCaps w:val="0"/>
                <w:strike w:val="0"/>
                <w:color w:val="0f5581"/>
                <w:sz w:val="28"/>
                <w:szCs w:val="28"/>
                <w:u w:val="none"/>
                <w:shd w:fill="auto" w:val="clear"/>
                <w:vertAlign w:val="baseline"/>
              </w:rPr>
            </w:pPr>
            <w:r w:rsidDel="00000000" w:rsidR="00000000" w:rsidRPr="00000000">
              <w:rPr>
                <w:rFonts w:ascii="Century" w:cs="Century" w:eastAsia="Century" w:hAnsi="Century"/>
                <w:b w:val="1"/>
                <w:bCs w:val="1"/>
                <w:i w:val="0"/>
                <w:iCs w:val="0"/>
                <w:smallCaps w:val="0"/>
                <w:strike w:val="0"/>
                <w:color w:val="0f5581"/>
                <w:sz w:val="28"/>
                <w:szCs w:val="28"/>
                <w:u w:val="none"/>
                <w:shd w:fill="auto" w:val="clear"/>
                <w:vertAlign w:val="baseline"/>
                <w:rtl w:val="0"/>
              </w:rPr>
              <w:t xml:space="preserve">Senior QA Automation Engineer</w:t>
            </w:r>
            <w:r w:rsidDel="00000000" w:rsidR="00000000" w:rsidRPr="00000000">
              <w:rPr>
                <w:rFonts w:ascii="Century" w:cs="Century" w:eastAsia="Century" w:hAnsi="Century"/>
                <w:b w:val="1"/>
                <w:bCs w:val="1"/>
                <w:color w:val="0f5581"/>
                <w:sz w:val="28"/>
                <w:szCs w:val="28"/>
                <w:rtl w:val="0"/>
              </w:rPr>
              <w:t xml:space="preserve"> | </w:t>
            </w:r>
            <w:r w:rsidDel="00000000" w:rsidR="00000000" w:rsidRPr="00000000">
              <w:rPr>
                <w:rFonts w:ascii="Century" w:cs="Century" w:eastAsia="Century" w:hAnsi="Century"/>
                <w:b w:val="1"/>
                <w:bCs w:val="1"/>
                <w:i w:val="0"/>
                <w:iCs w:val="0"/>
                <w:smallCaps w:val="0"/>
                <w:strike w:val="0"/>
                <w:color w:val="0f5581"/>
                <w:sz w:val="28"/>
                <w:szCs w:val="28"/>
                <w:u w:val="none"/>
                <w:shd w:fill="auto" w:val="clear"/>
                <w:vertAlign w:val="baseline"/>
                <w:rtl w:val="0"/>
              </w:rPr>
              <w:t xml:space="preserve">Automation Framework Architect</w:t>
            </w:r>
            <w:r w:rsidDel="00000000" w:rsidR="00000000" w:rsidRPr="00000000">
              <w:rPr>
                <w:rtl w:val="0"/>
              </w:rPr>
            </w:r>
          </w:p>
        </w:tc>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3" w:lineRule="auto"/>
              <w:ind w:left="0" w:right="0" w:firstLine="0"/>
              <w:jc w:val="right"/>
              <w:rPr>
                <w:rFonts w:ascii="Libre Franklin" w:cs="Libre Franklin" w:eastAsia="Libre Franklin" w:hAnsi="Libre Franklin"/>
                <w:b w:val="0"/>
                <w:bCs w:val="0"/>
                <w:i w:val="0"/>
                <w:iCs w:val="0"/>
                <w:smallCaps w:val="0"/>
                <w:strike w:val="0"/>
                <w:color w:val="0f5581"/>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f5581"/>
                <w:sz w:val="20"/>
                <w:szCs w:val="20"/>
                <w:u w:val="none"/>
                <w:shd w:fill="auto" w:val="clear"/>
                <w:vertAlign w:val="baseline"/>
                <w:rtl w:val="0"/>
              </w:rPr>
              <w:t xml:space="preserve">seth.mcgathey@gmail.com • (708) 297-0996 • Milwaukee,</w:t>
            </w:r>
            <w:r w:rsidDel="00000000" w:rsidR="00000000" w:rsidRPr="00000000">
              <w:rPr>
                <w:rFonts w:ascii="Libre Franklin" w:cs="Libre Franklin" w:eastAsia="Libre Franklin" w:hAnsi="Libre Franklin"/>
                <w:color w:val="0f5581"/>
                <w:sz w:val="20"/>
                <w:szCs w:val="20"/>
                <w:rtl w:val="0"/>
              </w:rPr>
              <w:t xml:space="preserve"> </w:t>
            </w:r>
            <w:r w:rsidDel="00000000" w:rsidR="00000000" w:rsidRPr="00000000">
              <w:rPr>
                <w:rFonts w:ascii="Libre Franklin" w:cs="Libre Franklin" w:eastAsia="Libre Franklin" w:hAnsi="Libre Franklin"/>
                <w:b w:val="0"/>
                <w:bCs w:val="0"/>
                <w:i w:val="0"/>
                <w:iCs w:val="0"/>
                <w:smallCaps w:val="0"/>
                <w:strike w:val="0"/>
                <w:color w:val="0f5581"/>
                <w:sz w:val="20"/>
                <w:szCs w:val="20"/>
                <w:u w:val="none"/>
                <w:shd w:fill="auto" w:val="clear"/>
                <w:vertAlign w:val="baseline"/>
                <w:rtl w:val="0"/>
              </w:rPr>
              <w:t xml:space="preserve">WI</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3" w:lineRule="auto"/>
              <w:ind w:left="0" w:right="0" w:firstLine="0"/>
              <w:jc w:val="right"/>
              <w:rPr>
                <w:rFonts w:ascii="Century" w:cs="Century" w:eastAsia="Century" w:hAnsi="Century"/>
                <w:b w:val="0"/>
                <w:bCs w:val="0"/>
                <w:i w:val="0"/>
                <w:iCs w:val="0"/>
                <w:smallCaps w:val="0"/>
                <w:strike w:val="0"/>
                <w:color w:val="0f5581"/>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f5581"/>
                <w:sz w:val="20"/>
                <w:szCs w:val="20"/>
                <w:u w:val="none"/>
                <w:shd w:fill="auto" w:val="clear"/>
                <w:vertAlign w:val="baseline"/>
                <w:rtl w:val="0"/>
              </w:rPr>
              <w:t xml:space="preserve">sethmcgathey.github.io • linkedin.com/in/seth-mcgathey </w:t>
            </w: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3" w:lineRule="auto"/>
        <w:ind w:left="0" w:right="0" w:firstLine="0"/>
        <w:jc w:val="both"/>
        <w:rPr>
          <w:rFonts w:ascii="Libre Franklin" w:cs="Libre Franklin" w:eastAsia="Libre Franklin" w:hAnsi="Libre Franklin"/>
          <w:b w:val="0"/>
          <w:bCs w:val="0"/>
          <w:i w:val="0"/>
          <w:iCs w:val="0"/>
          <w:smallCaps w:val="0"/>
          <w:strike w:val="0"/>
          <w:color w:val="0f5581"/>
          <w:sz w:val="20"/>
          <w:szCs w:val="20"/>
          <w:u w:val="none"/>
          <w:shd w:fill="auto" w:val="clear"/>
          <w:vertAlign w:val="baseline"/>
        </w:rPr>
      </w:pPr>
      <w:r w:rsidDel="00000000" w:rsidR="00000000" w:rsidRPr="00000000">
        <w:rPr>
          <w:rFonts w:ascii="Libre Franklin" w:cs="Libre Franklin" w:eastAsia="Libre Franklin" w:hAnsi="Libre Franklin"/>
          <w:color w:val="0f5581"/>
          <w:sz w:val="20"/>
          <w:szCs w:val="20"/>
          <w:rtl w:val="0"/>
        </w:rPr>
        <w:t xml:space="preserve">Hands-on QA Automation Engineer and QA Lead with 10+ years of experience building scalable automation frameworks, leading quality strategy, and improving release reliability for web and mobile applications. Proven track record of creating automation systems from the ground up using Playwright, Cypress, Selenium, and Appium across SaaS and consumer-facing platforms. Experienced in owning end-to-end quality independently while partnering closely with engineering teams in fast-moving environments.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-507999</wp:posOffset>
                </wp:positionH>
                <wp:positionV relativeFrom="paragraph">
                  <wp:posOffset>-330199</wp:posOffset>
                </wp:positionV>
                <wp:extent cx="184150" cy="2146300"/>
                <wp:effectExtent b="0" l="0" r="0" t="0"/>
                <wp:wrapNone/>
                <wp:docPr id="3" name=""/>
                <a:graphic>
                  <a:graphicData uri="http://schemas.microsoft.com/office/word/2010/wordprocessingShape">
                    <wps:wsp>
                      <wps:cNvSpPr/>
                      <wps:cNvPr id="2" name="Shape 2"/>
                      <wps:spPr>
                        <a:xfrm>
                          <a:off x="5260275" y="2713200"/>
                          <a:ext cx="171450" cy="2133600"/>
                        </a:xfrm>
                        <a:prstGeom prst="rect">
                          <a:avLst/>
                        </a:prstGeom>
                        <a:solidFill>
                          <a:srgbClr val="0F5581"/>
                        </a:solidFill>
                        <a:ln cap="flat" cmpd="sng" w="12700">
                          <a:solidFill>
                            <a:srgbClr val="0F558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-507999</wp:posOffset>
                </wp:positionH>
                <wp:positionV relativeFrom="paragraph">
                  <wp:posOffset>-330199</wp:posOffset>
                </wp:positionV>
                <wp:extent cx="184150" cy="2146300"/>
                <wp:effectExtent b="0" l="0" r="0" t="0"/>
                <wp:wrapNone/>
                <wp:docPr id="3"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84150" cy="2146300"/>
                        </a:xfrm>
                        <a:prstGeom prst="rect"/>
                        <a:ln/>
                      </pic:spPr>
                    </pic:pic>
                  </a:graphicData>
                </a:graphic>
              </wp:anchor>
            </w:drawing>
          </mc:Fallback>
        </mc:AlternateConten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33" w:lineRule="auto"/>
        <w:ind w:left="0" w:right="0" w:firstLine="0"/>
        <w:jc w:val="left"/>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Century" w:cs="Century" w:eastAsia="Century" w:hAnsi="Century"/>
          <w:b w:val="1"/>
          <w:bCs w:val="1"/>
          <w:i w:val="0"/>
          <w:iCs w:val="0"/>
          <w:smallCaps w:val="0"/>
          <w:strike w:val="0"/>
          <w:color w:val="0f5581"/>
          <w:sz w:val="28"/>
          <w:szCs w:val="28"/>
          <w:u w:val="none"/>
          <w:shd w:fill="auto" w:val="clear"/>
          <w:vertAlign w:val="baseline"/>
          <w:rtl w:val="0"/>
        </w:rPr>
        <w:t xml:space="preserve">Credentials</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33" w:lineRule="auto"/>
        <w:ind w:left="0" w:right="0" w:firstLine="0"/>
        <w:jc w:val="left"/>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b w:val="1"/>
          <w:bCs w:val="1"/>
          <w:i w:val="0"/>
          <w:iCs w:val="0"/>
          <w:smallCaps w:val="0"/>
          <w:strike w:val="0"/>
          <w:color w:val="0f5581"/>
          <w:sz w:val="20"/>
          <w:szCs w:val="20"/>
          <w:u w:val="none"/>
          <w:shd w:fill="auto" w:val="clear"/>
          <w:vertAlign w:val="baseline"/>
          <w:rtl w:val="0"/>
        </w:rPr>
        <w:t xml:space="preserve">Technical </w:t>
      </w:r>
      <w:r w:rsidDel="00000000" w:rsidR="00000000" w:rsidRPr="00000000">
        <w:rPr>
          <w:rFonts w:ascii="Libre Franklin" w:cs="Libre Franklin" w:eastAsia="Libre Franklin" w:hAnsi="Libre Franklin"/>
          <w:b w:val="1"/>
          <w:bCs w:val="1"/>
          <w:color w:val="0f5581"/>
          <w:sz w:val="20"/>
          <w:szCs w:val="20"/>
          <w:rtl w:val="0"/>
        </w:rPr>
        <w:t xml:space="preserve">Skills</w:t>
      </w:r>
      <w:r w:rsidDel="00000000" w:rsidR="00000000" w:rsidRPr="00000000">
        <w:rPr>
          <w:rFonts w:ascii="Libre Franklin" w:cs="Libre Franklin" w:eastAsia="Libre Franklin" w:hAnsi="Libre Franklin"/>
          <w:b w:val="1"/>
          <w:bCs w:val="1"/>
          <w:i w:val="0"/>
          <w:iCs w:val="0"/>
          <w:smallCaps w:val="0"/>
          <w:strike w:val="0"/>
          <w:color w:val="0f5581"/>
          <w:sz w:val="20"/>
          <w:szCs w:val="20"/>
          <w:u w:val="none"/>
          <w:shd w:fill="auto" w:val="clear"/>
          <w:vertAlign w:val="baseline"/>
          <w:rtl w:val="0"/>
        </w:rPr>
        <w:t xml:space="preserve">: </w:t>
        <w:br w:type="textWrapping"/>
      </w:r>
      <w:r w:rsidDel="00000000" w:rsidR="00000000" w:rsidRPr="00000000">
        <w:rPr>
          <w:rFonts w:ascii="Libre Franklin" w:cs="Libre Franklin" w:eastAsia="Libre Franklin" w:hAnsi="Libre Franklin"/>
          <w:color w:val="0f5581"/>
          <w:sz w:val="20"/>
          <w:szCs w:val="20"/>
          <w:rtl w:val="0"/>
        </w:rPr>
        <w:t xml:space="preserve">Automation</w:t>
      </w:r>
      <w:r w:rsidDel="00000000" w:rsidR="00000000" w:rsidRPr="00000000">
        <w:rPr>
          <w:rFonts w:ascii="Libre Franklin" w:cs="Libre Franklin" w:eastAsia="Libre Franklin" w:hAnsi="Libre Franklin"/>
          <w:sz w:val="20"/>
          <w:szCs w:val="20"/>
          <w:rtl w:val="0"/>
        </w:rPr>
        <w:t xml:space="preserve">: Playwright, Cypress, Appium, Selenium</w:t>
        <w:br w:type="textWrapping"/>
      </w:r>
      <w:r w:rsidDel="00000000" w:rsidR="00000000" w:rsidRPr="00000000">
        <w:rPr>
          <w:rFonts w:ascii="Libre Franklin" w:cs="Libre Franklin" w:eastAsia="Libre Franklin" w:hAnsi="Libre Franklin"/>
          <w:color w:val="0f5581"/>
          <w:sz w:val="20"/>
          <w:szCs w:val="20"/>
          <w:rtl w:val="0"/>
        </w:rPr>
        <w:t xml:space="preserve">Languages</w:t>
      </w:r>
      <w:r w:rsidDel="00000000" w:rsidR="00000000" w:rsidRPr="00000000">
        <w:rPr>
          <w:rFonts w:ascii="Libre Franklin" w:cs="Libre Franklin" w:eastAsia="Libre Franklin" w:hAnsi="Libre Franklin"/>
          <w:sz w:val="20"/>
          <w:szCs w:val="20"/>
          <w:rtl w:val="0"/>
        </w:rPr>
        <w:t xml:space="preserve">: TypeScript, JavaScript, Java, SQL, C#, HTML, PHP</w:t>
        <w:br w:type="textWrapping"/>
      </w:r>
      <w:r w:rsidDel="00000000" w:rsidR="00000000" w:rsidRPr="00000000">
        <w:rPr>
          <w:rFonts w:ascii="Libre Franklin" w:cs="Libre Franklin" w:eastAsia="Libre Franklin" w:hAnsi="Libre Franklin"/>
          <w:color w:val="0f5581"/>
          <w:sz w:val="20"/>
          <w:szCs w:val="20"/>
          <w:rtl w:val="0"/>
        </w:rPr>
        <w:t xml:space="preserve">Testing</w:t>
      </w:r>
      <w:r w:rsidDel="00000000" w:rsidR="00000000" w:rsidRPr="00000000">
        <w:rPr>
          <w:rFonts w:ascii="Libre Franklin" w:cs="Libre Franklin" w:eastAsia="Libre Franklin" w:hAnsi="Libre Franklin"/>
          <w:sz w:val="20"/>
          <w:szCs w:val="20"/>
          <w:rtl w:val="0"/>
        </w:rPr>
        <w:t xml:space="preserve">: End-to-End Testing, API Testing, Integration Testing, Regression Testing</w:t>
        <w:br w:type="textWrapping"/>
      </w:r>
      <w:r w:rsidDel="00000000" w:rsidR="00000000" w:rsidRPr="00000000">
        <w:rPr>
          <w:rFonts w:ascii="Libre Franklin" w:cs="Libre Franklin" w:eastAsia="Libre Franklin" w:hAnsi="Libre Franklin"/>
          <w:color w:val="0f5581"/>
          <w:sz w:val="20"/>
          <w:szCs w:val="20"/>
          <w:rtl w:val="0"/>
        </w:rPr>
        <w:t xml:space="preserve">CI/CD &amp; Tools</w:t>
      </w:r>
      <w:r w:rsidDel="00000000" w:rsidR="00000000" w:rsidRPr="00000000">
        <w:rPr>
          <w:rFonts w:ascii="Libre Franklin" w:cs="Libre Franklin" w:eastAsia="Libre Franklin" w:hAnsi="Libre Franklin"/>
          <w:sz w:val="20"/>
          <w:szCs w:val="20"/>
          <w:rtl w:val="0"/>
        </w:rPr>
        <w:t xml:space="preserve">: Git, GitHub Actions/Runners, Jenkins, Bitbucket, Jira, TestRail, Confluence</w:t>
        <w:br w:type="textWrapping"/>
      </w:r>
      <w:r w:rsidDel="00000000" w:rsidR="00000000" w:rsidRPr="00000000">
        <w:rPr>
          <w:rFonts w:ascii="Libre Franklin" w:cs="Libre Franklin" w:eastAsia="Libre Franklin" w:hAnsi="Libre Franklin"/>
          <w:color w:val="0f5581"/>
          <w:sz w:val="20"/>
          <w:szCs w:val="20"/>
          <w:rtl w:val="0"/>
        </w:rPr>
        <w:t xml:space="preserve">Methodologies</w:t>
      </w:r>
      <w:r w:rsidDel="00000000" w:rsidR="00000000" w:rsidRPr="00000000">
        <w:rPr>
          <w:rFonts w:ascii="Libre Franklin" w:cs="Libre Franklin" w:eastAsia="Libre Franklin" w:hAnsi="Libre Franklin"/>
          <w:sz w:val="20"/>
          <w:szCs w:val="20"/>
          <w:rtl w:val="0"/>
        </w:rPr>
        <w:t xml:space="preserve">: Agile/Scrum, Test Strategy, Automation Framework Architecture</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33" w:lineRule="auto"/>
        <w:ind w:left="0" w:right="0" w:firstLine="0"/>
        <w:jc w:val="left"/>
        <w:rPr>
          <w:rFonts w:ascii="Century" w:cs="Century" w:eastAsia="Century" w:hAnsi="Century"/>
          <w:b w:val="1"/>
          <w:bCs w:val="1"/>
          <w:color w:val="0f5581"/>
          <w:sz w:val="28"/>
          <w:szCs w:val="28"/>
        </w:rPr>
      </w:pPr>
      <w:r w:rsidDel="00000000" w:rsidR="00000000" w:rsidRPr="00000000">
        <w:rPr>
          <w:rFonts w:ascii="Century" w:cs="Century" w:eastAsia="Century" w:hAnsi="Century"/>
          <w:b w:val="1"/>
          <w:bCs w:val="1"/>
          <w:i w:val="0"/>
          <w:iCs w:val="0"/>
          <w:smallCaps w:val="0"/>
          <w:strike w:val="0"/>
          <w:color w:val="0f5581"/>
          <w:sz w:val="28"/>
          <w:szCs w:val="28"/>
          <w:u w:val="none"/>
          <w:shd w:fill="auto" w:val="clear"/>
          <w:vertAlign w:val="baseline"/>
          <w:rtl w:val="0"/>
        </w:rPr>
        <w:t xml:space="preserve">Career Experience</w:t>
      </w:r>
      <w:r w:rsidDel="00000000" w:rsidR="00000000" w:rsidRPr="00000000">
        <w:rPr>
          <w:rtl w:val="0"/>
        </w:rPr>
      </w:r>
    </w:p>
    <w:p w:rsidR="00000000" w:rsidDel="00000000" w:rsidP="00000000" w:rsidRDefault="00000000" w:rsidRPr="00000000" w14:paraId="0000000A">
      <w:pPr>
        <w:tabs>
          <w:tab w:val="right" w:leader="none" w:pos="10800"/>
        </w:tabs>
        <w:spacing w:after="120" w:before="240" w:line="233" w:lineRule="auto"/>
        <w:jc w:val="both"/>
        <w:rPr>
          <w:rFonts w:ascii="Libre Franklin" w:cs="Libre Franklin" w:eastAsia="Libre Franklin" w:hAnsi="Libre Franklin"/>
          <w:color w:val="0f5581"/>
          <w:sz w:val="20"/>
          <w:szCs w:val="20"/>
        </w:rPr>
      </w:pPr>
      <w:r w:rsidDel="00000000" w:rsidR="00000000" w:rsidRPr="00000000">
        <w:rPr>
          <w:rFonts w:ascii="Libre Franklin" w:cs="Libre Franklin" w:eastAsia="Libre Franklin" w:hAnsi="Libre Franklin"/>
          <w:b w:val="1"/>
          <w:bCs w:val="1"/>
          <w:color w:val="0f5581"/>
          <w:sz w:val="20"/>
          <w:szCs w:val="20"/>
          <w:rtl w:val="0"/>
        </w:rPr>
        <w:t xml:space="preserve">QA Automation Lead | </w:t>
      </w:r>
      <w:r w:rsidDel="00000000" w:rsidR="00000000" w:rsidRPr="00000000">
        <w:rPr>
          <w:rFonts w:ascii="Libre Franklin" w:cs="Libre Franklin" w:eastAsia="Libre Franklin" w:hAnsi="Libre Franklin"/>
          <w:color w:val="0f5581"/>
          <w:sz w:val="20"/>
          <w:szCs w:val="20"/>
          <w:rtl w:val="0"/>
        </w:rPr>
        <w:t xml:space="preserve">Optum Serve, Remote </w:t>
      </w:r>
      <w:r w:rsidDel="00000000" w:rsidR="00000000" w:rsidRPr="00000000">
        <w:rPr>
          <w:rFonts w:ascii="Libre Franklin" w:cs="Libre Franklin" w:eastAsia="Libre Franklin" w:hAnsi="Libre Franklin"/>
          <w:color w:val="0f5581"/>
          <w:sz w:val="20"/>
          <w:szCs w:val="20"/>
          <w:rtl w:val="0"/>
        </w:rPr>
        <w:tab/>
      </w:r>
      <w:r w:rsidDel="00000000" w:rsidR="00000000" w:rsidRPr="00000000">
        <w:rPr>
          <w:rFonts w:ascii="Libre Franklin" w:cs="Libre Franklin" w:eastAsia="Libre Franklin" w:hAnsi="Libre Franklin"/>
          <w:b w:val="1"/>
          <w:bCs w:val="1"/>
          <w:color w:val="0f5581"/>
          <w:sz w:val="20"/>
          <w:szCs w:val="20"/>
          <w:rtl w:val="0"/>
        </w:rPr>
        <w:t xml:space="preserve">Sep 2025 – Present</w:t>
      </w:r>
      <w:r w:rsidDel="00000000" w:rsidR="00000000" w:rsidRPr="00000000">
        <w:rPr>
          <w:rtl w:val="0"/>
        </w:rPr>
      </w:r>
    </w:p>
    <w:p w:rsidR="00000000" w:rsidDel="00000000" w:rsidP="00000000" w:rsidRDefault="00000000" w:rsidRPr="00000000" w14:paraId="0000000B">
      <w:pPr>
        <w:tabs>
          <w:tab w:val="right" w:leader="none" w:pos="7155"/>
        </w:tabs>
        <w:spacing w:after="120" w:line="233" w:lineRule="auto"/>
        <w:ind w:left="187" w:firstLine="0"/>
        <w:jc w:val="both"/>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0"/>
          <w:szCs w:val="20"/>
          <w:rtl w:val="0"/>
        </w:rPr>
        <w:t xml:space="preserve">Sole QA engineer responsible for establishing and driving automation strategy and quality processes for a healthcare provider to patient-facing platform. Partner closely with engineers throughout the development lifecycle while maintaining a highly hands-on technical role.</w:t>
      </w:r>
    </w:p>
    <w:p w:rsidR="00000000" w:rsidDel="00000000" w:rsidP="00000000" w:rsidRDefault="00000000" w:rsidRPr="00000000" w14:paraId="0000000C">
      <w:pPr>
        <w:numPr>
          <w:ilvl w:val="0"/>
          <w:numId w:val="1"/>
        </w:numPr>
        <w:tabs>
          <w:tab w:val="right" w:leader="none" w:pos="7155"/>
        </w:tabs>
        <w:spacing w:after="0" w:afterAutospacing="0" w:before="240" w:line="233" w:lineRule="auto"/>
        <w:ind w:left="720" w:hanging="360"/>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b w:val="1"/>
          <w:bCs w:val="1"/>
          <w:sz w:val="20"/>
          <w:szCs w:val="20"/>
          <w:rtl w:val="0"/>
        </w:rPr>
        <w:t xml:space="preserve">Built and architected a Playwright-based automation framework from scratch</w:t>
      </w:r>
      <w:r w:rsidDel="00000000" w:rsidR="00000000" w:rsidRPr="00000000">
        <w:rPr>
          <w:rFonts w:ascii="Libre Franklin" w:cs="Libre Franklin" w:eastAsia="Libre Franklin" w:hAnsi="Libre Franklin"/>
          <w:sz w:val="20"/>
          <w:szCs w:val="20"/>
          <w:rtl w:val="0"/>
        </w:rPr>
        <w:t xml:space="preserve"> supporting end-to-end UI, API, and integration testing, creating scalable automated coverage across critical workflows.</w:t>
      </w:r>
    </w:p>
    <w:p w:rsidR="00000000" w:rsidDel="00000000" w:rsidP="00000000" w:rsidRDefault="00000000" w:rsidRPr="00000000" w14:paraId="0000000D">
      <w:pPr>
        <w:numPr>
          <w:ilvl w:val="0"/>
          <w:numId w:val="1"/>
        </w:numPr>
        <w:tabs>
          <w:tab w:val="right" w:leader="none" w:pos="7155"/>
        </w:tabs>
        <w:spacing w:after="0" w:afterAutospacing="0" w:before="0" w:beforeAutospacing="0" w:line="233" w:lineRule="auto"/>
        <w:ind w:left="720" w:hanging="360"/>
        <w:rPr>
          <w:rFonts w:ascii="Libre Franklin" w:cs="Libre Franklin" w:eastAsia="Libre Franklin" w:hAnsi="Libre Franklin"/>
          <w:sz w:val="20"/>
          <w:szCs w:val="20"/>
          <w:u w:val="none"/>
        </w:rPr>
      </w:pPr>
      <w:r w:rsidDel="00000000" w:rsidR="00000000" w:rsidRPr="00000000">
        <w:rPr>
          <w:rFonts w:ascii="Libre Franklin" w:cs="Libre Franklin" w:eastAsia="Libre Franklin" w:hAnsi="Libre Franklin"/>
          <w:b w:val="1"/>
          <w:bCs w:val="1"/>
          <w:sz w:val="20"/>
          <w:szCs w:val="20"/>
          <w:rtl w:val="0"/>
        </w:rPr>
        <w:t xml:space="preserve">Own end-to-end quality strategy and release validation</w:t>
      </w:r>
      <w:r w:rsidDel="00000000" w:rsidR="00000000" w:rsidRPr="00000000">
        <w:rPr>
          <w:rFonts w:ascii="Libre Franklin" w:cs="Libre Franklin" w:eastAsia="Libre Franklin" w:hAnsi="Libre Franklin"/>
          <w:sz w:val="20"/>
          <w:szCs w:val="20"/>
          <w:rtl w:val="0"/>
        </w:rPr>
        <w:t xml:space="preserve">, driving testing processes, regression planning, defect management, and overall product quality initiatives independently.</w:t>
      </w:r>
    </w:p>
    <w:p w:rsidR="00000000" w:rsidDel="00000000" w:rsidP="00000000" w:rsidRDefault="00000000" w:rsidRPr="00000000" w14:paraId="0000000E">
      <w:pPr>
        <w:numPr>
          <w:ilvl w:val="0"/>
          <w:numId w:val="1"/>
        </w:numPr>
        <w:tabs>
          <w:tab w:val="right" w:leader="none" w:pos="7155"/>
        </w:tabs>
        <w:spacing w:after="0" w:afterAutospacing="0" w:before="0" w:beforeAutospacing="0" w:line="233" w:lineRule="auto"/>
        <w:ind w:left="720" w:hanging="360"/>
        <w:rPr>
          <w:rFonts w:ascii="Libre Franklin" w:cs="Libre Franklin" w:eastAsia="Libre Franklin" w:hAnsi="Libre Franklin"/>
          <w:sz w:val="20"/>
          <w:szCs w:val="20"/>
          <w:u w:val="none"/>
        </w:rPr>
      </w:pPr>
      <w:r w:rsidDel="00000000" w:rsidR="00000000" w:rsidRPr="00000000">
        <w:rPr>
          <w:rFonts w:ascii="Libre Franklin" w:cs="Libre Franklin" w:eastAsia="Libre Franklin" w:hAnsi="Libre Franklin"/>
          <w:b w:val="1"/>
          <w:bCs w:val="1"/>
          <w:sz w:val="20"/>
          <w:szCs w:val="20"/>
          <w:rtl w:val="0"/>
        </w:rPr>
        <w:t xml:space="preserve">Partner closely with engineers on a daily basis</w:t>
      </w:r>
      <w:r w:rsidDel="00000000" w:rsidR="00000000" w:rsidRPr="00000000">
        <w:rPr>
          <w:rFonts w:ascii="Libre Franklin" w:cs="Libre Franklin" w:eastAsia="Libre Franklin" w:hAnsi="Libre Franklin"/>
          <w:sz w:val="20"/>
          <w:szCs w:val="20"/>
          <w:rtl w:val="0"/>
        </w:rPr>
        <w:t xml:space="preserve"> to identify risks early, debug issues, validate features, and improve overall system reliability throughout development and release cycles.</w:t>
      </w:r>
    </w:p>
    <w:p w:rsidR="00000000" w:rsidDel="00000000" w:rsidP="00000000" w:rsidRDefault="00000000" w:rsidRPr="00000000" w14:paraId="0000000F">
      <w:pPr>
        <w:numPr>
          <w:ilvl w:val="0"/>
          <w:numId w:val="1"/>
        </w:numPr>
        <w:tabs>
          <w:tab w:val="right" w:leader="none" w:pos="7155"/>
        </w:tabs>
        <w:spacing w:after="0" w:afterAutospacing="0" w:before="0" w:beforeAutospacing="0" w:line="233" w:lineRule="auto"/>
        <w:ind w:left="720" w:hanging="360"/>
        <w:rPr>
          <w:rFonts w:ascii="Libre Franklin" w:cs="Libre Franklin" w:eastAsia="Libre Franklin" w:hAnsi="Libre Franklin"/>
          <w:sz w:val="20"/>
          <w:szCs w:val="20"/>
          <w:u w:val="none"/>
        </w:rPr>
      </w:pPr>
      <w:r w:rsidDel="00000000" w:rsidR="00000000" w:rsidRPr="00000000">
        <w:rPr>
          <w:rFonts w:ascii="Libre Franklin" w:cs="Libre Franklin" w:eastAsia="Libre Franklin" w:hAnsi="Libre Franklin"/>
          <w:b w:val="1"/>
          <w:bCs w:val="1"/>
          <w:sz w:val="20"/>
          <w:szCs w:val="20"/>
          <w:rtl w:val="0"/>
        </w:rPr>
        <w:t xml:space="preserve">Develop and maintain automated API and integration testing</w:t>
      </w:r>
      <w:r w:rsidDel="00000000" w:rsidR="00000000" w:rsidRPr="00000000">
        <w:rPr>
          <w:rFonts w:ascii="Libre Franklin" w:cs="Libre Franklin" w:eastAsia="Libre Franklin" w:hAnsi="Libre Franklin"/>
          <w:sz w:val="20"/>
          <w:szCs w:val="20"/>
          <w:rtl w:val="0"/>
        </w:rPr>
        <w:t xml:space="preserve"> </w:t>
      </w:r>
      <w:r w:rsidDel="00000000" w:rsidR="00000000" w:rsidRPr="00000000">
        <w:rPr>
          <w:rFonts w:ascii="Libre Franklin" w:cs="Libre Franklin" w:eastAsia="Libre Franklin" w:hAnsi="Libre Franklin"/>
          <w:b w:val="1"/>
          <w:bCs w:val="1"/>
          <w:sz w:val="20"/>
          <w:szCs w:val="20"/>
          <w:rtl w:val="0"/>
        </w:rPr>
        <w:t xml:space="preserve">coverage</w:t>
      </w:r>
      <w:r w:rsidDel="00000000" w:rsidR="00000000" w:rsidRPr="00000000">
        <w:rPr>
          <w:rFonts w:ascii="Libre Franklin" w:cs="Libre Franklin" w:eastAsia="Libre Franklin" w:hAnsi="Libre Franklin"/>
          <w:sz w:val="20"/>
          <w:szCs w:val="20"/>
          <w:rtl w:val="0"/>
        </w:rPr>
        <w:t xml:space="preserve"> within Playwright, improving confidence in backend services and application stability.</w:t>
      </w:r>
    </w:p>
    <w:p w:rsidR="00000000" w:rsidDel="00000000" w:rsidP="00000000" w:rsidRDefault="00000000" w:rsidRPr="00000000" w14:paraId="00000010">
      <w:pPr>
        <w:numPr>
          <w:ilvl w:val="0"/>
          <w:numId w:val="1"/>
        </w:numPr>
        <w:tabs>
          <w:tab w:val="right" w:leader="none" w:pos="7155"/>
        </w:tabs>
        <w:spacing w:after="240" w:before="0" w:beforeAutospacing="0" w:line="233" w:lineRule="auto"/>
        <w:ind w:left="720" w:hanging="360"/>
        <w:rPr>
          <w:rFonts w:ascii="Libre Franklin" w:cs="Libre Franklin" w:eastAsia="Libre Franklin" w:hAnsi="Libre Franklin"/>
          <w:sz w:val="20"/>
          <w:szCs w:val="20"/>
          <w:u w:val="none"/>
        </w:rPr>
      </w:pPr>
      <w:r w:rsidDel="00000000" w:rsidR="00000000" w:rsidRPr="00000000">
        <w:rPr>
          <w:rFonts w:ascii="Libre Franklin" w:cs="Libre Franklin" w:eastAsia="Libre Franklin" w:hAnsi="Libre Franklin"/>
          <w:b w:val="1"/>
          <w:bCs w:val="1"/>
          <w:sz w:val="20"/>
          <w:szCs w:val="20"/>
          <w:rtl w:val="0"/>
        </w:rPr>
        <w:t xml:space="preserve">Lead CI/CD automation initiatives utilizing GitHub Runners</w:t>
      </w:r>
      <w:r w:rsidDel="00000000" w:rsidR="00000000" w:rsidRPr="00000000">
        <w:rPr>
          <w:rFonts w:ascii="Libre Franklin" w:cs="Libre Franklin" w:eastAsia="Libre Franklin" w:hAnsi="Libre Franklin"/>
          <w:sz w:val="20"/>
          <w:szCs w:val="20"/>
          <w:rtl w:val="0"/>
        </w:rPr>
        <w:t xml:space="preserve">, helping establish scalable automated test execution processes to support faster and more reliable releases.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120" w:before="240" w:line="233" w:lineRule="auto"/>
        <w:ind w:left="0" w:right="0" w:firstLine="0"/>
        <w:jc w:val="both"/>
        <w:rPr>
          <w:rFonts w:ascii="Libre Franklin" w:cs="Libre Franklin" w:eastAsia="Libre Franklin" w:hAnsi="Libre Franklin"/>
          <w:color w:val="0f5581"/>
          <w:sz w:val="20"/>
          <w:szCs w:val="20"/>
        </w:rPr>
      </w:pPr>
      <w:r w:rsidDel="00000000" w:rsidR="00000000" w:rsidRPr="00000000">
        <w:rPr>
          <w:rFonts w:ascii="Libre Franklin" w:cs="Libre Franklin" w:eastAsia="Libre Franklin" w:hAnsi="Libre Franklin"/>
          <w:b w:val="1"/>
          <w:bCs w:val="1"/>
          <w:color w:val="0f5581"/>
          <w:sz w:val="20"/>
          <w:szCs w:val="20"/>
          <w:rtl w:val="0"/>
        </w:rPr>
        <w:t xml:space="preserve">QA Automation Lead | </w:t>
      </w:r>
      <w:r w:rsidDel="00000000" w:rsidR="00000000" w:rsidRPr="00000000">
        <w:rPr>
          <w:rFonts w:ascii="Libre Franklin" w:cs="Libre Franklin" w:eastAsia="Libre Franklin" w:hAnsi="Libre Franklin"/>
          <w:color w:val="0f5581"/>
          <w:sz w:val="20"/>
          <w:szCs w:val="20"/>
          <w:rtl w:val="0"/>
        </w:rPr>
        <w:t xml:space="preserve">Datassential, </w:t>
      </w:r>
      <w:r w:rsidDel="00000000" w:rsidR="00000000" w:rsidRPr="00000000">
        <w:rPr>
          <w:rFonts w:ascii="Libre Franklin" w:cs="Libre Franklin" w:eastAsia="Libre Franklin" w:hAnsi="Libre Franklin"/>
          <w:color w:val="0f5581"/>
          <w:sz w:val="20"/>
          <w:szCs w:val="20"/>
          <w:rtl w:val="0"/>
        </w:rPr>
        <w:t xml:space="preserve">Remote</w:t>
        <w:tab/>
      </w:r>
      <w:r w:rsidDel="00000000" w:rsidR="00000000" w:rsidRPr="00000000">
        <w:rPr>
          <w:rFonts w:ascii="Libre Franklin" w:cs="Libre Franklin" w:eastAsia="Libre Franklin" w:hAnsi="Libre Franklin"/>
          <w:b w:val="1"/>
          <w:bCs w:val="1"/>
          <w:color w:val="0f5581"/>
          <w:sz w:val="20"/>
          <w:szCs w:val="20"/>
          <w:rtl w:val="0"/>
        </w:rPr>
        <w:t xml:space="preserve">Jun 2023 – Sep 2025</w:t>
      </w:r>
      <w:r w:rsidDel="00000000" w:rsidR="00000000" w:rsidRPr="00000000">
        <w:rPr>
          <w:rtl w:val="0"/>
        </w:rPr>
      </w:r>
    </w:p>
    <w:p w:rsidR="00000000" w:rsidDel="00000000" w:rsidP="00000000" w:rsidRDefault="00000000" w:rsidRPr="00000000" w14:paraId="00000012">
      <w:pPr>
        <w:tabs>
          <w:tab w:val="right" w:leader="none" w:pos="7155"/>
        </w:tabs>
        <w:spacing w:after="120" w:line="233" w:lineRule="auto"/>
        <w:ind w:left="187" w:firstLine="0"/>
        <w:jc w:val="both"/>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sz w:val="20"/>
          <w:szCs w:val="20"/>
          <w:rtl w:val="0"/>
        </w:rPr>
        <w:t xml:space="preserve">Solely responsible for choosing, building, and developing </w:t>
      </w:r>
      <w:r w:rsidDel="00000000" w:rsidR="00000000" w:rsidRPr="00000000">
        <w:rPr>
          <w:rFonts w:ascii="Libre Franklin" w:cs="Libre Franklin" w:eastAsia="Libre Franklin" w:hAnsi="Libre Franklin"/>
          <w:sz w:val="20"/>
          <w:szCs w:val="20"/>
          <w:rtl w:val="0"/>
        </w:rPr>
        <w:t xml:space="preserve">Datassential’s</w:t>
      </w:r>
      <w:r w:rsidDel="00000000" w:rsidR="00000000" w:rsidRPr="00000000">
        <w:rPr>
          <w:rFonts w:ascii="Libre Franklin" w:cs="Libre Franklin" w:eastAsia="Libre Franklin" w:hAnsi="Libre Franklin"/>
          <w:sz w:val="20"/>
          <w:szCs w:val="20"/>
          <w:rtl w:val="0"/>
        </w:rPr>
        <w:t xml:space="preserve"> first automation project. Simultaneously trained, organized, and planned work for the other QA members, tracking Jira </w:t>
      </w:r>
      <w:r w:rsidDel="00000000" w:rsidR="00000000" w:rsidRPr="00000000">
        <w:rPr>
          <w:rFonts w:ascii="Libre Franklin" w:cs="Libre Franklin" w:eastAsia="Libre Franklin" w:hAnsi="Libre Franklin"/>
          <w:sz w:val="20"/>
          <w:szCs w:val="20"/>
          <w:rtl w:val="0"/>
        </w:rPr>
        <w:t xml:space="preserve">tasks</w:t>
      </w:r>
      <w:r w:rsidDel="00000000" w:rsidR="00000000" w:rsidRPr="00000000">
        <w:rPr>
          <w:rFonts w:ascii="Libre Franklin" w:cs="Libre Franklin" w:eastAsia="Libre Franklin" w:hAnsi="Libre Franklin"/>
          <w:sz w:val="20"/>
          <w:szCs w:val="20"/>
          <w:rtl w:val="0"/>
        </w:rPr>
        <w:t xml:space="preserve"> through the development life cycle, managing TestRail test cases, and creating and updating Confluence documentation. </w:t>
      </w:r>
    </w:p>
    <w:p w:rsidR="00000000" w:rsidDel="00000000" w:rsidP="00000000" w:rsidRDefault="00000000" w:rsidRPr="00000000" w14:paraId="00000013">
      <w:pPr>
        <w:numPr>
          <w:ilvl w:val="0"/>
          <w:numId w:val="3"/>
        </w:numPr>
        <w:tabs>
          <w:tab w:val="right" w:leader="none" w:pos="7155"/>
        </w:tabs>
        <w:spacing w:after="0" w:afterAutospacing="0" w:before="240" w:line="233" w:lineRule="auto"/>
        <w:ind w:left="720" w:hanging="360"/>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b w:val="1"/>
          <w:bCs w:val="1"/>
          <w:sz w:val="20"/>
          <w:szCs w:val="20"/>
          <w:rtl w:val="0"/>
        </w:rPr>
        <w:t xml:space="preserve">Built and implemented Playwright automation framework from the ground up</w:t>
      </w:r>
      <w:r w:rsidDel="00000000" w:rsidR="00000000" w:rsidRPr="00000000">
        <w:rPr>
          <w:rFonts w:ascii="Libre Franklin" w:cs="Libre Franklin" w:eastAsia="Libre Franklin" w:hAnsi="Libre Franklin"/>
          <w:sz w:val="20"/>
          <w:szCs w:val="20"/>
          <w:rtl w:val="0"/>
        </w:rPr>
        <w:t xml:space="preserve"> to support testing across all of Datassential's projects, establishing a scalable foundation for future automation efforts and handling the data of 80 countries and 11 million locations and translations into 4 languages: English, French, Spanish, and Portuguese.</w:t>
      </w:r>
    </w:p>
    <w:p w:rsidR="00000000" w:rsidDel="00000000" w:rsidP="00000000" w:rsidRDefault="00000000" w:rsidRPr="00000000" w14:paraId="00000014">
      <w:pPr>
        <w:numPr>
          <w:ilvl w:val="0"/>
          <w:numId w:val="1"/>
        </w:numPr>
        <w:tabs>
          <w:tab w:val="right" w:leader="none" w:pos="7155"/>
        </w:tabs>
        <w:spacing w:after="0" w:afterAutospacing="0" w:before="0" w:beforeAutospacing="0" w:line="233" w:lineRule="auto"/>
        <w:ind w:left="720" w:hanging="360"/>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b w:val="1"/>
          <w:bCs w:val="1"/>
          <w:sz w:val="20"/>
          <w:szCs w:val="20"/>
          <w:rtl w:val="0"/>
        </w:rPr>
        <w:t xml:space="preserve">Defined and drove QA goals, standards, and processes</w:t>
      </w:r>
      <w:r w:rsidDel="00000000" w:rsidR="00000000" w:rsidRPr="00000000">
        <w:rPr>
          <w:rFonts w:ascii="Libre Franklin" w:cs="Libre Franklin" w:eastAsia="Libre Franklin" w:hAnsi="Libre Franklin"/>
          <w:sz w:val="20"/>
          <w:szCs w:val="20"/>
          <w:rtl w:val="0"/>
        </w:rPr>
        <w:t xml:space="preserve"> to optimize resource allocation and promote consistency across cross-functional teams.</w:t>
      </w:r>
    </w:p>
    <w:p w:rsidR="00000000" w:rsidDel="00000000" w:rsidP="00000000" w:rsidRDefault="00000000" w:rsidRPr="00000000" w14:paraId="00000015">
      <w:pPr>
        <w:numPr>
          <w:ilvl w:val="0"/>
          <w:numId w:val="1"/>
        </w:numPr>
        <w:tabs>
          <w:tab w:val="right" w:leader="none" w:pos="7155"/>
        </w:tabs>
        <w:spacing w:after="0" w:afterAutospacing="0" w:before="0" w:beforeAutospacing="0" w:line="233" w:lineRule="auto"/>
        <w:ind w:left="720" w:hanging="360"/>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b w:val="1"/>
          <w:bCs w:val="1"/>
          <w:sz w:val="20"/>
          <w:szCs w:val="20"/>
          <w:rtl w:val="0"/>
        </w:rPr>
        <w:t xml:space="preserve">Integrated Playwright with TestRail</w:t>
      </w:r>
      <w:r w:rsidDel="00000000" w:rsidR="00000000" w:rsidRPr="00000000">
        <w:rPr>
          <w:rFonts w:ascii="Libre Franklin" w:cs="Libre Franklin" w:eastAsia="Libre Franklin" w:hAnsi="Libre Franklin"/>
          <w:sz w:val="20"/>
          <w:szCs w:val="20"/>
          <w:rtl w:val="0"/>
        </w:rPr>
        <w:t xml:space="preserve"> to automate test result updates, significantly streamlining regression cycles and improving visibility into test coverage.</w:t>
      </w:r>
    </w:p>
    <w:p w:rsidR="00000000" w:rsidDel="00000000" w:rsidP="00000000" w:rsidRDefault="00000000" w:rsidRPr="00000000" w14:paraId="00000016">
      <w:pPr>
        <w:numPr>
          <w:ilvl w:val="0"/>
          <w:numId w:val="1"/>
        </w:numPr>
        <w:tabs>
          <w:tab w:val="right" w:leader="none" w:pos="7155"/>
        </w:tabs>
        <w:spacing w:after="0" w:afterAutospacing="0" w:before="0" w:beforeAutospacing="0" w:line="233" w:lineRule="auto"/>
        <w:ind w:left="720" w:hanging="360"/>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b w:val="1"/>
          <w:bCs w:val="1"/>
          <w:sz w:val="20"/>
          <w:szCs w:val="20"/>
          <w:rtl w:val="0"/>
        </w:rPr>
        <w:t xml:space="preserve">Upskilled manual QA team members in test automation</w:t>
      </w:r>
      <w:r w:rsidDel="00000000" w:rsidR="00000000" w:rsidRPr="00000000">
        <w:rPr>
          <w:rFonts w:ascii="Libre Franklin" w:cs="Libre Franklin" w:eastAsia="Libre Franklin" w:hAnsi="Libre Franklin"/>
          <w:sz w:val="20"/>
          <w:szCs w:val="20"/>
          <w:rtl w:val="0"/>
        </w:rPr>
        <w:t xml:space="preserve">, accelerating automation throughput, reducing regression time even for teams I didn’t directly support, and elevating the QA team’s overall effectiveness.</w:t>
      </w:r>
    </w:p>
    <w:p w:rsidR="00000000" w:rsidDel="00000000" w:rsidP="00000000" w:rsidRDefault="00000000" w:rsidRPr="00000000" w14:paraId="00000017">
      <w:pPr>
        <w:numPr>
          <w:ilvl w:val="0"/>
          <w:numId w:val="1"/>
        </w:numPr>
        <w:tabs>
          <w:tab w:val="right" w:leader="none" w:pos="7155"/>
        </w:tabs>
        <w:spacing w:after="240" w:before="0" w:beforeAutospacing="0" w:line="233" w:lineRule="auto"/>
        <w:ind w:left="720" w:hanging="360"/>
        <w:rPr>
          <w:rFonts w:ascii="Libre Franklin" w:cs="Libre Franklin" w:eastAsia="Libre Franklin" w:hAnsi="Libre Franklin"/>
          <w:sz w:val="20"/>
          <w:szCs w:val="20"/>
        </w:rPr>
      </w:pPr>
      <w:r w:rsidDel="00000000" w:rsidR="00000000" w:rsidRPr="00000000">
        <w:rPr>
          <w:rFonts w:ascii="Libre Franklin" w:cs="Libre Franklin" w:eastAsia="Libre Franklin" w:hAnsi="Libre Franklin"/>
          <w:b w:val="1"/>
          <w:bCs w:val="1"/>
          <w:sz w:val="20"/>
          <w:szCs w:val="20"/>
          <w:rtl w:val="0"/>
        </w:rPr>
        <w:t xml:space="preserve">Led onboarding and training for new automation engineers</w:t>
      </w:r>
      <w:r w:rsidDel="00000000" w:rsidR="00000000" w:rsidRPr="00000000">
        <w:rPr>
          <w:rFonts w:ascii="Libre Franklin" w:cs="Libre Franklin" w:eastAsia="Libre Franklin" w:hAnsi="Libre Franklin"/>
          <w:sz w:val="20"/>
          <w:szCs w:val="20"/>
          <w:rtl w:val="0"/>
        </w:rPr>
        <w:t xml:space="preserve">, enabling full productivity within their first month and fostering a cohesive, high-performing QA automation team.</w:t>
      </w:r>
    </w:p>
    <w:p w:rsidR="00000000" w:rsidDel="00000000" w:rsidP="00000000" w:rsidRDefault="00000000" w:rsidRPr="00000000" w14:paraId="00000018">
      <w:pPr>
        <w:tabs>
          <w:tab w:val="right" w:leader="none" w:pos="7155"/>
        </w:tabs>
        <w:spacing w:after="240" w:before="240" w:line="233" w:lineRule="auto"/>
        <w:ind w:left="720" w:firstLine="0"/>
        <w:rPr>
          <w:rFonts w:ascii="Libre Franklin" w:cs="Libre Franklin" w:eastAsia="Libre Franklin" w:hAnsi="Libre Franklin"/>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120" w:before="240" w:line="233" w:lineRule="auto"/>
        <w:ind w:left="0" w:right="0" w:firstLine="0"/>
        <w:jc w:val="both"/>
        <w:rPr>
          <w:rFonts w:ascii="Libre Franklin" w:cs="Libre Franklin" w:eastAsia="Libre Franklin" w:hAnsi="Libre Franklin"/>
          <w:b w:val="1"/>
          <w:bCs w:val="1"/>
          <w:i w:val="0"/>
          <w:iCs w:val="0"/>
          <w:smallCaps w:val="0"/>
          <w:strike w:val="0"/>
          <w:color w:val="0f5581"/>
          <w:sz w:val="20"/>
          <w:szCs w:val="20"/>
          <w:u w:val="none"/>
          <w:shd w:fill="auto" w:val="clear"/>
          <w:vertAlign w:val="baseline"/>
        </w:rPr>
      </w:pPr>
      <w:r w:rsidDel="00000000" w:rsidR="00000000" w:rsidRPr="00000000">
        <w:rPr>
          <w:rFonts w:ascii="Libre Franklin" w:cs="Libre Franklin" w:eastAsia="Libre Franklin" w:hAnsi="Libre Franklin"/>
          <w:b w:val="1"/>
          <w:bCs w:val="1"/>
          <w:color w:val="0f5581"/>
          <w:sz w:val="20"/>
          <w:szCs w:val="20"/>
          <w:rtl w:val="0"/>
        </w:rPr>
        <w:t xml:space="preserve"> </w:t>
      </w:r>
      <w:r w:rsidDel="00000000" w:rsidR="00000000" w:rsidRPr="00000000">
        <w:rPr>
          <w:rFonts w:ascii="Libre Franklin" w:cs="Libre Franklin" w:eastAsia="Libre Franklin" w:hAnsi="Libre Franklin"/>
          <w:b w:val="1"/>
          <w:bCs w:val="1"/>
          <w:i w:val="0"/>
          <w:iCs w:val="0"/>
          <w:smallCaps w:val="0"/>
          <w:strike w:val="0"/>
          <w:color w:val="0f5581"/>
          <w:sz w:val="20"/>
          <w:szCs w:val="20"/>
          <w:u w:val="none"/>
          <w:shd w:fill="auto" w:val="clear"/>
          <w:vertAlign w:val="baseline"/>
          <w:rtl w:val="0"/>
        </w:rPr>
        <w:t xml:space="preserve">QA Automation Lead | </w:t>
      </w:r>
      <w:r w:rsidDel="00000000" w:rsidR="00000000" w:rsidRPr="00000000">
        <w:rPr>
          <w:rFonts w:ascii="Libre Franklin" w:cs="Libre Franklin" w:eastAsia="Libre Franklin" w:hAnsi="Libre Franklin"/>
          <w:b w:val="0"/>
          <w:bCs w:val="0"/>
          <w:i w:val="0"/>
          <w:iCs w:val="0"/>
          <w:smallCaps w:val="0"/>
          <w:strike w:val="0"/>
          <w:color w:val="0f5581"/>
          <w:sz w:val="20"/>
          <w:szCs w:val="20"/>
          <w:u w:val="none"/>
          <w:shd w:fill="auto" w:val="clear"/>
          <w:vertAlign w:val="baseline"/>
          <w:rtl w:val="0"/>
        </w:rPr>
        <w:t xml:space="preserve">Milwaukee Tool, WI</w:t>
      </w:r>
      <w:r w:rsidDel="00000000" w:rsidR="00000000" w:rsidRPr="00000000">
        <w:rPr>
          <w:rFonts w:ascii="Libre Franklin" w:cs="Libre Franklin" w:eastAsia="Libre Franklin" w:hAnsi="Libre Franklin"/>
          <w:b w:val="1"/>
          <w:bCs w:val="1"/>
          <w:i w:val="0"/>
          <w:iCs w:val="0"/>
          <w:smallCaps w:val="0"/>
          <w:strike w:val="0"/>
          <w:color w:val="0f5581"/>
          <w:sz w:val="20"/>
          <w:szCs w:val="20"/>
          <w:u w:val="none"/>
          <w:shd w:fill="auto" w:val="clear"/>
          <w:vertAlign w:val="baseline"/>
          <w:rtl w:val="0"/>
        </w:rPr>
        <w:tab/>
        <w:t xml:space="preserve">Apr 2019 – </w:t>
      </w:r>
      <w:r w:rsidDel="00000000" w:rsidR="00000000" w:rsidRPr="00000000">
        <w:rPr>
          <w:rFonts w:ascii="Libre Franklin" w:cs="Libre Franklin" w:eastAsia="Libre Franklin" w:hAnsi="Libre Franklin"/>
          <w:b w:val="1"/>
          <w:bCs w:val="1"/>
          <w:color w:val="0f5581"/>
          <w:sz w:val="20"/>
          <w:szCs w:val="20"/>
          <w:rtl w:val="0"/>
        </w:rPr>
        <w:t xml:space="preserve">Jun 2023</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155"/>
        </w:tabs>
        <w:spacing w:after="120" w:before="0" w:line="233" w:lineRule="auto"/>
        <w:ind w:left="187" w:right="0" w:firstLine="0"/>
        <w:jc w:val="both"/>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Administered and ensured seamless operation of </w:t>
      </w:r>
      <w:r w:rsidDel="00000000" w:rsidR="00000000" w:rsidRPr="00000000">
        <w:rPr>
          <w:rFonts w:ascii="Libre Franklin" w:cs="Libre Franklin" w:eastAsia="Libre Franklin" w:hAnsi="Libre Franklin"/>
          <w:sz w:val="20"/>
          <w:szCs w:val="20"/>
          <w:rtl w:val="0"/>
        </w:rPr>
        <w:t xml:space="preserve">consumer-facing</w:t>
      </w: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 OneKey web and mobile apps at the highest level by identifying and correcting QA policies that were causing poor performance. Collaborated regularly with other leads, managers, and OneKey members to ensure unified visions and processes for high efficiency, maximizing the app's success.</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3" w:lineRule="auto"/>
        <w:ind w:left="907" w:right="0" w:hanging="360"/>
        <w:jc w:val="both"/>
        <w:rPr/>
      </w:pPr>
      <w:r w:rsidDel="00000000" w:rsidR="00000000" w:rsidRPr="00000000">
        <w:rPr>
          <w:rFonts w:ascii="Libre Franklin" w:cs="Libre Franklin" w:eastAsia="Libre Franklin" w:hAnsi="Libre Franklin"/>
          <w:b w:val="1"/>
          <w:bCs w:val="1"/>
          <w:sz w:val="20"/>
          <w:szCs w:val="20"/>
          <w:rtl w:val="0"/>
        </w:rPr>
        <w:t xml:space="preserve">Built and deployed Protractor and Cypress automation frameworks from the ground up</w:t>
      </w:r>
      <w:r w:rsidDel="00000000" w:rsidR="00000000" w:rsidRPr="00000000">
        <w:rPr>
          <w:rFonts w:ascii="Libre Franklin" w:cs="Libre Franklin" w:eastAsia="Libre Franklin" w:hAnsi="Libre Franklin"/>
          <w:sz w:val="20"/>
          <w:szCs w:val="20"/>
          <w:rtl w:val="0"/>
        </w:rPr>
        <w:t xml:space="preserve">, enabling scalable end-to-end testing coverage and empowering the QA team with reusable testing infrastructure.</w:t>
      </w:r>
      <w:r w:rsidDel="00000000" w:rsidR="00000000" w:rsidRPr="00000000">
        <w:rPr>
          <w:rtl w:val="0"/>
        </w:rPr>
      </w:r>
    </w:p>
    <w:p w:rsidR="00000000" w:rsidDel="00000000" w:rsidP="00000000" w:rsidRDefault="00000000" w:rsidRPr="00000000" w14:paraId="0000001C">
      <w:pPr>
        <w:numPr>
          <w:ilvl w:val="0"/>
          <w:numId w:val="2"/>
        </w:numPr>
        <w:spacing w:line="233" w:lineRule="auto"/>
        <w:ind w:left="907" w:hanging="360"/>
        <w:jc w:val="both"/>
      </w:pPr>
      <w:r w:rsidDel="00000000" w:rsidR="00000000" w:rsidRPr="00000000">
        <w:rPr>
          <w:rFonts w:ascii="Libre Franklin" w:cs="Libre Franklin" w:eastAsia="Libre Franklin" w:hAnsi="Libre Franklin"/>
          <w:b w:val="1"/>
          <w:bCs w:val="1"/>
          <w:sz w:val="20"/>
          <w:szCs w:val="20"/>
          <w:rtl w:val="0"/>
        </w:rPr>
        <w:t xml:space="preserve">Improved test traceability and reduced duplication of effort</w:t>
      </w:r>
      <w:r w:rsidDel="00000000" w:rsidR="00000000" w:rsidRPr="00000000">
        <w:rPr>
          <w:rFonts w:ascii="Libre Franklin" w:cs="Libre Franklin" w:eastAsia="Libre Franklin" w:hAnsi="Libre Franklin"/>
          <w:sz w:val="20"/>
          <w:szCs w:val="20"/>
          <w:rtl w:val="0"/>
        </w:rPr>
        <w:t xml:space="preserve"> by standardizing the structure and formatting of manual test cases to ensure alignment across manual, automation, and regression suites.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3" w:lineRule="auto"/>
        <w:ind w:left="907" w:right="0" w:hanging="360"/>
        <w:jc w:val="both"/>
        <w:rPr/>
      </w:pPr>
      <w:r w:rsidDel="00000000" w:rsidR="00000000" w:rsidRPr="00000000">
        <w:rPr>
          <w:rFonts w:ascii="Libre Franklin" w:cs="Libre Franklin" w:eastAsia="Libre Franklin" w:hAnsi="Libre Franklin"/>
          <w:b w:val="1"/>
          <w:bCs w:val="1"/>
          <w:sz w:val="20"/>
          <w:szCs w:val="20"/>
          <w:rtl w:val="0"/>
        </w:rPr>
        <w:t xml:space="preserve">Led a globally distributed QA team across web and mobile platforms</w:t>
      </w:r>
      <w:r w:rsidDel="00000000" w:rsidR="00000000" w:rsidRPr="00000000">
        <w:rPr>
          <w:rFonts w:ascii="Libre Franklin" w:cs="Libre Franklin" w:eastAsia="Libre Franklin" w:hAnsi="Libre Franklin"/>
          <w:sz w:val="20"/>
          <w:szCs w:val="20"/>
          <w:rtl w:val="0"/>
        </w:rPr>
        <w:t xml:space="preserve">, implementing process improvements that overcame time zone and communication challenges to maximize output and team cohesion.</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3" w:lineRule="auto"/>
        <w:ind w:left="907" w:right="0" w:hanging="360"/>
        <w:jc w:val="both"/>
        <w:rPr/>
      </w:pPr>
      <w:r w:rsidDel="00000000" w:rsidR="00000000" w:rsidRPr="00000000">
        <w:rPr>
          <w:rFonts w:ascii="Libre Franklin" w:cs="Libre Franklin" w:eastAsia="Libre Franklin" w:hAnsi="Libre Franklin"/>
          <w:b w:val="1"/>
          <w:bCs w:val="1"/>
          <w:sz w:val="20"/>
          <w:szCs w:val="20"/>
          <w:rtl w:val="0"/>
        </w:rPr>
        <w:t xml:space="preserve">Transformed an underperforming automation group into a top-tier team</w:t>
      </w:r>
      <w:r w:rsidDel="00000000" w:rsidR="00000000" w:rsidRPr="00000000">
        <w:rPr>
          <w:rFonts w:ascii="Libre Franklin" w:cs="Libre Franklin" w:eastAsia="Libre Franklin" w:hAnsi="Libre Franklin"/>
          <w:sz w:val="20"/>
          <w:szCs w:val="20"/>
          <w:rtl w:val="0"/>
        </w:rPr>
        <w:t xml:space="preserve"> through targeted mentorship, technical upskilling, and structured guidance, resulting in measurable gains in test coverage and velocity.</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33" w:lineRule="auto"/>
        <w:ind w:left="907" w:right="0" w:hanging="360"/>
        <w:jc w:val="both"/>
        <w:rPr/>
      </w:pPr>
      <w:r w:rsidDel="00000000" w:rsidR="00000000" w:rsidRPr="00000000">
        <w:rPr>
          <w:rFonts w:ascii="Libre Franklin" w:cs="Libre Franklin" w:eastAsia="Libre Franklin" w:hAnsi="Libre Franklin"/>
          <w:b w:val="1"/>
          <w:bCs w:val="1"/>
          <w:sz w:val="20"/>
          <w:szCs w:val="20"/>
          <w:rtl w:val="0"/>
        </w:rPr>
        <w:t xml:space="preserve">Spearheaded the development and rollout of automation processes that cut regression cycle time</w:t>
      </w:r>
      <w:r w:rsidDel="00000000" w:rsidR="00000000" w:rsidRPr="00000000">
        <w:rPr>
          <w:rFonts w:ascii="Libre Franklin" w:cs="Libre Franklin" w:eastAsia="Libre Franklin" w:hAnsi="Libre Franklin"/>
          <w:sz w:val="20"/>
          <w:szCs w:val="20"/>
          <w:rtl w:val="0"/>
        </w:rPr>
        <w:t xml:space="preserve"> from 4 weeks to under 3 days, exceeding team KPIs and accelerating release cadence across projects.</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120" w:before="240" w:line="233" w:lineRule="auto"/>
        <w:ind w:left="0" w:right="0" w:firstLine="0"/>
        <w:jc w:val="both"/>
        <w:rPr>
          <w:rFonts w:ascii="Libre Franklin" w:cs="Libre Franklin" w:eastAsia="Libre Franklin" w:hAnsi="Libre Franklin"/>
          <w:b w:val="1"/>
          <w:bCs w:val="1"/>
          <w:i w:val="0"/>
          <w:iCs w:val="0"/>
          <w:smallCaps w:val="0"/>
          <w:strike w:val="0"/>
          <w:color w:val="0f5581"/>
          <w:sz w:val="20"/>
          <w:szCs w:val="20"/>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f5581"/>
          <w:sz w:val="20"/>
          <w:szCs w:val="20"/>
          <w:u w:val="none"/>
          <w:shd w:fill="auto" w:val="clear"/>
          <w:vertAlign w:val="baseline"/>
          <w:rtl w:val="0"/>
        </w:rPr>
        <w:t xml:space="preserve">Quality Assurance Developer | </w:t>
      </w:r>
      <w:r w:rsidDel="00000000" w:rsidR="00000000" w:rsidRPr="00000000">
        <w:rPr>
          <w:rFonts w:ascii="Libre Franklin" w:cs="Libre Franklin" w:eastAsia="Libre Franklin" w:hAnsi="Libre Franklin"/>
          <w:b w:val="0"/>
          <w:bCs w:val="0"/>
          <w:i w:val="0"/>
          <w:iCs w:val="0"/>
          <w:smallCaps w:val="0"/>
          <w:strike w:val="0"/>
          <w:color w:val="0f5581"/>
          <w:sz w:val="20"/>
          <w:szCs w:val="20"/>
          <w:u w:val="none"/>
          <w:shd w:fill="auto" w:val="clear"/>
          <w:vertAlign w:val="baseline"/>
          <w:rtl w:val="0"/>
        </w:rPr>
        <w:t xml:space="preserve">Skygen USA, WI</w:t>
      </w:r>
      <w:r w:rsidDel="00000000" w:rsidR="00000000" w:rsidRPr="00000000">
        <w:rPr>
          <w:rFonts w:ascii="Libre Franklin" w:cs="Libre Franklin" w:eastAsia="Libre Franklin" w:hAnsi="Libre Franklin"/>
          <w:b w:val="1"/>
          <w:bCs w:val="1"/>
          <w:i w:val="0"/>
          <w:iCs w:val="0"/>
          <w:smallCaps w:val="0"/>
          <w:strike w:val="0"/>
          <w:color w:val="0f5581"/>
          <w:sz w:val="20"/>
          <w:szCs w:val="20"/>
          <w:u w:val="none"/>
          <w:shd w:fill="auto" w:val="clear"/>
          <w:vertAlign w:val="baseline"/>
          <w:rtl w:val="0"/>
        </w:rPr>
        <w:tab/>
        <w:t xml:space="preserve">May 2016 – Apr 2019</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155"/>
        </w:tabs>
        <w:spacing w:after="120" w:before="0" w:line="233" w:lineRule="auto"/>
        <w:ind w:left="187" w:right="0" w:firstLine="0"/>
        <w:jc w:val="both"/>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Coached, supported, and motivated new automation hires to quickly get up to speed on automating test cases, decreasing onboarding time and increasing productivity. Collaborated with team members to identify areas for improvement and develop solutions to increase efficiency, productivity, and success.</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3" w:lineRule="auto"/>
        <w:ind w:left="907" w:right="0" w:hanging="360"/>
        <w:jc w:val="both"/>
        <w:rPr/>
      </w:pPr>
      <w:r w:rsidDel="00000000" w:rsidR="00000000" w:rsidRPr="00000000">
        <w:rPr>
          <w:rFonts w:ascii="Libre Franklin" w:cs="Libre Franklin" w:eastAsia="Libre Franklin" w:hAnsi="Libre Franklin"/>
          <w:b w:val="1"/>
          <w:bCs w:val="1"/>
          <w:sz w:val="20"/>
          <w:szCs w:val="20"/>
          <w:rtl w:val="0"/>
        </w:rPr>
        <w:t xml:space="preserve">Designed and implemented Selenium-based automation</w:t>
      </w:r>
      <w:r w:rsidDel="00000000" w:rsidR="00000000" w:rsidRPr="00000000">
        <w:rPr>
          <w:rFonts w:ascii="Libre Franklin" w:cs="Libre Franklin" w:eastAsia="Libre Franklin" w:hAnsi="Libre Franklin"/>
          <w:sz w:val="20"/>
          <w:szCs w:val="20"/>
          <w:rtl w:val="0"/>
        </w:rPr>
        <w:t xml:space="preserve"> for Skygen’s B2B SaaS platform using C#, establishing a robust framework that improved test reliability and accelerated test execution across modules.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3" w:lineRule="auto"/>
        <w:ind w:left="907" w:right="0" w:hanging="360"/>
        <w:jc w:val="both"/>
        <w:rPr/>
      </w:pPr>
      <w:r w:rsidDel="00000000" w:rsidR="00000000" w:rsidRPr="00000000">
        <w:rPr>
          <w:rFonts w:ascii="Libre Franklin" w:cs="Libre Franklin" w:eastAsia="Libre Franklin" w:hAnsi="Libre Franklin"/>
          <w:b w:val="1"/>
          <w:bCs w:val="1"/>
          <w:sz w:val="20"/>
          <w:szCs w:val="20"/>
          <w:rtl w:val="0"/>
        </w:rPr>
        <w:t xml:space="preserve">Initiated and led internal productivity programs</w:t>
      </w:r>
      <w:r w:rsidDel="00000000" w:rsidR="00000000" w:rsidRPr="00000000">
        <w:rPr>
          <w:rFonts w:ascii="Libre Franklin" w:cs="Libre Franklin" w:eastAsia="Libre Franklin" w:hAnsi="Libre Franklin"/>
          <w:sz w:val="20"/>
          <w:szCs w:val="20"/>
          <w:rtl w:val="0"/>
        </w:rPr>
        <w:t xml:space="preserve"> focused on workflow optimization, driving measurable gains in both individual and team efficiency.</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3" w:lineRule="auto"/>
        <w:ind w:left="907" w:right="0" w:hanging="360"/>
        <w:jc w:val="both"/>
        <w:rPr/>
      </w:pPr>
      <w:r w:rsidDel="00000000" w:rsidR="00000000" w:rsidRPr="00000000">
        <w:rPr>
          <w:rFonts w:ascii="Libre Franklin" w:cs="Libre Franklin" w:eastAsia="Libre Franklin" w:hAnsi="Libre Franklin"/>
          <w:b w:val="1"/>
          <w:bCs w:val="1"/>
          <w:sz w:val="20"/>
          <w:szCs w:val="20"/>
          <w:rtl w:val="0"/>
        </w:rPr>
        <w:t xml:space="preserve">Authored comprehensive documentation and training resources for the QA automation process</w:t>
      </w:r>
      <w:r w:rsidDel="00000000" w:rsidR="00000000" w:rsidRPr="00000000">
        <w:rPr>
          <w:rFonts w:ascii="Libre Franklin" w:cs="Libre Franklin" w:eastAsia="Libre Franklin" w:hAnsi="Libre Franklin"/>
          <w:sz w:val="20"/>
          <w:szCs w:val="20"/>
          <w:rtl w:val="0"/>
        </w:rPr>
        <w:t xml:space="preserve">, ensuring consistent onboarding and enabling team-wide adoption of best practices.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3" w:lineRule="auto"/>
        <w:ind w:left="907" w:right="0" w:hanging="360"/>
        <w:jc w:val="both"/>
        <w:rPr/>
      </w:pPr>
      <w:r w:rsidDel="00000000" w:rsidR="00000000" w:rsidRPr="00000000">
        <w:rPr>
          <w:rFonts w:ascii="Libre Franklin" w:cs="Libre Franklin" w:eastAsia="Libre Franklin" w:hAnsi="Libre Franklin"/>
          <w:b w:val="1"/>
          <w:bCs w:val="1"/>
          <w:sz w:val="20"/>
          <w:szCs w:val="20"/>
          <w:rtl w:val="0"/>
        </w:rPr>
        <w:t xml:space="preserve">Trained and mentored manual QA team members in automation</w:t>
      </w:r>
      <w:r w:rsidDel="00000000" w:rsidR="00000000" w:rsidRPr="00000000">
        <w:rPr>
          <w:rFonts w:ascii="Libre Franklin" w:cs="Libre Franklin" w:eastAsia="Libre Franklin" w:hAnsi="Libre Franklin"/>
          <w:sz w:val="20"/>
          <w:szCs w:val="20"/>
          <w:rtl w:val="0"/>
        </w:rPr>
        <w:t xml:space="preserve">, expanding the team's technical capabilities and increasing overall test automation coverage.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33" w:lineRule="auto"/>
        <w:ind w:left="907" w:right="0" w:hanging="360"/>
        <w:jc w:val="both"/>
        <w:rPr/>
      </w:pPr>
      <w:r w:rsidDel="00000000" w:rsidR="00000000" w:rsidRPr="00000000">
        <w:rPr>
          <w:rFonts w:ascii="Libre Franklin" w:cs="Libre Franklin" w:eastAsia="Libre Franklin" w:hAnsi="Libre Franklin"/>
          <w:b w:val="1"/>
          <w:bCs w:val="1"/>
          <w:sz w:val="20"/>
          <w:szCs w:val="20"/>
          <w:rtl w:val="0"/>
        </w:rPr>
        <w:t xml:space="preserve">Continuously evaluated and enhanced the automation pipeline</w:t>
      </w:r>
      <w:r w:rsidDel="00000000" w:rsidR="00000000" w:rsidRPr="00000000">
        <w:rPr>
          <w:rFonts w:ascii="Libre Franklin" w:cs="Libre Franklin" w:eastAsia="Libre Franklin" w:hAnsi="Libre Franklin"/>
          <w:sz w:val="20"/>
          <w:szCs w:val="20"/>
          <w:rtl w:val="0"/>
        </w:rPr>
        <w:t xml:space="preserve"> to streamline execution and maximize QA team performance, aligning testing efforts with evolving business needs.</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120" w:before="240" w:line="233" w:lineRule="auto"/>
        <w:ind w:left="0" w:right="0" w:firstLine="0"/>
        <w:jc w:val="both"/>
        <w:rPr>
          <w:rFonts w:ascii="Libre Franklin" w:cs="Libre Franklin" w:eastAsia="Libre Franklin" w:hAnsi="Libre Franklin"/>
          <w:b w:val="1"/>
          <w:bCs w:val="1"/>
          <w:i w:val="0"/>
          <w:iCs w:val="0"/>
          <w:smallCaps w:val="0"/>
          <w:strike w:val="0"/>
          <w:color w:val="0f5581"/>
          <w:sz w:val="20"/>
          <w:szCs w:val="20"/>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f5581"/>
          <w:sz w:val="20"/>
          <w:szCs w:val="20"/>
          <w:u w:val="none"/>
          <w:shd w:fill="auto" w:val="clear"/>
          <w:vertAlign w:val="baseline"/>
          <w:rtl w:val="0"/>
        </w:rPr>
        <w:t xml:space="preserve">IT Junior Programmer | </w:t>
      </w:r>
      <w:r w:rsidDel="00000000" w:rsidR="00000000" w:rsidRPr="00000000">
        <w:rPr>
          <w:rFonts w:ascii="Libre Franklin" w:cs="Libre Franklin" w:eastAsia="Libre Franklin" w:hAnsi="Libre Franklin"/>
          <w:b w:val="0"/>
          <w:bCs w:val="0"/>
          <w:i w:val="0"/>
          <w:iCs w:val="0"/>
          <w:smallCaps w:val="0"/>
          <w:strike w:val="0"/>
          <w:color w:val="0f5581"/>
          <w:sz w:val="20"/>
          <w:szCs w:val="20"/>
          <w:u w:val="none"/>
          <w:shd w:fill="auto" w:val="clear"/>
          <w:vertAlign w:val="baseline"/>
          <w:rtl w:val="0"/>
        </w:rPr>
        <w:t xml:space="preserve">Market Probe, Milwaukee, WI</w:t>
      </w:r>
      <w:r w:rsidDel="00000000" w:rsidR="00000000" w:rsidRPr="00000000">
        <w:rPr>
          <w:rFonts w:ascii="Libre Franklin" w:cs="Libre Franklin" w:eastAsia="Libre Franklin" w:hAnsi="Libre Franklin"/>
          <w:b w:val="1"/>
          <w:bCs w:val="1"/>
          <w:i w:val="0"/>
          <w:iCs w:val="0"/>
          <w:smallCaps w:val="0"/>
          <w:strike w:val="0"/>
          <w:color w:val="0f5581"/>
          <w:sz w:val="20"/>
          <w:szCs w:val="20"/>
          <w:u w:val="none"/>
          <w:shd w:fill="auto" w:val="clear"/>
          <w:vertAlign w:val="baseline"/>
          <w:rtl w:val="0"/>
        </w:rPr>
        <w:tab/>
        <w:t xml:space="preserve">Dec 2014 – May 2016</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155"/>
        </w:tabs>
        <w:spacing w:after="120" w:before="0" w:line="233" w:lineRule="auto"/>
        <w:ind w:left="187" w:right="0" w:firstLine="0"/>
        <w:jc w:val="both"/>
        <w:rPr>
          <w:rFonts w:ascii="Libre Franklin" w:cs="Libre Franklin" w:eastAsia="Libre Franklin" w:hAnsi="Libre Franklin"/>
          <w:b w:val="0"/>
          <w:bCs w:val="0"/>
          <w:i w:val="0"/>
          <w:iCs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0"/>
          <w:szCs w:val="20"/>
          <w:u w:val="none"/>
          <w:shd w:fill="auto" w:val="clear"/>
          <w:vertAlign w:val="baseline"/>
          <w:rtl w:val="0"/>
        </w:rPr>
        <w:t xml:space="preserve">Oversaw and navigated database updates for customer needs to keep database current and satisfy clients' changing needs. </w:t>
      </w:r>
    </w:p>
    <w:p w:rsidR="00000000" w:rsidDel="00000000" w:rsidP="00000000" w:rsidRDefault="00000000" w:rsidRPr="00000000" w14:paraId="00000029">
      <w:pPr>
        <w:numPr>
          <w:ilvl w:val="0"/>
          <w:numId w:val="2"/>
        </w:numPr>
        <w:spacing w:line="233" w:lineRule="auto"/>
        <w:ind w:left="907" w:hanging="360"/>
        <w:jc w:val="both"/>
      </w:pPr>
      <w:r w:rsidDel="00000000" w:rsidR="00000000" w:rsidRPr="00000000">
        <w:rPr>
          <w:rFonts w:ascii="Libre Franklin" w:cs="Libre Franklin" w:eastAsia="Libre Franklin" w:hAnsi="Libre Franklin"/>
          <w:b w:val="1"/>
          <w:bCs w:val="1"/>
          <w:sz w:val="20"/>
          <w:szCs w:val="20"/>
          <w:rtl w:val="0"/>
        </w:rPr>
        <w:t xml:space="preserve">Improved the performance and usability of a client-facing web application</w:t>
      </w:r>
      <w:r w:rsidDel="00000000" w:rsidR="00000000" w:rsidRPr="00000000">
        <w:rPr>
          <w:rFonts w:ascii="Libre Franklin" w:cs="Libre Franklin" w:eastAsia="Libre Franklin" w:hAnsi="Libre Franklin"/>
          <w:sz w:val="20"/>
          <w:szCs w:val="20"/>
          <w:rtl w:val="0"/>
        </w:rPr>
        <w:t xml:space="preserve"> by identifying and resolving front-end bugs, resulting in a more seamless and reliable user experience.</w:t>
        <w:br w:type="textWrapping"/>
      </w:r>
    </w:p>
    <w:p w:rsidR="00000000" w:rsidDel="00000000" w:rsidP="00000000" w:rsidRDefault="00000000" w:rsidRPr="00000000" w14:paraId="0000002A">
      <w:pPr>
        <w:numPr>
          <w:ilvl w:val="0"/>
          <w:numId w:val="2"/>
        </w:numPr>
        <w:spacing w:line="233" w:lineRule="auto"/>
        <w:ind w:left="907" w:hanging="360"/>
        <w:jc w:val="both"/>
      </w:pPr>
      <w:r w:rsidDel="00000000" w:rsidR="00000000" w:rsidRPr="00000000">
        <w:rPr>
          <w:rFonts w:ascii="Libre Franklin" w:cs="Libre Franklin" w:eastAsia="Libre Franklin" w:hAnsi="Libre Franklin"/>
          <w:b w:val="1"/>
          <w:bCs w:val="1"/>
          <w:sz w:val="20"/>
          <w:szCs w:val="20"/>
          <w:rtl w:val="0"/>
        </w:rPr>
        <w:t xml:space="preserve">Developed and optimized SQL stored procedures</w:t>
      </w:r>
      <w:r w:rsidDel="00000000" w:rsidR="00000000" w:rsidRPr="00000000">
        <w:rPr>
          <w:rFonts w:ascii="Libre Franklin" w:cs="Libre Franklin" w:eastAsia="Libre Franklin" w:hAnsi="Libre Franklin"/>
          <w:sz w:val="20"/>
          <w:szCs w:val="20"/>
          <w:rtl w:val="0"/>
        </w:rPr>
        <w:t xml:space="preserve"> to enhance database efficiency, streamline data retrieval, and support accurate, accessible reporting and analytics across teams.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240" w:line="233" w:lineRule="auto"/>
        <w:ind w:left="0" w:right="0" w:firstLine="0"/>
        <w:jc w:val="center"/>
        <w:rPr>
          <w:rFonts w:ascii="Libre Franklin" w:cs="Libre Franklin" w:eastAsia="Libre Franklin" w:hAnsi="Libre Franklin"/>
          <w:b w:val="0"/>
          <w:bCs w:val="0"/>
          <w:i w:val="1"/>
          <w:iCs w:val="1"/>
          <w:smallCaps w:val="0"/>
          <w:strike w:val="0"/>
          <w:color w:val="0f5581"/>
          <w:sz w:val="20"/>
          <w:szCs w:val="20"/>
          <w:u w:val="none"/>
          <w:shd w:fill="auto" w:val="clear"/>
          <w:vertAlign w:val="baseline"/>
        </w:rPr>
      </w:pPr>
      <w:r w:rsidDel="00000000" w:rsidR="00000000" w:rsidRPr="00000000">
        <w:rPr>
          <w:rFonts w:ascii="Libre Franklin" w:cs="Libre Franklin" w:eastAsia="Libre Franklin" w:hAnsi="Libre Franklin"/>
          <w:b w:val="1"/>
          <w:bCs w:val="1"/>
          <w:i w:val="1"/>
          <w:iCs w:val="1"/>
          <w:smallCaps w:val="0"/>
          <w:strike w:val="0"/>
          <w:color w:val="0f5581"/>
          <w:sz w:val="20"/>
          <w:szCs w:val="20"/>
          <w:u w:val="single"/>
          <w:shd w:fill="auto" w:val="clear"/>
          <w:vertAlign w:val="baseline"/>
          <w:rtl w:val="0"/>
        </w:rPr>
        <w:t xml:space="preserve">Additional Internship Experience:</w:t>
      </w:r>
      <w:r w:rsidDel="00000000" w:rsidR="00000000" w:rsidRPr="00000000">
        <w:rPr>
          <w:rFonts w:ascii="Libre Franklin" w:cs="Libre Franklin" w:eastAsia="Libre Franklin" w:hAnsi="Libre Franklin"/>
          <w:b w:val="1"/>
          <w:bCs w:val="1"/>
          <w:i w:val="1"/>
          <w:iCs w:val="1"/>
          <w:smallCaps w:val="0"/>
          <w:strike w:val="0"/>
          <w:color w:val="0f5581"/>
          <w:sz w:val="20"/>
          <w:szCs w:val="20"/>
          <w:u w:val="none"/>
          <w:shd w:fill="auto" w:val="clear"/>
          <w:vertAlign w:val="baseline"/>
          <w:rtl w:val="0"/>
        </w:rPr>
        <w:t xml:space="preserve"> IT Support Technician Intern, </w:t>
      </w:r>
      <w:r w:rsidDel="00000000" w:rsidR="00000000" w:rsidRPr="00000000">
        <w:rPr>
          <w:rFonts w:ascii="Libre Franklin" w:cs="Libre Franklin" w:eastAsia="Libre Franklin" w:hAnsi="Libre Franklin"/>
          <w:b w:val="0"/>
          <w:bCs w:val="0"/>
          <w:i w:val="1"/>
          <w:iCs w:val="1"/>
          <w:smallCaps w:val="0"/>
          <w:strike w:val="0"/>
          <w:color w:val="0f5581"/>
          <w:sz w:val="20"/>
          <w:szCs w:val="20"/>
          <w:u w:val="none"/>
          <w:shd w:fill="auto" w:val="clear"/>
          <w:vertAlign w:val="baseline"/>
          <w:rtl w:val="0"/>
        </w:rPr>
        <w:t xml:space="preserve">Milliman Inc., Milwaukee, WI (Sep 2014 – May 2015)</w:t>
      </w:r>
    </w:p>
    <w:p w:rsidR="00000000" w:rsidDel="00000000" w:rsidP="00000000" w:rsidRDefault="00000000" w:rsidRPr="00000000" w14:paraId="0000002C">
      <w:pPr>
        <w:spacing w:after="240" w:before="240" w:line="233" w:lineRule="auto"/>
        <w:rPr>
          <w:rFonts w:ascii="Libre Franklin" w:cs="Libre Franklin" w:eastAsia="Libre Franklin" w:hAnsi="Libre Franklin"/>
          <w:i w:val="1"/>
          <w:iCs w:val="1"/>
          <w:color w:val="0f5581"/>
          <w:sz w:val="20"/>
          <w:szCs w:val="20"/>
        </w:rPr>
      </w:pPr>
      <w:r w:rsidDel="00000000" w:rsidR="00000000" w:rsidRPr="00000000">
        <w:rPr>
          <w:rFonts w:ascii="Century" w:cs="Century" w:eastAsia="Century" w:hAnsi="Century"/>
          <w:b w:val="1"/>
          <w:bCs w:val="1"/>
          <w:color w:val="0f5581"/>
          <w:sz w:val="28"/>
          <w:szCs w:val="28"/>
          <w:rtl w:val="0"/>
        </w:rPr>
        <w:t xml:space="preserve">Education </w:t>
      </w:r>
      <w:r w:rsidDel="00000000" w:rsidR="00000000" w:rsidRPr="00000000">
        <w:rPr>
          <w:rtl w:val="0"/>
        </w:rPr>
      </w:r>
    </w:p>
    <w:p w:rsidR="00000000" w:rsidDel="00000000" w:rsidP="00000000" w:rsidRDefault="00000000" w:rsidRPr="00000000" w14:paraId="0000002D">
      <w:pPr>
        <w:spacing w:line="233" w:lineRule="auto"/>
        <w:rPr>
          <w:rFonts w:ascii="Libre Franklin" w:cs="Libre Franklin" w:eastAsia="Libre Franklin" w:hAnsi="Libre Franklin"/>
          <w:i w:val="1"/>
          <w:iCs w:val="1"/>
          <w:color w:val="0f5581"/>
          <w:sz w:val="20"/>
          <w:szCs w:val="20"/>
        </w:rPr>
      </w:pPr>
      <w:r w:rsidDel="00000000" w:rsidR="00000000" w:rsidRPr="00000000">
        <w:rPr>
          <w:rFonts w:ascii="Libre Franklin" w:cs="Libre Franklin" w:eastAsia="Libre Franklin" w:hAnsi="Libre Franklin"/>
          <w:color w:val="1f4e79"/>
          <w:sz w:val="20"/>
          <w:szCs w:val="20"/>
          <w:rtl w:val="0"/>
        </w:rPr>
        <w:t xml:space="preserve">Bachelor of Science in Computer Science | </w:t>
      </w:r>
      <w:r w:rsidDel="00000000" w:rsidR="00000000" w:rsidRPr="00000000">
        <w:rPr>
          <w:rFonts w:ascii="Libre Franklin" w:cs="Libre Franklin" w:eastAsia="Libre Franklin" w:hAnsi="Libre Franklin"/>
          <w:sz w:val="20"/>
          <w:szCs w:val="20"/>
          <w:rtl w:val="0"/>
        </w:rPr>
        <w:t xml:space="preserve">Wisconsin Lutheran College, Milwaukee (2014)</w:t>
      </w:r>
      <w:r w:rsidDel="00000000" w:rsidR="00000000" w:rsidRPr="00000000">
        <w:rPr>
          <w:rtl w:val="0"/>
        </w:rPr>
      </w:r>
    </w:p>
    <w:sectPr>
      <w:pgSz w:h="15840" w:w="12240" w:orient="portrait"/>
      <w:pgMar w:bottom="576" w:top="576" w:left="720" w:right="720" w:header="288"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907" w:hanging="360"/>
      </w:pPr>
      <w:rPr>
        <w:rFonts w:ascii="Noto Sans Symbols" w:cs="Noto Sans Symbols" w:eastAsia="Noto Sans Symbols" w:hAnsi="Noto Sans Symbols"/>
      </w:rPr>
    </w:lvl>
    <w:lvl w:ilvl="1">
      <w:start w:val="1"/>
      <w:numFmt w:val="bullet"/>
      <w:lvlText w:val="o"/>
      <w:lvlJc w:val="left"/>
      <w:pPr>
        <w:ind w:left="1627" w:hanging="360"/>
      </w:pPr>
      <w:rPr>
        <w:rFonts w:ascii="Courier New" w:cs="Courier New" w:eastAsia="Courier New" w:hAnsi="Courier New"/>
      </w:rPr>
    </w:lvl>
    <w:lvl w:ilvl="2">
      <w:start w:val="1"/>
      <w:numFmt w:val="bullet"/>
      <w:lvlText w:val="▪"/>
      <w:lvlJc w:val="left"/>
      <w:pPr>
        <w:ind w:left="2347" w:hanging="360"/>
      </w:pPr>
      <w:rPr>
        <w:rFonts w:ascii="Noto Sans Symbols" w:cs="Noto Sans Symbols" w:eastAsia="Noto Sans Symbols" w:hAnsi="Noto Sans Symbols"/>
      </w:rPr>
    </w:lvl>
    <w:lvl w:ilvl="3">
      <w:start w:val="1"/>
      <w:numFmt w:val="bullet"/>
      <w:lvlText w:val="●"/>
      <w:lvlJc w:val="left"/>
      <w:pPr>
        <w:ind w:left="3067" w:hanging="360"/>
      </w:pPr>
      <w:rPr>
        <w:rFonts w:ascii="Noto Sans Symbols" w:cs="Noto Sans Symbols" w:eastAsia="Noto Sans Symbols" w:hAnsi="Noto Sans Symbols"/>
      </w:rPr>
    </w:lvl>
    <w:lvl w:ilvl="4">
      <w:start w:val="1"/>
      <w:numFmt w:val="bullet"/>
      <w:lvlText w:val="o"/>
      <w:lvlJc w:val="left"/>
      <w:pPr>
        <w:ind w:left="3787" w:hanging="360"/>
      </w:pPr>
      <w:rPr>
        <w:rFonts w:ascii="Courier New" w:cs="Courier New" w:eastAsia="Courier New" w:hAnsi="Courier New"/>
      </w:rPr>
    </w:lvl>
    <w:lvl w:ilvl="5">
      <w:start w:val="1"/>
      <w:numFmt w:val="bullet"/>
      <w:lvlText w:val="▪"/>
      <w:lvlJc w:val="left"/>
      <w:pPr>
        <w:ind w:left="4507" w:hanging="360"/>
      </w:pPr>
      <w:rPr>
        <w:rFonts w:ascii="Noto Sans Symbols" w:cs="Noto Sans Symbols" w:eastAsia="Noto Sans Symbols" w:hAnsi="Noto Sans Symbols"/>
      </w:rPr>
    </w:lvl>
    <w:lvl w:ilvl="6">
      <w:start w:val="1"/>
      <w:numFmt w:val="bullet"/>
      <w:lvlText w:val="●"/>
      <w:lvlJc w:val="left"/>
      <w:pPr>
        <w:ind w:left="5227" w:hanging="360"/>
      </w:pPr>
      <w:rPr>
        <w:rFonts w:ascii="Noto Sans Symbols" w:cs="Noto Sans Symbols" w:eastAsia="Noto Sans Symbols" w:hAnsi="Noto Sans Symbols"/>
      </w:rPr>
    </w:lvl>
    <w:lvl w:ilvl="7">
      <w:start w:val="1"/>
      <w:numFmt w:val="bullet"/>
      <w:lvlText w:val="o"/>
      <w:lvlJc w:val="left"/>
      <w:pPr>
        <w:ind w:left="5947" w:hanging="360"/>
      </w:pPr>
      <w:rPr>
        <w:rFonts w:ascii="Courier New" w:cs="Courier New" w:eastAsia="Courier New" w:hAnsi="Courier New"/>
      </w:rPr>
    </w:lvl>
    <w:lvl w:ilvl="8">
      <w:start w:val="1"/>
      <w:numFmt w:val="bullet"/>
      <w:lvlText w:val="▪"/>
      <w:lvlJc w:val="left"/>
      <w:pPr>
        <w:ind w:left="6667"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entury" w:cs="Century" w:eastAsia="Century" w:hAnsi="Century"/>
      <w:b w:val="1"/>
      <w:bCs w:val="1"/>
      <w:color w:val="0f5581"/>
      <w:sz w:val="40"/>
      <w:szCs w:val="40"/>
    </w:rPr>
  </w:style>
  <w:style w:type="paragraph" w:styleId="Normal" w:default="1">
    <w:name w:val="Normal"/>
    <w:qFormat w:val="1"/>
    <w:rsid w:val="007E5D2A"/>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DF213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DF2134"/>
    <w:pPr>
      <w:ind w:left="720"/>
      <w:contextualSpacing w:val="1"/>
    </w:pPr>
  </w:style>
  <w:style w:type="paragraph" w:styleId="Header">
    <w:name w:val="header"/>
    <w:basedOn w:val="Normal"/>
    <w:link w:val="HeaderChar"/>
    <w:uiPriority w:val="99"/>
    <w:unhideWhenUsed w:val="1"/>
    <w:rsid w:val="00641691"/>
    <w:pPr>
      <w:tabs>
        <w:tab w:val="center" w:pos="4680"/>
        <w:tab w:val="right" w:pos="9360"/>
      </w:tabs>
    </w:pPr>
  </w:style>
  <w:style w:type="character" w:styleId="HeaderChar" w:customStyle="1">
    <w:name w:val="Header Char"/>
    <w:basedOn w:val="DefaultParagraphFont"/>
    <w:link w:val="Header"/>
    <w:uiPriority w:val="99"/>
    <w:rsid w:val="00641691"/>
  </w:style>
  <w:style w:type="paragraph" w:styleId="Footer">
    <w:name w:val="footer"/>
    <w:basedOn w:val="Normal"/>
    <w:link w:val="FooterChar"/>
    <w:uiPriority w:val="99"/>
    <w:unhideWhenUsed w:val="1"/>
    <w:rsid w:val="00641691"/>
    <w:pPr>
      <w:tabs>
        <w:tab w:val="center" w:pos="4680"/>
        <w:tab w:val="right" w:pos="9360"/>
      </w:tabs>
    </w:pPr>
  </w:style>
  <w:style w:type="character" w:styleId="FooterChar" w:customStyle="1">
    <w:name w:val="Footer Char"/>
    <w:basedOn w:val="DefaultParagraphFont"/>
    <w:link w:val="Footer"/>
    <w:uiPriority w:val="99"/>
    <w:rsid w:val="00641691"/>
  </w:style>
  <w:style w:type="paragraph" w:styleId="Title">
    <w:name w:val="Title"/>
    <w:basedOn w:val="Normal"/>
    <w:next w:val="Normal"/>
    <w:link w:val="TitleChar"/>
    <w:uiPriority w:val="10"/>
    <w:qFormat w:val="1"/>
    <w:rsid w:val="00B6594D"/>
    <w:rPr>
      <w:rFonts w:ascii="Century" w:cs="Arial" w:hAnsi="Century"/>
      <w:b w:val="1"/>
      <w:bCs w:val="1"/>
      <w:color w:val="0f5581"/>
      <w:sz w:val="40"/>
      <w:szCs w:val="40"/>
    </w:rPr>
  </w:style>
  <w:style w:type="character" w:styleId="TitleChar" w:customStyle="1">
    <w:name w:val="Title Char"/>
    <w:basedOn w:val="DefaultParagraphFont"/>
    <w:link w:val="Title"/>
    <w:uiPriority w:val="10"/>
    <w:rsid w:val="00B6594D"/>
    <w:rPr>
      <w:rFonts w:ascii="Century" w:cs="Arial" w:hAnsi="Century"/>
      <w:b w:val="1"/>
      <w:bCs w:val="1"/>
      <w:color w:val="0f5581"/>
      <w:sz w:val="40"/>
      <w:szCs w:val="40"/>
    </w:rPr>
  </w:style>
  <w:style w:type="paragraph" w:styleId="Subtitle">
    <w:name w:val="Subtitle"/>
    <w:basedOn w:val="Normal"/>
    <w:next w:val="Normal"/>
    <w:link w:val="SubtitleChar"/>
    <w:uiPriority w:val="11"/>
    <w:qFormat w:val="1"/>
    <w:rsid w:val="00B6594D"/>
    <w:pPr>
      <w:spacing w:before="120"/>
    </w:pPr>
    <w:rPr>
      <w:rFonts w:ascii="Century" w:hAnsi="Century"/>
      <w:color w:val="0f5581"/>
      <w:sz w:val="24"/>
      <w:szCs w:val="24"/>
    </w:rPr>
  </w:style>
  <w:style w:type="character" w:styleId="SubtitleChar" w:customStyle="1">
    <w:name w:val="Subtitle Char"/>
    <w:basedOn w:val="DefaultParagraphFont"/>
    <w:link w:val="Subtitle"/>
    <w:uiPriority w:val="11"/>
    <w:rsid w:val="00B6594D"/>
    <w:rPr>
      <w:rFonts w:ascii="Century" w:hAnsi="Century"/>
      <w:color w:val="0f5581"/>
      <w:sz w:val="24"/>
      <w:szCs w:val="24"/>
    </w:rPr>
  </w:style>
  <w:style w:type="paragraph" w:styleId="ContactInfo" w:customStyle="1">
    <w:name w:val="Contact Info"/>
    <w:basedOn w:val="Normal"/>
    <w:qFormat w:val="1"/>
    <w:rsid w:val="00B6594D"/>
    <w:pPr>
      <w:autoSpaceDE w:val="0"/>
      <w:autoSpaceDN w:val="0"/>
      <w:adjustRightInd w:val="0"/>
      <w:jc w:val="right"/>
    </w:pPr>
    <w:rPr>
      <w:rFonts w:ascii="Franklin Gothic Book" w:cs="FranklinGothicURW-Boo" w:hAnsi="Franklin Gothic Book"/>
      <w:color w:val="0f5581"/>
      <w:sz w:val="20"/>
      <w:szCs w:val="20"/>
    </w:rPr>
  </w:style>
  <w:style w:type="paragraph" w:styleId="Summary" w:customStyle="1">
    <w:name w:val="Summary"/>
    <w:basedOn w:val="Normal"/>
    <w:qFormat w:val="1"/>
    <w:rsid w:val="00B6594D"/>
    <w:pPr>
      <w:spacing w:line="264" w:lineRule="auto"/>
    </w:pPr>
    <w:rPr>
      <w:rFonts w:ascii="Franklin Gothic Book" w:cs="FranklinGothicURW-Boo" w:hAnsi="Franklin Gothic Book"/>
      <w:color w:val="0f5581"/>
      <w:sz w:val="20"/>
      <w:szCs w:val="20"/>
    </w:rPr>
  </w:style>
  <w:style w:type="paragraph" w:styleId="HiddenTitle" w:customStyle="1">
    <w:name w:val="Hidden Title"/>
    <w:basedOn w:val="Normal"/>
    <w:qFormat w:val="1"/>
    <w:rsid w:val="00753DED"/>
    <w:rPr>
      <w:rFonts w:ascii="Corbel" w:hAnsi="Corbel"/>
      <w:color w:val="ffffff" w:themeColor="background1"/>
    </w:rPr>
  </w:style>
  <w:style w:type="paragraph" w:styleId="SectionHeading" w:customStyle="1">
    <w:name w:val="Section Heading"/>
    <w:basedOn w:val="Normal"/>
    <w:qFormat w:val="1"/>
    <w:rsid w:val="00D31B3F"/>
    <w:pPr>
      <w:spacing w:after="240" w:before="480"/>
    </w:pPr>
    <w:rPr>
      <w:rFonts w:ascii="Century" w:cs="Arial" w:hAnsi="Century"/>
      <w:b w:val="1"/>
      <w:bCs w:val="1"/>
      <w:color w:val="0f5581"/>
      <w:sz w:val="28"/>
      <w:szCs w:val="28"/>
    </w:rPr>
  </w:style>
  <w:style w:type="paragraph" w:styleId="AoEBullet" w:customStyle="1">
    <w:name w:val="AoE Bullet"/>
    <w:basedOn w:val="ListParagraph"/>
    <w:qFormat w:val="1"/>
    <w:rsid w:val="00B6594D"/>
    <w:pPr>
      <w:numPr>
        <w:numId w:val="3"/>
      </w:numPr>
      <w:ind w:left="255" w:hanging="270"/>
    </w:pPr>
    <w:rPr>
      <w:rFonts w:ascii="Franklin Gothic Book" w:hAnsi="Franklin Gothic Book"/>
      <w:sz w:val="20"/>
      <w:szCs w:val="20"/>
    </w:rPr>
  </w:style>
  <w:style w:type="paragraph" w:styleId="TechHeader" w:customStyle="1">
    <w:name w:val="Tech Header"/>
    <w:basedOn w:val="Normal"/>
    <w:qFormat w:val="1"/>
    <w:rsid w:val="00B6594D"/>
    <w:pPr>
      <w:spacing w:before="120"/>
    </w:pPr>
    <w:rPr>
      <w:rFonts w:ascii="Franklin Gothic Book" w:cs="FranklinGothicURW-Boo" w:hAnsi="Franklin Gothic Book"/>
      <w:b w:val="1"/>
      <w:bCs w:val="1"/>
      <w:color w:val="0f5581"/>
      <w:sz w:val="20"/>
      <w:szCs w:val="20"/>
    </w:rPr>
  </w:style>
  <w:style w:type="paragraph" w:styleId="TechInfo" w:customStyle="1">
    <w:name w:val="Tech Info"/>
    <w:basedOn w:val="Normal"/>
    <w:qFormat w:val="1"/>
    <w:rsid w:val="00753DED"/>
    <w:pPr>
      <w:spacing w:before="120"/>
    </w:pPr>
    <w:rPr>
      <w:rFonts w:ascii="Corbel" w:cs="FranklinGothicURW-Boo" w:hAnsi="Corbel"/>
      <w:sz w:val="20"/>
      <w:szCs w:val="20"/>
    </w:rPr>
  </w:style>
  <w:style w:type="paragraph" w:styleId="CompanyBlock" w:customStyle="1">
    <w:name w:val="Company Block"/>
    <w:basedOn w:val="Normal"/>
    <w:qFormat w:val="1"/>
    <w:rsid w:val="00B6594D"/>
    <w:pPr>
      <w:tabs>
        <w:tab w:val="right" w:pos="10800"/>
      </w:tabs>
      <w:spacing w:before="360"/>
    </w:pPr>
    <w:rPr>
      <w:rFonts w:ascii="Franklin Gothic Book" w:hAnsi="Franklin Gothic Book"/>
      <w:b w:val="1"/>
      <w:bCs w:val="1"/>
      <w:color w:val="0f5581"/>
      <w:sz w:val="20"/>
      <w:szCs w:val="20"/>
    </w:rPr>
  </w:style>
  <w:style w:type="paragraph" w:styleId="JobTitleBlock" w:customStyle="1">
    <w:name w:val="Job Title Block"/>
    <w:basedOn w:val="Normal"/>
    <w:qFormat w:val="1"/>
    <w:rsid w:val="00B6594D"/>
    <w:pPr>
      <w:tabs>
        <w:tab w:val="right" w:pos="10800"/>
      </w:tabs>
      <w:spacing w:after="180"/>
      <w:ind w:left="187"/>
      <w:contextualSpacing w:val="1"/>
    </w:pPr>
    <w:rPr>
      <w:rFonts w:ascii="Franklin Gothic Book" w:hAnsi="Franklin Gothic Book"/>
      <w:b w:val="1"/>
      <w:bCs w:val="1"/>
      <w:color w:val="0f5581"/>
      <w:sz w:val="20"/>
      <w:szCs w:val="20"/>
    </w:rPr>
  </w:style>
  <w:style w:type="paragraph" w:styleId="JobDescription" w:customStyle="1">
    <w:name w:val="Job Description"/>
    <w:basedOn w:val="Normal"/>
    <w:qFormat w:val="1"/>
    <w:rsid w:val="00B6594D"/>
    <w:pPr>
      <w:tabs>
        <w:tab w:val="right" w:pos="7155"/>
      </w:tabs>
      <w:spacing w:after="180"/>
      <w:ind w:left="187"/>
      <w:contextualSpacing w:val="1"/>
    </w:pPr>
    <w:rPr>
      <w:rFonts w:ascii="Franklin Gothic Book" w:cs="FranklinGothicURW-Boo" w:hAnsi="Franklin Gothic Book"/>
      <w:sz w:val="20"/>
      <w:szCs w:val="20"/>
    </w:rPr>
  </w:style>
  <w:style w:type="paragraph" w:styleId="JDAccomplishment" w:customStyle="1">
    <w:name w:val="JD Accomplishment"/>
    <w:basedOn w:val="ListParagraph"/>
    <w:qFormat w:val="1"/>
    <w:rsid w:val="00B6594D"/>
    <w:pPr>
      <w:spacing w:after="240"/>
      <w:ind w:left="461" w:hanging="274"/>
    </w:pPr>
    <w:rPr>
      <w:rFonts w:ascii="Franklin Gothic Book" w:hAnsi="Franklin Gothic Book"/>
      <w:sz w:val="20"/>
      <w:szCs w:val="20"/>
    </w:rPr>
  </w:style>
  <w:style w:type="paragraph" w:styleId="EduDegree" w:customStyle="1">
    <w:name w:val="Edu Degree"/>
    <w:basedOn w:val="Normal"/>
    <w:qFormat w:val="1"/>
    <w:rsid w:val="00B6594D"/>
    <w:pPr>
      <w:ind w:left="-14"/>
    </w:pPr>
    <w:rPr>
      <w:rFonts w:ascii="Franklin Gothic Book" w:hAnsi="Franklin Gothic Book"/>
      <w:b w:val="1"/>
      <w:bCs w:val="1"/>
      <w:color w:val="1f4e79" w:themeColor="accent5" w:themeShade="000080"/>
      <w:sz w:val="20"/>
      <w:szCs w:val="20"/>
    </w:rPr>
  </w:style>
  <w:style w:type="paragraph" w:styleId="EduInfo" w:customStyle="1">
    <w:name w:val="Edu Info"/>
    <w:basedOn w:val="Normal"/>
    <w:qFormat w:val="1"/>
    <w:rsid w:val="00B6594D"/>
    <w:pPr>
      <w:spacing w:after="120"/>
      <w:ind w:left="187"/>
      <w:contextualSpacing w:val="1"/>
    </w:pPr>
    <w:rPr>
      <w:rFonts w:ascii="Franklin Gothic Book" w:hAnsi="Franklin Gothic Book"/>
      <w:sz w:val="20"/>
      <w:szCs w:val="20"/>
    </w:rPr>
  </w:style>
  <w:style w:type="paragraph" w:styleId="AdditionalList" w:customStyle="1">
    <w:name w:val="Additional List"/>
    <w:basedOn w:val="ListParagraph"/>
    <w:qFormat w:val="1"/>
    <w:rsid w:val="00F00F21"/>
    <w:pPr>
      <w:numPr>
        <w:numId w:val="1"/>
      </w:numPr>
      <w:ind w:left="255" w:hanging="270"/>
    </w:pPr>
    <w:rPr>
      <w:rFonts w:ascii="Franklin Gothic Book" w:hAnsi="Franklin Gothic Book"/>
      <w:sz w:val="20"/>
      <w:szCs w:val="20"/>
    </w:rPr>
  </w:style>
  <w:style w:type="character" w:styleId="Hyperlink">
    <w:name w:val="Hyperlink"/>
    <w:basedOn w:val="DefaultParagraphFont"/>
    <w:uiPriority w:val="99"/>
    <w:unhideWhenUsed w:val="1"/>
    <w:rsid w:val="007B0123"/>
    <w:rPr>
      <w:color w:val="0563c1" w:themeColor="hyperlink"/>
      <w:u w:val="single"/>
    </w:rPr>
  </w:style>
  <w:style w:type="character" w:styleId="UnresolvedMention">
    <w:name w:val="Unresolved Mention"/>
    <w:basedOn w:val="DefaultParagraphFont"/>
    <w:uiPriority w:val="99"/>
    <w:semiHidden w:val="1"/>
    <w:unhideWhenUsed w:val="1"/>
    <w:rsid w:val="007B0123"/>
    <w:rPr>
      <w:color w:val="605e5c"/>
      <w:shd w:color="auto" w:fill="e1dfdd" w:val="clear"/>
    </w:rPr>
  </w:style>
  <w:style w:type="character" w:styleId="FollowedHyperlink">
    <w:name w:val="FollowedHyperlink"/>
    <w:basedOn w:val="DefaultParagraphFont"/>
    <w:uiPriority w:val="99"/>
    <w:semiHidden w:val="1"/>
    <w:unhideWhenUsed w:val="1"/>
    <w:rsid w:val="00E010A9"/>
    <w:rPr>
      <w:color w:val="954f72" w:themeColor="followedHyperlink"/>
      <w:u w:val="single"/>
    </w:rPr>
  </w:style>
  <w:style w:type="paragraph" w:styleId="Subtitle">
    <w:name w:val="Subtitle"/>
    <w:basedOn w:val="Normal"/>
    <w:next w:val="Normal"/>
    <w:pPr>
      <w:spacing w:before="120" w:lineRule="auto"/>
    </w:pPr>
    <w:rPr>
      <w:rFonts w:ascii="Century" w:cs="Century" w:eastAsia="Century" w:hAnsi="Century"/>
      <w:color w:val="0f5581"/>
      <w:sz w:val="24"/>
      <w:szCs w:val="24"/>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YD/S4IlkGojvJkmmt2Zn2oKaw==">CgMxLjA4AHIhMUhqSnVScFVYZ1E5eTRXNjUySUxEYzJfVmgycFpaeDRz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2023-04-27T02:18:00Z</dcterms:created>
  <dc:creator>Seth Mcgathey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SpMo1-v1</vt:lpwstr>
  </property>
  <property fmtid="{D5CDD505-2E9C-101B-9397-08002B2CF9AE}" pid="3" name="tal_id">
    <vt:lpwstr>08a2cd3d25086b04c9091ed6f8ca0ae4</vt:lpwstr>
  </property>
  <property fmtid="{D5CDD505-2E9C-101B-9397-08002B2CF9AE}" pid="4" name="app_source">
    <vt:lpwstr>rezbiz</vt:lpwstr>
  </property>
  <property fmtid="{D5CDD505-2E9C-101B-9397-08002B2CF9AE}" pid="5" name="app_id">
    <vt:lpwstr>1129066</vt:lpwstr>
  </property>
</Properties>
</file>