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D9466ED" w:rsidR="007E12E6" w:rsidRPr="00895C86" w:rsidRDefault="000B52E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13D9405" wp14:editId="29C34C3A">
            <wp:extent cx="5943600" cy="7115810"/>
            <wp:effectExtent l="0" t="0" r="0" b="8890"/>
            <wp:docPr id="18937802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80299"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1581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3AB9550" w:rsidR="007E12E6" w:rsidRPr="00895C86" w:rsidRDefault="00255C3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88BCF11" wp14:editId="685EFD4A">
            <wp:extent cx="4775200" cy="8229600"/>
            <wp:effectExtent l="0" t="0" r="6350" b="0"/>
            <wp:docPr id="1416419073" name="Picture 6"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19073" name="Picture 6" descr="A screenshot of a for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8229600"/>
                    </a:xfrm>
                    <a:prstGeom prst="rect">
                      <a:avLst/>
                    </a:prstGeom>
                  </pic:spPr>
                </pic:pic>
              </a:graphicData>
            </a:graphic>
          </wp:inline>
        </w:drawing>
      </w:r>
      <w:r w:rsidR="0022688D">
        <w:rPr>
          <w:rFonts w:ascii="Calibri" w:hAnsi="Calibri" w:cs="Calibri"/>
          <w:noProof/>
        </w:rPr>
        <w:lastRenderedPageBreak/>
        <w:drawing>
          <wp:inline distT="0" distB="0" distL="0" distR="0" wp14:anchorId="2D7B0CAC" wp14:editId="691B8ECD">
            <wp:extent cx="5943600" cy="3701415"/>
            <wp:effectExtent l="0" t="0" r="0" b="0"/>
            <wp:docPr id="1992538403" name="Picture 3" descr="A flowchart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8403" name="Picture 3" descr="A flowchart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r w:rsidR="0022688D">
        <w:rPr>
          <w:rFonts w:ascii="Calibri" w:hAnsi="Calibri" w:cs="Calibri"/>
          <w:noProof/>
        </w:rPr>
        <w:drawing>
          <wp:inline distT="0" distB="0" distL="0" distR="0" wp14:anchorId="6EF87111" wp14:editId="24AA29D2">
            <wp:extent cx="5943600" cy="3573145"/>
            <wp:effectExtent l="0" t="0" r="0" b="8255"/>
            <wp:docPr id="851202032" name="Picture 4"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02032" name="Picture 4" descr="A diagram of a user accou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1F91381" w:rsidR="007E12E6" w:rsidRPr="00895C86" w:rsidRDefault="0066248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B6DFDBA" wp14:editId="65D33901">
            <wp:extent cx="5943600" cy="6862445"/>
            <wp:effectExtent l="0" t="0" r="0" b="0"/>
            <wp:docPr id="614584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4158" name="Picture 6145841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86244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011421B" w14:textId="043020E3" w:rsidR="00B4439F" w:rsidRDefault="00B4439F">
      <w:pPr>
        <w:rPr>
          <w:rFonts w:ascii="Calibri" w:hAnsi="Calibri" w:cs="Calibri"/>
          <w:i/>
        </w:rPr>
      </w:pPr>
      <w:r>
        <w:rPr>
          <w:rFonts w:ascii="Calibri" w:hAnsi="Calibri" w:cs="Calibri"/>
          <w:i/>
        </w:rPr>
        <w:br w:type="page"/>
      </w:r>
    </w:p>
    <w:p w14:paraId="19B87BB1" w14:textId="2D63B80D" w:rsidR="00B4439F" w:rsidRPr="00B4439F" w:rsidRDefault="00B4439F" w:rsidP="00B4439F">
      <w:pPr>
        <w:pStyle w:val="ListParagraph"/>
        <w:suppressAutoHyphens/>
        <w:spacing w:after="0" w:line="240" w:lineRule="auto"/>
        <w:rPr>
          <w:rFonts w:ascii="Calibri" w:hAnsi="Calibri" w:cs="Calibri"/>
          <w:b/>
          <w:bCs/>
          <w:i/>
          <w:sz w:val="28"/>
          <w:szCs w:val="28"/>
        </w:rPr>
      </w:pPr>
      <w:r w:rsidRPr="00B4439F">
        <w:rPr>
          <w:rFonts w:ascii="Calibri" w:hAnsi="Calibri" w:cs="Calibri"/>
          <w:b/>
          <w:bCs/>
          <w:i/>
          <w:sz w:val="28"/>
          <w:szCs w:val="28"/>
        </w:rPr>
        <w:lastRenderedPageBreak/>
        <w:t xml:space="preserve">Hardware </w:t>
      </w:r>
      <w:r>
        <w:rPr>
          <w:rFonts w:ascii="Calibri" w:hAnsi="Calibri" w:cs="Calibri"/>
          <w:b/>
          <w:bCs/>
          <w:i/>
          <w:sz w:val="28"/>
          <w:szCs w:val="28"/>
        </w:rPr>
        <w:t xml:space="preserve">and Infrastructure </w:t>
      </w:r>
      <w:r w:rsidRPr="00B4439F">
        <w:rPr>
          <w:rFonts w:ascii="Calibri" w:hAnsi="Calibri" w:cs="Calibri"/>
          <w:b/>
          <w:bCs/>
          <w:i/>
          <w:sz w:val="28"/>
          <w:szCs w:val="28"/>
        </w:rPr>
        <w:t>Requirements</w:t>
      </w:r>
    </w:p>
    <w:p w14:paraId="1C85C12C" w14:textId="308281C0" w:rsidR="00B4439F" w:rsidRPr="00B4439F" w:rsidRDefault="00B4439F" w:rsidP="00B4439F">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Server Infrastructure – </w:t>
      </w:r>
      <w:r>
        <w:rPr>
          <w:rFonts w:ascii="Calibri" w:hAnsi="Calibri" w:cs="Calibri"/>
          <w:iCs/>
        </w:rPr>
        <w:t>The system will need a dedicated server for application hosting and database storage.  This implies that the server will have adequate hardware specifications and the network capabilities to effectively communicate between the host and the clients.</w:t>
      </w:r>
    </w:p>
    <w:p w14:paraId="224EB83C" w14:textId="77777777" w:rsidR="00B4439F" w:rsidRPr="00B4439F" w:rsidRDefault="00B4439F" w:rsidP="00B4439F">
      <w:pPr>
        <w:pStyle w:val="ListParagraph"/>
        <w:numPr>
          <w:ilvl w:val="0"/>
          <w:numId w:val="1"/>
        </w:numPr>
        <w:suppressAutoHyphens/>
        <w:spacing w:after="0" w:line="240" w:lineRule="auto"/>
        <w:rPr>
          <w:rFonts w:ascii="Calibri" w:hAnsi="Calibri" w:cs="Calibri"/>
          <w:b/>
          <w:bCs/>
          <w:iCs/>
        </w:rPr>
      </w:pPr>
      <w:r w:rsidRPr="004B704D">
        <w:rPr>
          <w:rFonts w:ascii="Calibri" w:hAnsi="Calibri" w:cs="Calibri"/>
          <w:b/>
          <w:bCs/>
          <w:iCs/>
        </w:rPr>
        <w:t>Database Server</w:t>
      </w:r>
      <w:r>
        <w:rPr>
          <w:rFonts w:ascii="Calibri" w:hAnsi="Calibri" w:cs="Calibri"/>
          <w:b/>
          <w:bCs/>
          <w:iCs/>
        </w:rPr>
        <w:t xml:space="preserve"> – </w:t>
      </w:r>
      <w:r>
        <w:rPr>
          <w:rFonts w:ascii="Calibri" w:hAnsi="Calibri" w:cs="Calibri"/>
          <w:iCs/>
        </w:rPr>
        <w:t>Underneath the infrastructure of the server the database server should be configured correctly to store and manage user data.  It should also have server backup protocols set up to prevent data loss.</w:t>
      </w:r>
    </w:p>
    <w:p w14:paraId="272B30D2" w14:textId="5BD97801" w:rsidR="00B4439F" w:rsidRPr="004B704D" w:rsidRDefault="00B4439F" w:rsidP="00B4439F">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Load Balancing – </w:t>
      </w:r>
      <w:r>
        <w:rPr>
          <w:rFonts w:ascii="Calibri" w:hAnsi="Calibri" w:cs="Calibri"/>
          <w:iCs/>
        </w:rPr>
        <w:t>The infrastructure should handle loading by diverting traffic to other servers.  This will allow the system to effectively provide fast response times in times of high traffic volumes.</w:t>
      </w:r>
    </w:p>
    <w:p w14:paraId="7881B020" w14:textId="77777777" w:rsidR="00B4439F" w:rsidRDefault="00B4439F" w:rsidP="00B4439F">
      <w:pPr>
        <w:pStyle w:val="ListParagraph"/>
        <w:suppressAutoHyphens/>
        <w:spacing w:after="0" w:line="240" w:lineRule="auto"/>
        <w:rPr>
          <w:rFonts w:ascii="Calibri" w:hAnsi="Calibri" w:cs="Calibri"/>
          <w:b/>
          <w:bCs/>
          <w:iCs/>
        </w:rPr>
      </w:pPr>
    </w:p>
    <w:p w14:paraId="762968EF" w14:textId="1DAECFE1" w:rsidR="00B4439F" w:rsidRPr="00B4439F" w:rsidRDefault="00B4439F" w:rsidP="00B4439F">
      <w:pPr>
        <w:pStyle w:val="ListParagraph"/>
        <w:suppressAutoHyphens/>
        <w:spacing w:after="0" w:line="240" w:lineRule="auto"/>
        <w:rPr>
          <w:rFonts w:ascii="Calibri" w:hAnsi="Calibri" w:cs="Calibri"/>
          <w:b/>
          <w:bCs/>
          <w:i/>
          <w:sz w:val="28"/>
          <w:szCs w:val="28"/>
        </w:rPr>
      </w:pPr>
      <w:r>
        <w:rPr>
          <w:rFonts w:ascii="Calibri" w:hAnsi="Calibri" w:cs="Calibri"/>
          <w:b/>
          <w:bCs/>
          <w:i/>
          <w:sz w:val="28"/>
          <w:szCs w:val="28"/>
        </w:rPr>
        <w:t>Software</w:t>
      </w:r>
      <w:r w:rsidRPr="00B4439F">
        <w:rPr>
          <w:rFonts w:ascii="Calibri" w:hAnsi="Calibri" w:cs="Calibri"/>
          <w:b/>
          <w:bCs/>
          <w:i/>
          <w:sz w:val="28"/>
          <w:szCs w:val="28"/>
        </w:rPr>
        <w:t xml:space="preserve"> Requirements</w:t>
      </w:r>
    </w:p>
    <w:p w14:paraId="56221FC3" w14:textId="5593A719" w:rsidR="00B4439F" w:rsidRPr="00B4439F" w:rsidRDefault="00B4439F" w:rsidP="00B4439F">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Operating System – </w:t>
      </w:r>
      <w:r>
        <w:rPr>
          <w:rFonts w:ascii="Calibri" w:hAnsi="Calibri" w:cs="Calibri"/>
          <w:iCs/>
        </w:rPr>
        <w:t>The system should run on a proper server operating system, like Linux or Window server.  This also ensures that security and feature-ability is always up to date.</w:t>
      </w:r>
    </w:p>
    <w:p w14:paraId="0B1D61BD" w14:textId="74BF5D49" w:rsidR="00B4439F" w:rsidRPr="00751B62" w:rsidRDefault="00751B62" w:rsidP="00B4439F">
      <w:pPr>
        <w:pStyle w:val="ListParagraph"/>
        <w:numPr>
          <w:ilvl w:val="0"/>
          <w:numId w:val="1"/>
        </w:numPr>
        <w:suppressAutoHyphens/>
        <w:spacing w:after="0" w:line="240" w:lineRule="auto"/>
        <w:rPr>
          <w:rFonts w:ascii="Calibri" w:hAnsi="Calibri" w:cs="Calibri"/>
          <w:b/>
          <w:bCs/>
          <w:iCs/>
        </w:rPr>
      </w:pPr>
      <w:r w:rsidRPr="00751B62">
        <w:rPr>
          <w:rFonts w:ascii="Calibri" w:hAnsi="Calibri" w:cs="Calibri"/>
          <w:b/>
          <w:bCs/>
          <w:iCs/>
        </w:rPr>
        <w:t>Database Management System</w:t>
      </w:r>
      <w:r>
        <w:rPr>
          <w:rFonts w:ascii="Calibri" w:hAnsi="Calibri" w:cs="Calibri"/>
          <w:iCs/>
        </w:rPr>
        <w:t xml:space="preserve"> – The system should employ a DBMS that can store and manage data.  </w:t>
      </w:r>
    </w:p>
    <w:p w14:paraId="53D168FD" w14:textId="3AC71F36" w:rsidR="00751B62" w:rsidRPr="007C00A5" w:rsidRDefault="00751B62" w:rsidP="00B4439F">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Web Server – </w:t>
      </w:r>
      <w:r>
        <w:rPr>
          <w:rFonts w:ascii="Calibri" w:hAnsi="Calibri" w:cs="Calibri"/>
          <w:iCs/>
        </w:rPr>
        <w:t xml:space="preserve">The system should </w:t>
      </w:r>
      <w:r w:rsidR="007C00A5">
        <w:rPr>
          <w:rFonts w:ascii="Calibri" w:hAnsi="Calibri" w:cs="Calibri"/>
          <w:iCs/>
        </w:rPr>
        <w:t xml:space="preserve">employ a web server to handle HTTP requests.  </w:t>
      </w:r>
    </w:p>
    <w:p w14:paraId="456A5D30" w14:textId="739BF782" w:rsidR="00B4439F" w:rsidRPr="007C00A5" w:rsidRDefault="007C00A5" w:rsidP="0005783A">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Web Stack – </w:t>
      </w:r>
      <w:r>
        <w:rPr>
          <w:rFonts w:ascii="Calibri" w:hAnsi="Calibri" w:cs="Calibri"/>
          <w:iCs/>
        </w:rPr>
        <w:t xml:space="preserve">On top of using a web server, the system should implement a full web stack to support the scalability of the project, as it is allowing for multiple system to utilize </w:t>
      </w:r>
    </w:p>
    <w:p w14:paraId="77D17B9C" w14:textId="77777777" w:rsidR="007C00A5" w:rsidRDefault="007C00A5" w:rsidP="007C00A5">
      <w:pPr>
        <w:suppressAutoHyphens/>
        <w:spacing w:after="0" w:line="240" w:lineRule="auto"/>
        <w:rPr>
          <w:rFonts w:ascii="Calibri" w:hAnsi="Calibri" w:cs="Calibri"/>
        </w:rPr>
      </w:pPr>
    </w:p>
    <w:p w14:paraId="32EB6D5F" w14:textId="583AFA19" w:rsidR="007C00A5" w:rsidRPr="00B4439F" w:rsidRDefault="007C00A5" w:rsidP="007C00A5">
      <w:pPr>
        <w:pStyle w:val="ListParagraph"/>
        <w:suppressAutoHyphens/>
        <w:spacing w:after="0" w:line="240" w:lineRule="auto"/>
        <w:rPr>
          <w:rFonts w:ascii="Calibri" w:hAnsi="Calibri" w:cs="Calibri"/>
          <w:b/>
          <w:bCs/>
          <w:i/>
          <w:sz w:val="28"/>
          <w:szCs w:val="28"/>
        </w:rPr>
      </w:pPr>
      <w:r>
        <w:rPr>
          <w:rFonts w:ascii="Calibri" w:hAnsi="Calibri" w:cs="Calibri"/>
          <w:b/>
          <w:bCs/>
          <w:i/>
          <w:sz w:val="28"/>
          <w:szCs w:val="28"/>
        </w:rPr>
        <w:t>Tooling</w:t>
      </w:r>
      <w:r w:rsidRPr="00B4439F">
        <w:rPr>
          <w:rFonts w:ascii="Calibri" w:hAnsi="Calibri" w:cs="Calibri"/>
          <w:b/>
          <w:bCs/>
          <w:i/>
          <w:sz w:val="28"/>
          <w:szCs w:val="28"/>
        </w:rPr>
        <w:t xml:space="preserve"> Requirements</w:t>
      </w:r>
    </w:p>
    <w:p w14:paraId="4279AB6E" w14:textId="127A57F4" w:rsidR="00E15C3B" w:rsidRPr="00E15C3B" w:rsidRDefault="007C00A5" w:rsidP="00E15C3B">
      <w:pPr>
        <w:pStyle w:val="ListParagraph"/>
        <w:numPr>
          <w:ilvl w:val="0"/>
          <w:numId w:val="1"/>
        </w:numPr>
        <w:suppressAutoHyphens/>
        <w:spacing w:after="0" w:line="240" w:lineRule="auto"/>
        <w:rPr>
          <w:rFonts w:ascii="Calibri" w:hAnsi="Calibri" w:cs="Calibri"/>
          <w:b/>
          <w:bCs/>
          <w:iCs/>
        </w:rPr>
      </w:pPr>
      <w:r>
        <w:rPr>
          <w:rFonts w:ascii="Calibri" w:hAnsi="Calibri" w:cs="Calibri"/>
          <w:b/>
          <w:bCs/>
          <w:iCs/>
        </w:rPr>
        <w:t xml:space="preserve">Version Control – </w:t>
      </w:r>
      <w:r>
        <w:rPr>
          <w:rFonts w:ascii="Calibri" w:hAnsi="Calibri" w:cs="Calibri"/>
          <w:iCs/>
        </w:rPr>
        <w:t xml:space="preserve">When creating a </w:t>
      </w:r>
      <w:r w:rsidR="00E15C3B">
        <w:rPr>
          <w:rFonts w:ascii="Calibri" w:hAnsi="Calibri" w:cs="Calibri"/>
          <w:iCs/>
        </w:rPr>
        <w:t>large-scale</w:t>
      </w:r>
      <w:r>
        <w:rPr>
          <w:rFonts w:ascii="Calibri" w:hAnsi="Calibri" w:cs="Calibri"/>
          <w:iCs/>
        </w:rPr>
        <w:t xml:space="preserve"> </w:t>
      </w:r>
      <w:r w:rsidR="00E15C3B">
        <w:rPr>
          <w:rFonts w:ascii="Calibri" w:hAnsi="Calibri" w:cs="Calibri"/>
          <w:iCs/>
        </w:rPr>
        <w:t>project, system versions need to be controlled and enforced.  This will allow for code integrity and collaboration.</w:t>
      </w:r>
    </w:p>
    <w:p w14:paraId="077F1F96" w14:textId="77777777" w:rsidR="007C00A5" w:rsidRPr="007C00A5" w:rsidRDefault="007C00A5" w:rsidP="007C00A5">
      <w:pPr>
        <w:suppressAutoHyphens/>
        <w:spacing w:after="0" w:line="240" w:lineRule="auto"/>
        <w:rPr>
          <w:rFonts w:ascii="Calibri" w:hAnsi="Calibri" w:cs="Calibri"/>
          <w:b/>
          <w:bCs/>
          <w:iCs/>
        </w:rPr>
      </w:pPr>
    </w:p>
    <w:sectPr w:rsidR="007C00A5" w:rsidRPr="007C00A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2D4A" w14:textId="77777777" w:rsidR="00D212A7" w:rsidRDefault="00D212A7">
      <w:pPr>
        <w:spacing w:after="0" w:line="240" w:lineRule="auto"/>
      </w:pPr>
      <w:r>
        <w:separator/>
      </w:r>
    </w:p>
  </w:endnote>
  <w:endnote w:type="continuationSeparator" w:id="0">
    <w:p w14:paraId="52866A0F" w14:textId="77777777" w:rsidR="00D212A7" w:rsidRDefault="00D2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ADF60" w14:textId="77777777" w:rsidR="00D212A7" w:rsidRDefault="00D212A7">
      <w:pPr>
        <w:spacing w:after="0" w:line="240" w:lineRule="auto"/>
      </w:pPr>
      <w:r>
        <w:separator/>
      </w:r>
    </w:p>
  </w:footnote>
  <w:footnote w:type="continuationSeparator" w:id="0">
    <w:p w14:paraId="08D90E7A" w14:textId="77777777" w:rsidR="00D212A7" w:rsidRDefault="00D2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7006D"/>
    <w:multiLevelType w:val="hybridMultilevel"/>
    <w:tmpl w:val="718A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33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52E1"/>
    <w:rsid w:val="0022688D"/>
    <w:rsid w:val="00255C37"/>
    <w:rsid w:val="00274D86"/>
    <w:rsid w:val="004B704D"/>
    <w:rsid w:val="005871DC"/>
    <w:rsid w:val="0066248F"/>
    <w:rsid w:val="00711CC9"/>
    <w:rsid w:val="00751B62"/>
    <w:rsid w:val="00754D65"/>
    <w:rsid w:val="00767664"/>
    <w:rsid w:val="007C00A5"/>
    <w:rsid w:val="007C2BAF"/>
    <w:rsid w:val="007E12E6"/>
    <w:rsid w:val="00827CFF"/>
    <w:rsid w:val="00860723"/>
    <w:rsid w:val="00895C86"/>
    <w:rsid w:val="009C0C32"/>
    <w:rsid w:val="00AE52D4"/>
    <w:rsid w:val="00B4439F"/>
    <w:rsid w:val="00CC6594"/>
    <w:rsid w:val="00D212A7"/>
    <w:rsid w:val="00DE3309"/>
    <w:rsid w:val="00E0362B"/>
    <w:rsid w:val="00E1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7</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Porter, Seth</cp:lastModifiedBy>
  <cp:revision>4</cp:revision>
  <dcterms:created xsi:type="dcterms:W3CDTF">2020-01-15T13:21:00Z</dcterms:created>
  <dcterms:modified xsi:type="dcterms:W3CDTF">2024-06-24T01:02:00Z</dcterms:modified>
</cp:coreProperties>
</file>