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color w:val="1F4D78"/>
          <w:sz w:val="36"/>
        </w:rPr>
        <w:t>Syllabus for 540</w:t>
      </w:r>
    </w:p>
    <w:p>
      <w:pPr>
        <w:spacing w:after="20"/>
        <w:jc w:val="center"/>
      </w:pPr>
      <w:r>
        <w:rPr>
          <w:b/>
          <w:sz w:val="30"/>
        </w:rPr>
        <w:t>Linear Algebra II</w:t>
      </w:r>
    </w:p>
    <w:p>
      <w:pPr>
        <w:spacing w:after="200"/>
        <w:jc w:val="center"/>
      </w:pPr>
      <w:r>
        <w:rPr>
          <w:b/>
          <w:color w:val="5A646E"/>
          <w:sz w:val="24"/>
        </w:rPr>
        <w:t>Fall 2026</w:t>
      </w:r>
    </w:p>
    <w:p>
      <w:pPr>
        <w:spacing w:after="80"/>
      </w:pPr>
      <w:r>
        <w:rPr>
          <w:b/>
          <w:color w:val="1F4D78"/>
        </w:rPr>
        <w:t xml:space="preserve">Instructor: </w:t>
      </w:r>
      <w:r>
        <w:t>Dr. Shamgar Gurevich.</w:t>
      </w:r>
    </w:p>
    <w:p>
      <w:pPr>
        <w:spacing w:after="80"/>
      </w:pPr>
      <w:r>
        <w:rPr>
          <w:b/>
          <w:color w:val="1F4D78"/>
        </w:rPr>
        <w:t xml:space="preserve">Lectures: </w:t>
      </w:r>
      <w:r>
        <w:t>M-W-F 9:55-10:45am at VVB115.</w:t>
      </w:r>
    </w:p>
    <w:p>
      <w:pPr>
        <w:spacing w:after="80"/>
      </w:pPr>
      <w:r>
        <w:rPr>
          <w:b/>
          <w:color w:val="1F4D78"/>
        </w:rPr>
        <w:t xml:space="preserve">HW: </w:t>
      </w:r>
      <w:r>
        <w:t>Due on Canvas every Sunday at 23:59.</w:t>
      </w:r>
    </w:p>
    <w:p>
      <w:pPr>
        <w:spacing w:after="140"/>
      </w:pPr>
      <w:r>
        <w:rPr>
          <w:b/>
          <w:color w:val="1F4D78"/>
        </w:rPr>
        <w:t xml:space="preserve">Quiz on HW: </w:t>
      </w:r>
      <w:r>
        <w:t>Every M 9:55-10:15am.</w:t>
      </w:r>
    </w:p>
    <w:p>
      <w:pPr>
        <w:pStyle w:val="Heading2"/>
      </w:pPr>
      <w:r>
        <w:t>Office hours</w:t>
      </w:r>
    </w:p>
    <w:p>
      <w:pPr>
        <w:pStyle w:val="ListBullet"/>
      </w:pPr>
      <w:r>
        <w:t xml:space="preserve">M-W-F 11am-12pm in person in VV 317, or via Zoom: </w:t>
      </w:r>
      <w:hyperlink r:id="rId11">
        <w:r>
          <w:rPr>
            <w:color w:val="0563C1"/>
            <w:u w:val="single"/>
          </w:rPr>
          <w:t>https://uwmadison.zoom.us/j/6015303260</w:t>
        </w:r>
      </w:hyperlink>
      <w:r>
        <w:t>. (11:00–11:30 projects; 11:30–12:00 re-dos and other things.) “Any time” you want by e-mail appointment.</w:t>
      </w:r>
    </w:p>
    <w:p>
      <w:pPr>
        <w:pStyle w:val="ListBullet"/>
      </w:pPr>
      <w:r>
        <w:rPr>
          <w:b/>
        </w:rPr>
        <w:t xml:space="preserve">Going over homework (and recording it on Canvas): </w:t>
      </w:r>
      <w:r>
        <w:t>Tue-Thu 8:30-9pm via the Zoom on Canvas.</w:t>
      </w:r>
    </w:p>
    <w:p>
      <w:pPr>
        <w:spacing w:after="80"/>
      </w:pPr>
      <w:r>
        <w:rPr>
          <w:b/>
          <w:color w:val="1F4D78"/>
        </w:rPr>
        <w:t xml:space="preserve">Graders: </w:t>
      </w:r>
      <w:r>
        <w:t>Ariana Joy Grymski and Keyang Li.</w:t>
      </w:r>
    </w:p>
    <w:p>
      <w:pPr>
        <w:spacing w:after="40"/>
      </w:pPr>
      <w:r>
        <w:rPr>
          <w:b/>
          <w:color w:val="1F4D78"/>
        </w:rPr>
        <w:t xml:space="preserve">Ariana Joy Grymski’s office hours: </w:t>
      </w:r>
      <w:r>
        <w:t xml:space="preserve">Tuesdays, 1–2 PM (Zoom: </w:t>
      </w:r>
      <w:hyperlink r:id="rId12">
        <w:r>
          <w:rPr>
            <w:color w:val="0563C1"/>
            <w:u w:val="single"/>
          </w:rPr>
          <w:t>Zoom link</w:t>
        </w:r>
      </w:hyperlink>
      <w:r>
        <w:t>).</w:t>
      </w:r>
    </w:p>
    <w:p>
      <w:pPr>
        <w:spacing w:after="40"/>
      </w:pPr>
      <w:r>
        <w:rPr>
          <w:b/>
          <w:color w:val="1F4D78"/>
        </w:rPr>
        <w:t>Keyang Li’s office hours:</w:t>
      </w:r>
    </w:p>
    <w:p>
      <w:pPr>
        <w:pStyle w:val="ListBullet"/>
      </w:pPr>
      <w:r>
        <w:t>Tuesday, 10:45–11:45 AM (In Person, Van Vleck 516).</w:t>
      </w:r>
    </w:p>
    <w:p>
      <w:pPr>
        <w:pStyle w:val="ListBullet"/>
      </w:pPr>
      <w:r>
        <w:t xml:space="preserve">Thursday, 10:45–11:45 AM (Zoom: </w:t>
      </w:r>
      <w:hyperlink r:id="rId13">
        <w:r>
          <w:rPr>
            <w:color w:val="0563C1"/>
            <w:u w:val="single"/>
          </w:rPr>
          <w:t>https://uwmadison.zoom.us/j/95576676628</w:t>
        </w:r>
      </w:hyperlink>
      <w:r>
        <w:t>).</w:t>
      </w:r>
    </w:p>
    <w:p>
      <w:pPr>
        <w:pStyle w:val="Heading1"/>
      </w:pPr>
      <w:r>
        <w:t>B. Text</w:t>
      </w:r>
    </w:p>
    <w:p>
      <w:r>
        <w:t>The main text of the course are the notes you will take in lectures. There are several books in the literature module on the course’s Canvas page.</w:t>
      </w:r>
    </w:p>
    <w:p>
      <w:pPr>
        <w:pStyle w:val="Heading1"/>
      </w:pPr>
      <w:r>
        <w:t>C. Content</w:t>
      </w:r>
    </w:p>
    <w:p>
      <w:r>
        <w:t>This is a second course in linear algebra. The main goal is the “simple” description (sometimes called canonical form) of operators and quadratic forms on finite-dimensional vector spaces. We plan to cover some, but not necessarily all, of the following topics:</w:t>
      </w:r>
    </w:p>
    <w:p>
      <w:pPr>
        <w:pStyle w:val="Heading2"/>
      </w:pPr>
      <w:r>
        <w:t>-II. How to work with ChatGPT?</w:t>
      </w:r>
    </w:p>
    <w:p>
      <w:pPr>
        <w:pStyle w:val="ListBullet"/>
      </w:pPr>
      <w:r>
        <w:t>Be an expert!</w:t>
      </w:r>
    </w:p>
    <w:p>
      <w:pPr>
        <w:pStyle w:val="ListBullet"/>
      </w:pPr>
      <w:r>
        <w:t>Share your thoughts with others.</w:t>
      </w:r>
    </w:p>
    <w:p>
      <w:pPr>
        <w:pStyle w:val="ListBullet"/>
      </w:pPr>
      <w:r>
        <w:t>What to ask?</w:t>
      </w:r>
    </w:p>
    <w:p>
      <w:pPr>
        <w:pStyle w:val="ListBullet"/>
      </w:pPr>
      <w:r>
        <w:t>Does it cheat me?</w:t>
      </w:r>
    </w:p>
    <w:p>
      <w:pPr>
        <w:pStyle w:val="Heading2"/>
      </w:pPr>
      <w:r>
        <w:t>-I. What we learned in the first course in linear algebra</w:t>
      </w:r>
    </w:p>
    <w:p>
      <w:pPr>
        <w:pStyle w:val="ListBullet"/>
      </w:pPr>
      <w:r>
        <w:t>Vector space.</w:t>
      </w:r>
    </w:p>
    <w:p>
      <w:pPr>
        <w:pStyle w:val="ListBullet"/>
      </w:pPr>
      <w:r>
        <w:t>Linear transformations.</w:t>
      </w:r>
    </w:p>
    <w:p>
      <w:pPr>
        <w:pStyle w:val="ListBullet"/>
      </w:pPr>
      <w:r>
        <w:t>Dimension.</w:t>
      </w:r>
    </w:p>
    <w:p>
      <w:pPr>
        <w:pStyle w:val="ListBullet"/>
      </w:pPr>
      <w:r>
        <w:t>Quotient space.</w:t>
      </w:r>
    </w:p>
    <w:p>
      <w:pPr>
        <w:pStyle w:val="ListBullet"/>
      </w:pPr>
      <w:r>
        <w:t>Rank-Nullity theorem.</w:t>
      </w:r>
    </w:p>
    <w:p>
      <w:pPr>
        <w:pStyle w:val="ListBullet"/>
      </w:pPr>
      <w:r>
        <w:t>Basis.</w:t>
      </w:r>
    </w:p>
    <w:p>
      <w:pPr>
        <w:pStyle w:val="ListBullet"/>
      </w:pPr>
      <w:r>
        <w:t>Geometric linear algebra vs. computational linear algebra.</w:t>
      </w:r>
    </w:p>
    <w:p>
      <w:pPr>
        <w:pStyle w:val="ListBullet"/>
      </w:pPr>
      <w:r>
        <w:t>Dual space.</w:t>
      </w:r>
    </w:p>
    <w:p>
      <w:pPr>
        <w:pStyle w:val="ListBullet"/>
      </w:pPr>
      <w:r>
        <w:t>Determinant.</w:t>
      </w:r>
    </w:p>
    <w:p>
      <w:pPr>
        <w:pStyle w:val="Heading2"/>
      </w:pPr>
      <w:r>
        <w:t>0. The life-cycle of a math problem</w:t>
      </w:r>
    </w:p>
    <w:p>
      <w:pPr>
        <w:pStyle w:val="ListBullet"/>
      </w:pPr>
      <w:r>
        <w:t>Problem.</w:t>
      </w:r>
    </w:p>
    <w:p>
      <w:pPr>
        <w:pStyle w:val="ListBullet"/>
      </w:pPr>
      <w:r>
        <w:t>Math model.</w:t>
      </w:r>
    </w:p>
    <w:p>
      <w:pPr>
        <w:pStyle w:val="ListBullet"/>
      </w:pPr>
      <w:r>
        <w:t>Math problem.</w:t>
      </w:r>
    </w:p>
    <w:p>
      <w:pPr>
        <w:pStyle w:val="ListBullet"/>
      </w:pPr>
      <w:r>
        <w:t>Solution.</w:t>
      </w:r>
    </w:p>
    <w:p>
      <w:pPr>
        <w:pStyle w:val="Heading2"/>
      </w:pPr>
      <w:r>
        <w:t>I. Diagonalizability of linear transformations and matrices - Definition</w:t>
      </w:r>
    </w:p>
    <w:p>
      <w:pPr>
        <w:pStyle w:val="ListBullet"/>
      </w:pPr>
      <w:r>
        <w:t>Example of shift operator.</w:t>
      </w:r>
    </w:p>
    <w:p>
      <w:pPr>
        <w:pStyle w:val="ListBullet"/>
      </w:pPr>
      <w:r>
        <w:t>Simultaneous diagonalization of commuting diagonalizable operators.</w:t>
      </w:r>
    </w:p>
    <w:p>
      <w:pPr>
        <w:pStyle w:val="Heading2"/>
      </w:pPr>
      <w:r>
        <w:t>II. Diagonalization of operators on inner product spaces</w:t>
      </w:r>
    </w:p>
    <w:p>
      <w:pPr>
        <w:pStyle w:val="ListBullet"/>
      </w:pPr>
      <w:r>
        <w:t>Inner product spaces.</w:t>
      </w:r>
    </w:p>
    <w:p>
      <w:pPr>
        <w:pStyle w:val="ListBullet"/>
      </w:pPr>
      <w:r>
        <w:t>Operators on inner product spaces: Symmetric, Hermitian, Unitary, Normal.</w:t>
      </w:r>
    </w:p>
    <w:p>
      <w:pPr>
        <w:pStyle w:val="ListBullet"/>
      </w:pPr>
      <w:r>
        <w:t>Spectral theorem.</w:t>
      </w:r>
    </w:p>
    <w:p>
      <w:pPr>
        <w:pStyle w:val="Heading2"/>
      </w:pPr>
      <w:r>
        <w:t>III. Diagonalization in general</w:t>
      </w:r>
    </w:p>
    <w:p>
      <w:pPr>
        <w:pStyle w:val="ListBullet"/>
      </w:pPr>
      <w:r>
        <w:t>Decomposition of polynomials over fields.</w:t>
      </w:r>
    </w:p>
    <w:p>
      <w:pPr>
        <w:pStyle w:val="ListBullet"/>
      </w:pPr>
      <w:r>
        <w:t>Dual space. Determinant.</w:t>
      </w:r>
    </w:p>
    <w:p>
      <w:pPr>
        <w:pStyle w:val="ListBullet"/>
      </w:pPr>
      <w:r>
        <w:t>Characteristic and minimal polynomials.</w:t>
      </w:r>
    </w:p>
    <w:p>
      <w:pPr>
        <w:pStyle w:val="ListBullet"/>
      </w:pPr>
      <w:r>
        <w:t>Diagonalizability for operators on general finite-dimensional vector spaces.</w:t>
      </w:r>
    </w:p>
    <w:p>
      <w:pPr>
        <w:pStyle w:val="ListBullet"/>
      </w:pPr>
      <w:r>
        <w:t>Simultaneous diagonalization of commuting diagonalizable operators.</w:t>
      </w:r>
    </w:p>
    <w:p>
      <w:pPr>
        <w:pStyle w:val="Heading2"/>
      </w:pPr>
      <w:r>
        <w:t>IV. Jordan canonical form</w:t>
      </w:r>
    </w:p>
    <w:p>
      <w:pPr>
        <w:pStyle w:val="ListBullet"/>
      </w:pPr>
      <w:r>
        <w:t>Generalized eigenspaces and the associated decomposition.</w:t>
      </w:r>
    </w:p>
    <w:p>
      <w:pPr>
        <w:pStyle w:val="ListBullet"/>
      </w:pPr>
      <w:r>
        <w:t>Jordan form.</w:t>
      </w:r>
    </w:p>
    <w:p>
      <w:pPr>
        <w:pStyle w:val="ListBullet"/>
      </w:pPr>
      <w:r>
        <w:t>sl₂-triples and the Jacobson-Morozov theorem.</w:t>
      </w:r>
    </w:p>
    <w:p>
      <w:pPr>
        <w:pStyle w:val="Heading2"/>
      </w:pPr>
      <w:r>
        <w:t>V. Rational canonical form</w:t>
      </w:r>
    </w:p>
    <w:p>
      <w:pPr>
        <w:pStyle w:val="Heading2"/>
      </w:pPr>
      <w:r>
        <w:t>VI. Bilinear forms and quadratic forms</w:t>
      </w:r>
    </w:p>
    <w:p>
      <w:pPr>
        <w:pStyle w:val="ListBullet"/>
      </w:pPr>
      <w:r>
        <w:t>Bilinear forms over a field.</w:t>
      </w:r>
    </w:p>
    <w:p>
      <w:pPr>
        <w:pStyle w:val="ListBullet"/>
      </w:pPr>
      <w:r>
        <w:t>Relation to dual space.</w:t>
      </w:r>
    </w:p>
    <w:p>
      <w:pPr>
        <w:pStyle w:val="ListBullet"/>
      </w:pPr>
      <w:r>
        <w:t>Equivalency and classifications.</w:t>
      </w:r>
    </w:p>
    <w:p>
      <w:pPr>
        <w:pStyle w:val="ListBullet"/>
      </w:pPr>
      <w:r>
        <w:t>Sylvester theorem for bilinear forms over R.</w:t>
      </w:r>
    </w:p>
    <w:p>
      <w:pPr>
        <w:pStyle w:val="ListBullet"/>
      </w:pPr>
      <w:r>
        <w:t>Over C.</w:t>
      </w:r>
    </w:p>
    <w:p>
      <w:pPr>
        <w:pStyle w:val="ListBullet"/>
      </w:pPr>
      <w:r>
        <w:t>Over finite fields. Witt’s theorem.</w:t>
      </w:r>
    </w:p>
    <w:p>
      <w:pPr>
        <w:pStyle w:val="ListBullet"/>
      </w:pPr>
      <w:r>
        <w:t>Other fields?</w:t>
      </w:r>
    </w:p>
    <w:p>
      <w:pPr>
        <w:pStyle w:val="Heading2"/>
      </w:pPr>
      <w:r>
        <w:t>VII. Multilinear algebra</w:t>
      </w:r>
    </w:p>
    <w:p>
      <w:pPr>
        <w:pStyle w:val="ListBullet"/>
      </w:pPr>
      <w:r>
        <w:t>Tensor product.</w:t>
      </w:r>
    </w:p>
    <w:p>
      <w:pPr>
        <w:pStyle w:val="ListBullet"/>
      </w:pPr>
      <w:r>
        <w:t>Differential forms.</w:t>
      </w:r>
    </w:p>
    <w:p>
      <w:pPr>
        <w:pStyle w:val="Heading2"/>
      </w:pPr>
      <w:r>
        <w:t>VIII. Projects</w:t>
      </w:r>
    </w:p>
    <w:p>
      <w:pPr>
        <w:pStyle w:val="ListBullet"/>
      </w:pPr>
      <w:r>
        <w:t>Projects will be chosen with the lecturer and can be on theoretical or applied topics.</w:t>
      </w:r>
    </w:p>
    <w:p>
      <w:pPr>
        <w:pStyle w:val="Heading2"/>
      </w:pPr>
      <w:r>
        <w:t>Applied linear algebra</w:t>
      </w:r>
    </w:p>
    <w:p>
      <w:pPr>
        <w:pStyle w:val="ListBullet"/>
      </w:pPr>
      <w:r>
        <w:t>Problems and algorithms from applied linear algebra.</w:t>
      </w:r>
    </w:p>
    <w:p>
      <w:pPr>
        <w:pStyle w:val="ListBullet"/>
      </w:pPr>
      <w:r>
        <w:t>Optimization.</w:t>
      </w:r>
    </w:p>
    <w:p>
      <w:pPr>
        <w:pStyle w:val="ListBullet"/>
      </w:pPr>
      <w:r>
        <w:t>Machine learning (ML) and AI.</w:t>
      </w:r>
    </w:p>
    <w:p>
      <w:pPr>
        <w:pStyle w:val="ListBullet"/>
      </w:pPr>
      <w:r>
        <w:t>Principal component analysis (PCA).</w:t>
      </w:r>
    </w:p>
    <w:p>
      <w:pPr>
        <w:pStyle w:val="ListBullet"/>
      </w:pPr>
      <w:r>
        <w:t>Signal Processing and Communications.</w:t>
      </w:r>
    </w:p>
    <w:p>
      <w:pPr>
        <w:pStyle w:val="ListBullet"/>
      </w:pPr>
      <w:r>
        <w:t>Construction of signals.</w:t>
      </w:r>
    </w:p>
    <w:p>
      <w:pPr>
        <w:pStyle w:val="ListBullet"/>
      </w:pPr>
      <w:r>
        <w:t>Radar.</w:t>
      </w:r>
    </w:p>
    <w:p>
      <w:pPr>
        <w:pStyle w:val="ListBullet"/>
      </w:pPr>
      <w:r>
        <w:t>Learning from Data.</w:t>
      </w:r>
    </w:p>
    <w:p>
      <w:pPr>
        <w:pStyle w:val="ListBullet"/>
      </w:pPr>
      <w:r>
        <w:t>Fast Fourier Transform.</w:t>
      </w:r>
    </w:p>
    <w:p>
      <w:pPr>
        <w:pStyle w:val="ListBullet"/>
      </w:pPr>
      <w:r>
        <w:t>Fast convolution.</w:t>
      </w:r>
    </w:p>
    <w:p>
      <w:pPr>
        <w:pStyle w:val="ListBullet"/>
      </w:pPr>
      <w:r>
        <w:t>Differential equations.</w:t>
      </w:r>
    </w:p>
    <w:p>
      <w:pPr>
        <w:pStyle w:val="ListBullet"/>
      </w:pPr>
      <w:r>
        <w:t>Harmonic analysis.</w:t>
      </w:r>
    </w:p>
    <w:p>
      <w:pPr>
        <w:pStyle w:val="ListBullet"/>
      </w:pPr>
      <w:r>
        <w:t>Physics.</w:t>
      </w:r>
    </w:p>
    <w:p>
      <w:pPr>
        <w:pStyle w:val="ListBullet"/>
      </w:pPr>
      <w:r>
        <w:t>Quantum Mechanics.</w:t>
      </w:r>
    </w:p>
    <w:p>
      <w:pPr>
        <w:pStyle w:val="ListBullet"/>
      </w:pPr>
      <w:r>
        <w:t>Model of quantum computation.</w:t>
      </w:r>
    </w:p>
    <w:p>
      <w:pPr>
        <w:pStyle w:val="ListBullet"/>
      </w:pPr>
      <w:r>
        <w:t>Chemistry.</w:t>
      </w:r>
    </w:p>
    <w:p>
      <w:pPr>
        <w:pStyle w:val="ListBullet"/>
      </w:pPr>
      <w:r>
        <w:t>Statistics.</w:t>
      </w:r>
    </w:p>
    <w:p>
      <w:pPr>
        <w:pStyle w:val="ListBullet"/>
      </w:pPr>
      <w:r>
        <w:t>Matrix Multiplication and other fast and stable linear algebra algorithms.</w:t>
      </w:r>
    </w:p>
    <w:p>
      <w:pPr>
        <w:pStyle w:val="ListBullet"/>
      </w:pPr>
      <w:r>
        <w:t>Computations.</w:t>
      </w:r>
    </w:p>
    <w:p>
      <w:pPr>
        <w:pStyle w:val="ListBullet"/>
      </w:pPr>
      <w:r>
        <w:t>Coding theory.</w:t>
      </w:r>
    </w:p>
    <w:p>
      <w:pPr>
        <w:pStyle w:val="ListBullet"/>
      </w:pPr>
      <w:r>
        <w:t>Cryptography.</w:t>
      </w:r>
    </w:p>
    <w:p>
      <w:pPr>
        <w:pStyle w:val="Heading2"/>
      </w:pPr>
      <w:r>
        <w:t>Theoretical topics</w:t>
      </w:r>
    </w:p>
    <w:p>
      <w:pPr>
        <w:pStyle w:val="ListBullet"/>
      </w:pPr>
      <w:r>
        <w:t>Further discussion on topics from class.</w:t>
      </w:r>
    </w:p>
    <w:p>
      <w:pPr>
        <w:pStyle w:val="ListBullet"/>
      </w:pPr>
      <w:r>
        <w:t>Explicit constructions of tensors.</w:t>
      </w:r>
    </w:p>
    <w:p>
      <w:pPr>
        <w:pStyle w:val="ListBullet"/>
      </w:pPr>
      <w:r>
        <w:t>The direct sum of a space and its dual and simplifications in linear algebra.</w:t>
      </w:r>
    </w:p>
    <w:p>
      <w:pPr>
        <w:pStyle w:val="ListBullet"/>
      </w:pPr>
      <w:r>
        <w:t>Heisenberg group and linear algebra in digital spaces.</w:t>
      </w:r>
    </w:p>
    <w:p>
      <w:pPr>
        <w:pStyle w:val="ListBullet"/>
      </w:pPr>
      <w:r>
        <w:t>Category theory and constructions.</w:t>
      </w:r>
    </w:p>
    <w:p>
      <w:pPr>
        <w:pStyle w:val="ListBullet"/>
      </w:pPr>
      <w:r>
        <w:t>Groups, Actions, and Symmetries of Platonic Solids.</w:t>
      </w:r>
    </w:p>
    <w:p>
      <w:pPr>
        <w:pStyle w:val="ListBullet"/>
      </w:pPr>
      <w:r>
        <w:t>Definition and Basic Properties of Representations of Finite Groups.</w:t>
      </w:r>
    </w:p>
    <w:p>
      <w:pPr>
        <w:pStyle w:val="Heading1"/>
      </w:pPr>
      <w:r>
        <w:t>D. Grading</w:t>
      </w:r>
    </w:p>
    <w:p>
      <w:r>
        <w:t>Starting in the second week, there will be weekly homework assignments due every Sunday at 23:59 and weekly quizzes on the HW every Monday. A quiz will be graded only if you submitted the HW. There will be projects in teams. You can do redo of quizzes and present projects till two weeks before the semester is over.</w:t>
      </w:r>
    </w:p>
    <w:p>
      <w:r>
        <w:t>The grade distribution (the two quizzes with the lowest scores will be discarded when calculating the average) will be computed as follows:</w:t>
      </w:r>
    </w:p>
    <w:tbl>
      <w:tblPr>
        <w:tblStyle w:val="TableGrid"/>
        <w:tblW w:type="auto" w:w="0"/>
        <w:jc w:val="center"/>
        <w:tblLayout w:type="fixed"/>
        <w:tblLook w:firstColumn="1" w:firstRow="1" w:lastColumn="0" w:lastRow="0" w:noHBand="0" w:noVBand="1" w:val="04A0"/>
      </w:tblPr>
      <w:tblGrid>
        <w:gridCol w:w="4939"/>
        <w:gridCol w:w="4939"/>
      </w:tblGrid>
      <w:tr>
        <w:tc>
          <w:tcPr>
            <w:tcW w:type="dxa" w:w="3456"/>
            <w:vAlign w:val="center"/>
          </w:tcPr>
          <w:p>
            <w:pPr>
              <w:jc w:val="left"/>
            </w:pPr>
            <w:r>
              <w:rPr>
                <w:sz w:val="21"/>
              </w:rPr>
              <w:t>Quizzes</w:t>
            </w:r>
          </w:p>
        </w:tc>
        <w:tc>
          <w:tcPr>
            <w:tcW w:type="dxa" w:w="1440"/>
            <w:vAlign w:val="center"/>
          </w:tcPr>
          <w:p>
            <w:pPr>
              <w:jc w:val="center"/>
            </w:pPr>
            <w:r>
              <w:rPr>
                <w:sz w:val="21"/>
              </w:rPr>
              <w:t>70%</w:t>
            </w:r>
          </w:p>
        </w:tc>
      </w:tr>
      <w:tr>
        <w:tc>
          <w:tcPr>
            <w:tcW w:type="dxa" w:w="3456"/>
            <w:vAlign w:val="center"/>
          </w:tcPr>
          <w:p>
            <w:pPr>
              <w:jc w:val="left"/>
            </w:pPr>
            <w:r>
              <w:rPr>
                <w:sz w:val="21"/>
              </w:rPr>
              <w:t>Projects</w:t>
            </w:r>
          </w:p>
        </w:tc>
        <w:tc>
          <w:tcPr>
            <w:tcW w:type="dxa" w:w="1440"/>
            <w:vAlign w:val="center"/>
          </w:tcPr>
          <w:p>
            <w:pPr>
              <w:jc w:val="center"/>
            </w:pPr>
            <w:r>
              <w:rPr>
                <w:sz w:val="21"/>
              </w:rPr>
              <w:t>20%</w:t>
            </w:r>
          </w:p>
        </w:tc>
      </w:tr>
      <w:tr>
        <w:tc>
          <w:tcPr>
            <w:tcW w:type="dxa" w:w="3456"/>
            <w:vAlign w:val="center"/>
          </w:tcPr>
          <w:p>
            <w:pPr>
              <w:jc w:val="left"/>
            </w:pPr>
            <w:r>
              <w:rPr>
                <w:sz w:val="21"/>
              </w:rPr>
              <w:t>Attendance</w:t>
            </w:r>
          </w:p>
        </w:tc>
        <w:tc>
          <w:tcPr>
            <w:tcW w:type="dxa" w:w="1440"/>
            <w:vAlign w:val="center"/>
          </w:tcPr>
          <w:p>
            <w:pPr>
              <w:jc w:val="center"/>
            </w:pPr>
            <w:r>
              <w:rPr>
                <w:sz w:val="21"/>
              </w:rPr>
              <w:t>10%</w:t>
            </w:r>
          </w:p>
        </w:tc>
      </w:tr>
    </w:tbl>
    <w:p>
      <w:pPr>
        <w:spacing w:before="120"/>
      </w:pPr>
      <w:r>
        <w:t>For grades of 81-100 you get A; 71-80, AB; 61-70, B; 51-60, C; and 0-50, F.</w:t>
      </w:r>
    </w:p>
    <w:p>
      <w:pPr>
        <w:spacing w:before="160" w:after="160"/>
      </w:pPr>
      <w:r>
        <w:rPr>
          <w:b/>
          <w:color w:val="8B2222"/>
        </w:rPr>
        <w:t>IMPORTANT: YOU MUST WRITE THE HW BY YOURSELF, NOT WITH FRIENDS OR AI. NO AI IS ALLOWED TO BE USED IN A QUIZ.</w:t>
      </w:r>
    </w:p>
    <w:p>
      <w:pPr>
        <w:pStyle w:val="Heading1"/>
      </w:pPr>
      <w:r>
        <w:t>E. Attitude</w:t>
      </w:r>
    </w:p>
    <w:p>
      <w:r>
        <w:t>In our course we will extend our knowledge of the basics of linear algebra, which is THE MOST IMPORTANT subject of mathematics and its applications. The goal will be to help you develop your skills in thinking about linear algebra. We expect you to be an integral part of the course: to attend and participate in lectures, to do homework and quizzes on it, and to do a team project.</w:t>
      </w:r>
    </w:p>
    <w:p>
      <w:pPr>
        <w:spacing w:before="240"/>
        <w:jc w:val="center"/>
      </w:pPr>
      <w:r>
        <w:rPr>
          <w:b/>
          <w:color w:val="1F4D78"/>
          <w:sz w:val="30"/>
        </w:rPr>
        <w:t>Good Luck!</w:t>
      </w:r>
    </w:p>
    <w:sectPr w:rsidR="00FC693F" w:rsidRPr="0006063C" w:rsidSect="00034616">
      <w:headerReference w:type="default" r:id="rId9"/>
      <w:footerReference w:type="default" r:id="rId10"/>
      <w:pgSz w:w="12240" w:h="15840"/>
      <w:pgMar w:top="1037" w:right="1181" w:bottom="1224"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46E"/>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46E"/>
        <w:sz w:val="16"/>
      </w:rPr>
      <w:t>MATH 540 | LINEAR ALGEBRA II | FALL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F4D78"/>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Calibri" w:hAnsi="Calibri"/>
      <w:b/>
      <w:bCs/>
      <w:color w:val="1F4D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9" w:lineRule="auto"/>
      <w:ind w:left="547" w:hanging="274"/>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wmadison.zoom.us/j/6015303260" TargetMode="External"/><Relationship Id="rId12" Type="http://schemas.openxmlformats.org/officeDocument/2006/relationships/hyperlink" Target="https://uwmadison.zoom.us/j/91614147873?pwd=dRaUKfI5lWvTbvoPQd3R2zBrwTa8RG.1" TargetMode="External"/><Relationship Id="rId13" Type="http://schemas.openxmlformats.org/officeDocument/2006/relationships/hyperlink" Target="https://uwmadison.zoom.us/j/955766766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for 540 - Linear Algebra II - Fall 2026</dc:title>
  <dc:subject/>
  <dc:creator>Dr. Shamgar Gurevich</dc:creator>
  <cp:keywords/>
  <dc:description>generated by python-docx</dc:description>
  <cp:lastModifiedBy/>
  <cp:revision>1</cp:revision>
  <dcterms:created xsi:type="dcterms:W3CDTF">2013-12-23T23:15:00Z</dcterms:created>
  <dcterms:modified xsi:type="dcterms:W3CDTF">2013-12-23T23:15:00Z</dcterms:modified>
  <cp:category/>
</cp:coreProperties>
</file>