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Swarm Notes - Parrish 👨‍💻💚👨‍💻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rtl w:val="0"/>
        </w:rPr>
        <w:t xml:space="preserve">General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Swarm States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Still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Wander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Seek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Follow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Flee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Near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Individual States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Seek friends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Dying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Global Variables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Swarm state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Swarm size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Swarm mass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Info for each creature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Position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Speed x-y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Individual States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Full time functions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 position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Collisions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Nearby rules???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Part time functions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Individual States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Swarm Exploder (spacial)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Helper functions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Bounded Random #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Mouse Click (position enabled)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Space for state rotation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Say in browser title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State change functions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Render 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Framerate (setInterval(30))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Randomness?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Constant movement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rtl w:val="0"/>
        </w:rPr>
        <w:t xml:space="preserve">Object Embedding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Swarm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Item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Apple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thing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Targeting methods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Swarm center of mass movement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Individual tracking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X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cos(Angle) * maxSpd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sin(Angle) * maxSpd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treats trig like percents needed to achieve max speed which can vary to make things look swarm.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Mouse events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canvas.addEventListener("mousedown", handleClick, false);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function handleClick(event)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var x = event.pageX;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var y = event.pageY;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s(2, {x: x, y: y});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