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A3D91"/>
          <w:sz w:val="40"/>
        </w:rPr>
        <w:t>Jagabandhu Sethi</w:t>
      </w:r>
    </w:p>
    <w:p>
      <w:pPr>
        <w:jc w:val="center"/>
      </w:pPr>
      <w:r>
        <w:t>Senior Translator &amp; Localization Professional</w:t>
      </w:r>
    </w:p>
    <w:p>
      <w:pPr>
        <w:jc w:val="center"/>
      </w:pPr>
      <w:r>
        <w:t>📧 sethijagan1406@gmail.com  |  ☎️ 7835949304  |  🌍 Kendrapada, Odisha</w:t>
        <w:br/>
        <w:t>🔗 www.linkedin.com/in/jagabandhu-s-5003b1174</w:t>
      </w:r>
    </w:p>
    <w:p/>
    <w:p>
      <w:pPr>
        <w:pStyle w:val="Heading1"/>
      </w:pPr>
      <w:r>
        <w:t>Profile Summary</w:t>
      </w:r>
    </w:p>
    <w:p>
      <w:r>
        <w:t>Experienced Senior Translator with over 7 years of expertise in English and Hindi to Odia translation, localization, and linguistic quality assurance. Skilled in adapting content for software, user interfaces, and government projects using CAT tools such as Trados, Phrase, Memsource, Polyglot, and Prabandhak. Known for delivering accurate, culturally sensitive translations within deadlines.</w:t>
      </w:r>
    </w:p>
    <w:p>
      <w:pPr>
        <w:pStyle w:val="Heading1"/>
      </w:pPr>
      <w:r>
        <w:t>Core Skills</w:t>
      </w:r>
    </w:p>
    <w:p>
      <w:r>
        <w:t>• English ↔ Odia, Hindi → Odia Translation</w:t>
      </w:r>
    </w:p>
    <w:p>
      <w:r>
        <w:t>• Localization &amp; Linguistic QA</w:t>
      </w:r>
    </w:p>
    <w:p>
      <w:r>
        <w:t>• CAT Tools: SDL Trados, Phrase, Memsource, Polyglot, Prabandhak</w:t>
      </w:r>
    </w:p>
    <w:p>
      <w:r>
        <w:t>• Terminology Management &amp; Consistency Checks</w:t>
      </w:r>
    </w:p>
    <w:p>
      <w:r>
        <w:t>• Quality Review and Proofreading</w:t>
      </w:r>
    </w:p>
    <w:p>
      <w:r>
        <w:t>• UI/UX and Software Localization</w:t>
      </w:r>
    </w:p>
    <w:p>
      <w:r>
        <w:t>• Project Coordination and Communication</w:t>
      </w:r>
    </w:p>
    <w:p>
      <w:pPr>
        <w:pStyle w:val="Heading1"/>
      </w:pPr>
      <w:r>
        <w:t>Professional Experience</w:t>
      </w:r>
    </w:p>
    <w:p>
      <w:pPr>
        <w:pStyle w:val="ListBullet"/>
      </w:pPr>
      <w:r>
        <w:t>Fidel Softech Pvt. Ltd. (January 2024 – Present)</w:t>
      </w:r>
    </w:p>
    <w:p>
      <w:pPr>
        <w:spacing w:after="200"/>
      </w:pPr>
      <w:r>
        <w:t>Role: Senior Translator (Odia Language)</w:t>
        <w:br/>
        <w:t>Handling localization and translation projects across multiple domains ensuring linguistic quality and cultural adaptation.</w:t>
      </w:r>
    </w:p>
    <w:p>
      <w:pPr>
        <w:pStyle w:val="ListBullet"/>
      </w:pPr>
      <w:r>
        <w:t>Freelancer (November 2021 – December 2023)</w:t>
      </w:r>
    </w:p>
    <w:p>
      <w:pPr>
        <w:spacing w:after="200"/>
      </w:pPr>
      <w:r>
        <w:t>Role: Freelance Translator &amp; Linguist</w:t>
        <w:br/>
        <w:t>Worked with multiple localization clients delivering Odia translation and QA for various content types including UI and e-learning.</w:t>
      </w:r>
    </w:p>
    <w:p>
      <w:pPr>
        <w:pStyle w:val="ListBullet"/>
      </w:pPr>
      <w:r>
        <w:t>Reverie Language Technologies (February 2021 – October 2021)</w:t>
      </w:r>
    </w:p>
    <w:p>
      <w:pPr>
        <w:spacing w:after="200"/>
      </w:pPr>
      <w:r>
        <w:t>Role: Translator (Odia Language)</w:t>
        <w:br/>
        <w:t>Worked on government and software localization projects, performing translation and review using tools like Prabandhak.</w:t>
      </w:r>
    </w:p>
    <w:p>
      <w:pPr>
        <w:pStyle w:val="ListBullet"/>
      </w:pPr>
      <w:r>
        <w:t>Lionbridge Technologies (October 2018 – July 2019)</w:t>
      </w:r>
    </w:p>
    <w:p>
      <w:pPr>
        <w:spacing w:after="200"/>
      </w:pPr>
      <w:r>
        <w:t>Role: Language Specialist</w:t>
        <w:br/>
        <w:t>Supported localization workflows, terminology management, and QA for large-scale projects.</w:t>
      </w:r>
    </w:p>
    <w:p>
      <w:pPr>
        <w:pStyle w:val="ListBullet"/>
      </w:pPr>
      <w:r>
        <w:t>Tech Mahindra Ltd. (November 2014 – December 2017)</w:t>
      </w:r>
    </w:p>
    <w:p>
      <w:pPr>
        <w:spacing w:after="200"/>
      </w:pPr>
      <w:r>
        <w:t>Role: Customer Support Associate (Inbound Calls)</w:t>
        <w:br/>
        <w:t>Provided inbound customer support and handled communication for clients with a focus on customer satisfaction and clarity.</w:t>
      </w:r>
    </w:p>
    <w:p>
      <w:pPr>
        <w:pStyle w:val="Heading1"/>
      </w:pPr>
      <w:r>
        <w:t>Education</w:t>
      </w:r>
    </w:p>
    <w:p>
      <w:r>
        <w:t>Bachelor of Arts (B.A.) — Shri Jagannath Sanskrit Vishwavidyalaya, Puri (2015 – 2018)</w:t>
      </w:r>
    </w:p>
    <w:p>
      <w:pPr>
        <w:pStyle w:val="Heading1"/>
      </w:pPr>
      <w:r>
        <w:t>Languages</w:t>
      </w:r>
    </w:p>
    <w:p>
      <w:r>
        <w:t>• Odia (Native)</w:t>
        <w:br/>
        <w:t>• Hindi (Fluent)</w:t>
        <w:br/>
        <w:t>• English (Good Command)</w:t>
      </w:r>
    </w:p>
    <w:p>
      <w:pPr>
        <w:pStyle w:val="Heading1"/>
      </w:pPr>
      <w:r>
        <w:t>Notable Projects</w:t>
      </w:r>
    </w:p>
    <w:p>
      <w:r>
        <w:t>• UI Localization for software and mobile applications</w:t>
      </w:r>
    </w:p>
    <w:p>
      <w:r>
        <w:t>• Government content translation and review</w:t>
      </w:r>
    </w:p>
    <w:p>
      <w:r>
        <w:t>• Terminology creation and management for Odia linguistic database</w:t>
      </w:r>
    </w:p>
    <w:p>
      <w:r>
        <w:t>• QA and consistency checks across multilingual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