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779" w:tblpY="1557"/>
        <w:tblW w:w="0" w:type="auto"/>
        <w:tblLook w:val="04A0" w:firstRow="1" w:lastRow="0" w:firstColumn="1" w:lastColumn="0" w:noHBand="0" w:noVBand="1"/>
      </w:tblPr>
      <w:tblGrid>
        <w:gridCol w:w="2425"/>
        <w:gridCol w:w="1710"/>
      </w:tblGrid>
      <w:tr w:rsidR="00737293" w:rsidRPr="00F777AE" w14:paraId="2F731F8F" w14:textId="77777777" w:rsidTr="00E52DED">
        <w:tc>
          <w:tcPr>
            <w:tcW w:w="2425" w:type="dxa"/>
          </w:tcPr>
          <w:p w14:paraId="38804803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  <w:t>Discrete</w:t>
            </w:r>
          </w:p>
        </w:tc>
        <w:tc>
          <w:tcPr>
            <w:tcW w:w="1710" w:type="dxa"/>
          </w:tcPr>
          <w:p w14:paraId="2C5762B9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b/>
                <w:bCs/>
                <w:sz w:val="10"/>
                <w:szCs w:val="10"/>
              </w:rPr>
              <w:t>Continuous</w:t>
            </w:r>
          </w:p>
        </w:tc>
      </w:tr>
      <w:tr w:rsidR="00737293" w:rsidRPr="00F777AE" w14:paraId="00801EA6" w14:textId="77777777" w:rsidTr="00E52DED">
        <w:tc>
          <w:tcPr>
            <w:tcW w:w="2425" w:type="dxa"/>
          </w:tcPr>
          <w:p w14:paraId="6E8E8E4F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General Random Variable:</w:t>
            </w:r>
          </w:p>
          <w:p w14:paraId="6DF652F9" w14:textId="3CC35BA5" w:rsidR="00737293" w:rsidRPr="00F777AE" w:rsidRDefault="00A2090A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 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x</m:t>
                        </m:r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=1</m:t>
                </m:r>
              </m:oMath>
            </m:oMathPara>
          </w:p>
          <w:p w14:paraId="1DDA186A" w14:textId="1348D350" w:rsidR="00737293" w:rsidRPr="00F777AE" w:rsidRDefault="00F777AE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xp(x)</m:t>
                    </m:r>
                  </m:e>
                </m:nary>
              </m:oMath>
            </m:oMathPara>
          </w:p>
          <w:p w14:paraId="52E75B05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  <w:p w14:paraId="109BB7B8" w14:textId="2E629870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Var(x)=</w:t>
            </w:r>
            <m:oMath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allx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μ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p(x)</m:t>
                  </m:r>
                </m:e>
              </m:nary>
            </m:oMath>
          </w:p>
          <w:p w14:paraId="40E3CCB5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</w:p>
          <w:p w14:paraId="7E3124CD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</w:p>
          <w:p w14:paraId="3E5DBFA3" w14:textId="36CA33E0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Binomial:</w:t>
            </w:r>
            <w:r w:rsidR="00785161"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                                  Bin(n,p)</w:t>
            </w:r>
          </w:p>
          <w:p w14:paraId="2D8DB119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Parameters n-&gt;#trails</w:t>
            </w:r>
          </w:p>
          <w:p w14:paraId="2FCFE09A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p-&gt;probability of success</w:t>
            </w:r>
          </w:p>
          <w:p w14:paraId="54E84996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center: mean = E(x)=np=expected value</w:t>
            </w:r>
          </w:p>
          <w:p w14:paraId="6E5BF0EE" w14:textId="75538CE6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Spread: variance =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=np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1-p</m:t>
                  </m:r>
                </m:e>
              </m:d>
            </m:oMath>
          </w:p>
          <w:p w14:paraId="5836DAD0" w14:textId="1B897520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1-p</m:t>
                      </m:r>
                    </m:e>
                  </m:d>
                </m:e>
              </m:rad>
            </m:oMath>
          </w:p>
          <w:p w14:paraId="4B753D3F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Shape: skewed right/left </w:t>
            </w:r>
          </w:p>
          <w:p w14:paraId="6BBB7200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(tail trailing left=skewed left)/ symmetric when p = 0.5</w:t>
            </w:r>
          </w:p>
          <w:p w14:paraId="66322331" w14:textId="5B0589B4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PMF: P(X=x)=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n!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1-p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n-x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 x=0,1,…,n and 0 otherwise</m:t>
              </m:r>
            </m:oMath>
          </w:p>
          <w:p w14:paraId="4F7FA70B" w14:textId="77777777" w:rsidR="00A8476D" w:rsidRPr="00F777AE" w:rsidRDefault="00A8476D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  <w:p w14:paraId="11115B38" w14:textId="6F382464" w:rsidR="00A8476D" w:rsidRPr="00F777AE" w:rsidRDefault="00A8476D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BINOM.DIST(#success,#trials,p(success),TRUE(CDF))</w:t>
            </w:r>
          </w:p>
        </w:tc>
        <w:tc>
          <w:tcPr>
            <w:tcW w:w="1710" w:type="dxa"/>
          </w:tcPr>
          <w:p w14:paraId="61E53880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General Random Variable:</w:t>
            </w:r>
          </w:p>
          <w:p w14:paraId="31B57971" w14:textId="14C06178" w:rsidR="00737293" w:rsidRPr="00F777AE" w:rsidRDefault="00A2090A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f(x)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dx=1</m:t>
                </m:r>
              </m:oMath>
            </m:oMathPara>
          </w:p>
          <w:p w14:paraId="1A00AFF5" w14:textId="0968F496" w:rsidR="00737293" w:rsidRPr="00F777AE" w:rsidRDefault="00A2090A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2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=var(x)=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sz w:val="10"/>
                                <w:szCs w:val="10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10"/>
                                <w:szCs w:val="10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sz w:val="10"/>
                                    <w:szCs w:val="1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10"/>
                                    <w:szCs w:val="10"/>
                                  </w:rPr>
                                  <m:t>μ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10"/>
                                    <w:szCs w:val="10"/>
                                  </w:rPr>
                                  <m:t>x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f(x)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dx</m:t>
                </m:r>
              </m:oMath>
            </m:oMathPara>
          </w:p>
          <w:p w14:paraId="041CF39D" w14:textId="39FC6399" w:rsidR="00EE1013" w:rsidRPr="00F777AE" w:rsidRDefault="00F777AE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allx</m:t>
                    </m:r>
                  </m:sub>
                  <m:sup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x*f(x)</m:t>
                    </m:r>
                  </m:e>
                </m:nary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dx</m:t>
                </m:r>
              </m:oMath>
            </m:oMathPara>
          </w:p>
          <w:p w14:paraId="276AFD8E" w14:textId="181A1034" w:rsidR="00737293" w:rsidRPr="00F777AE" w:rsidRDefault="00F777AE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X=x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=0</m:t>
                </m:r>
              </m:oMath>
            </m:oMathPara>
          </w:p>
          <w:p w14:paraId="4E8E093A" w14:textId="3F0A30D2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→cdf-→integrate</m:t>
              </m:r>
            </m:oMath>
          </w:p>
          <w:p w14:paraId="3A04CB57" w14:textId="3FB6F7B5" w:rsidR="00737293" w:rsidRPr="00F777AE" w:rsidRDefault="00F777AE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cdf→pdf-→derivative</m:t>
                </m:r>
              </m:oMath>
            </m:oMathPara>
          </w:p>
          <w:p w14:paraId="64F99734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</w:p>
          <w:p w14:paraId="562A947C" w14:textId="5F32A15A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Exponential: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</w:t>
            </w:r>
            <w:r w:rsidR="009A6DAB"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     Exp(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λ)</m:t>
              </m:r>
            </m:oMath>
          </w:p>
          <w:p w14:paraId="3A8F36C8" w14:textId="1C22344A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Param: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2335796A" w14:textId="0FB6F80C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Center: mean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λ</m:t>
                  </m:r>
                </m:den>
              </m:f>
            </m:oMath>
          </w:p>
          <w:p w14:paraId="557F9A6B" w14:textId="0BBDFD62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Spread: variance=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den>
              </m:f>
            </m:oMath>
          </w:p>
          <w:p w14:paraId="1B53DC95" w14:textId="3AC63ADE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deviation: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λ</m:t>
                  </m:r>
                </m:den>
              </m:f>
            </m:oMath>
          </w:p>
          <w:p w14:paraId="7B41EE35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Shape: right skewed (very much so)</w:t>
            </w:r>
          </w:p>
          <w:p w14:paraId="2B5C5C4B" w14:textId="005B708F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Pdf: f(x) =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-λx</m:t>
                  </m:r>
                </m:sup>
              </m:sSup>
            </m:oMath>
          </w:p>
          <w:p w14:paraId="114D7899" w14:textId="1C555005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 →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cdf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→∫</m:t>
              </m:r>
            </m:oMath>
          </w:p>
          <w:p w14:paraId="641846C5" w14:textId="0AC4165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cdf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  →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</w:t>
            </w:r>
            <w:r w:rsidR="006339B1" w:rsidRPr="00F777AE">
              <w:rPr>
                <w:rFonts w:asciiTheme="majorHAnsi" w:eastAsiaTheme="minorEastAsia" w:hAnsiTheme="majorHAnsi"/>
                <w:sz w:val="10"/>
                <w:szCs w:val="10"/>
              </w:rPr>
              <w:t>p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df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→</m:t>
              </m:r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dx</m:t>
                  </m:r>
                </m:den>
              </m:f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</w:t>
            </w:r>
          </w:p>
          <w:p w14:paraId="3A1ED1DD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P(x=value)=0</w:t>
            </w:r>
          </w:p>
          <w:p w14:paraId="125FCE75" w14:textId="48961C01" w:rsidR="00A8476D" w:rsidRPr="00F777AE" w:rsidRDefault="00A8476D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EXPON.DIST(x,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λ,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TRUE(CDF))</w:t>
            </w:r>
          </w:p>
        </w:tc>
      </w:tr>
      <w:tr w:rsidR="00737293" w:rsidRPr="00F777AE" w14:paraId="3A79E295" w14:textId="77777777" w:rsidTr="00E52DED">
        <w:tc>
          <w:tcPr>
            <w:tcW w:w="2425" w:type="dxa"/>
          </w:tcPr>
          <w:p w14:paraId="4E246600" w14:textId="174004D2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Poisson:</w:t>
            </w:r>
            <w:r w:rsidR="00870F76"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                                 Poisson(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λ)</m:t>
              </m:r>
            </m:oMath>
          </w:p>
          <w:p w14:paraId="44DAF8D7" w14:textId="09A738FC" w:rsidR="00311203" w:rsidRPr="00F777AE" w:rsidRDefault="0031120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# of occurrences</w:t>
            </w:r>
          </w:p>
          <w:p w14:paraId="6569E178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An approx. of binomial when n is large and p is small</w:t>
            </w:r>
          </w:p>
          <w:p w14:paraId="29FBAB3C" w14:textId="0C610AC1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Param: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36E4F331" w14:textId="78721AE8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Center: mean=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085262D7" w14:textId="442400B5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Spread: variance=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</w:p>
          <w:p w14:paraId="5BA682E2" w14:textId="7E9D8E76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 = </w:t>
            </w:r>
            <m:oMath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λ</m:t>
                  </m:r>
                </m:e>
              </m:rad>
            </m:oMath>
          </w:p>
          <w:p w14:paraId="1DF7FB75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Shape: typically right skewed, never be left skewed  </w:t>
            </w:r>
          </w:p>
          <w:p w14:paraId="098DCEF5" w14:textId="73E61FB4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f(x)=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-λ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x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x!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 if x is a non-neg int, 0 otherwise</m:t>
              </m:r>
            </m:oMath>
          </w:p>
          <w:p w14:paraId="4D768BCC" w14:textId="6E44588C" w:rsidR="00A8476D" w:rsidRPr="00F777AE" w:rsidRDefault="00A8476D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POISSON.DIST(#events,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λ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,TRUE(CDF))</w:t>
            </w:r>
          </w:p>
        </w:tc>
        <w:tc>
          <w:tcPr>
            <w:tcW w:w="1710" w:type="dxa"/>
          </w:tcPr>
          <w:p w14:paraId="57DDF836" w14:textId="221109C6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  <w:u w:val="single"/>
              </w:rPr>
              <w:t>Normal:</w:t>
            </w:r>
            <w:r w:rsidR="009A6DAB"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N(μ, 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)</m:t>
              </m:r>
            </m:oMath>
          </w:p>
          <w:p w14:paraId="4CF490BA" w14:textId="3B13AFE1" w:rsidR="00311203" w:rsidRPr="00F777AE" w:rsidRDefault="0031120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Time between occurrences</w:t>
            </w:r>
          </w:p>
          <w:p w14:paraId="7988070E" w14:textId="36170213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Parameters: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 μ</m:t>
              </m:r>
            </m:oMath>
          </w:p>
          <w:p w14:paraId="7283A350" w14:textId="01907C6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Pdf: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2π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x-μ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10"/>
                                  <w:szCs w:val="10"/>
                                </w:rPr>
                                <m:t>σ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  <m:t xml:space="preserve">  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,</m:t>
              </m:r>
            </m:oMath>
          </w:p>
          <w:p w14:paraId="3F1D1E63" w14:textId="4D29AF7D" w:rsidR="00737293" w:rsidRPr="00F777AE" w:rsidRDefault="00F777AE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 xml:space="preserve"> for -∞&lt;x&lt;∞</m:t>
                </m:r>
              </m:oMath>
            </m:oMathPara>
          </w:p>
          <w:p w14:paraId="5B238C36" w14:textId="4C2D15E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Spread: variance=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</m:oMath>
          </w:p>
          <w:p w14:paraId="7DC6E20F" w14:textId="4812D201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Standard deviation =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oMath>
          </w:p>
          <w:p w14:paraId="51DB4F9C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Shape: symmetric </w:t>
            </w:r>
          </w:p>
          <w:p w14:paraId="6589FEBE" w14:textId="53698B52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X~N(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 xml:space="preserve">μ, 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)</m:t>
              </m:r>
            </m:oMath>
          </w:p>
          <w:p w14:paraId="74B6D52E" w14:textId="77777777" w:rsidR="00737293" w:rsidRPr="00F777AE" w:rsidRDefault="00737293" w:rsidP="00E52DE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P(x=value)=0</w:t>
            </w:r>
          </w:p>
          <w:p w14:paraId="251D4DDC" w14:textId="027B2A8A" w:rsidR="00A8476D" w:rsidRPr="00F777AE" w:rsidRDefault="00A8476D" w:rsidP="00A8476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NORM.DIST(x,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μ,σ,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TRUE(CDF))</w:t>
            </w:r>
          </w:p>
          <w:p w14:paraId="79FEAE83" w14:textId="23D5ED07" w:rsidR="00A8476D" w:rsidRPr="00F777AE" w:rsidRDefault="00A8476D" w:rsidP="00A8476D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**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NOT squared for excel**</w:t>
            </w:r>
          </w:p>
        </w:tc>
      </w:tr>
    </w:tbl>
    <w:p w14:paraId="39F31A0D" w14:textId="6F6A1D22" w:rsidR="00E91DE4" w:rsidRPr="00F777AE" w:rsidRDefault="00BC6FDB" w:rsidP="00BB4675">
      <w:pPr>
        <w:spacing w:after="0"/>
        <w:rPr>
          <w:rFonts w:asciiTheme="majorHAnsi" w:hAnsiTheme="majorHAnsi"/>
          <w:sz w:val="10"/>
          <w:szCs w:val="10"/>
        </w:rPr>
      </w:pPr>
      <w:r w:rsidRPr="00F777AE">
        <w:rPr>
          <w:rFonts w:asciiTheme="majorHAnsi" w:hAnsiTheme="majorHAnsi"/>
          <w:sz w:val="10"/>
          <w:szCs w:val="10"/>
        </w:rPr>
        <w:t>5Lifeguards, 3Stations. How many ways to choose and order among stations?</w:t>
      </w:r>
      <w:r w:rsidR="00C45B1B" w:rsidRPr="00F777AE">
        <w:rPr>
          <w:rFonts w:asciiTheme="majorHAnsi" w:hAnsiTheme="majorHAnsi"/>
          <w:sz w:val="10"/>
          <w:szCs w:val="10"/>
        </w:rPr>
        <w:t>(5)(4)(3)=60</w:t>
      </w:r>
    </w:p>
    <w:p w14:paraId="1C58EABD" w14:textId="5E936D1D" w:rsidR="00192CC1" w:rsidRPr="00F777AE" w:rsidRDefault="00F777AE" w:rsidP="00BB4675">
      <w:pPr>
        <w:spacing w:after="0"/>
        <w:rPr>
          <w:rFonts w:asciiTheme="majorHAnsi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∩→AND, ∪→OR</m:t>
          </m:r>
        </m:oMath>
      </m:oMathPara>
    </w:p>
    <w:p w14:paraId="125B14A7" w14:textId="649D2D51" w:rsidR="00C45B1B" w:rsidRPr="00F777AE" w:rsidRDefault="00F777AE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A∩B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0"/>
                      <w:szCs w:val="10"/>
                    </w:rPr>
                    <m:t>B</m:t>
                  </m:r>
                </m:e>
              </m:d>
            </m:den>
          </m:f>
        </m:oMath>
      </m:oMathPara>
    </w:p>
    <w:p w14:paraId="78B4A793" w14:textId="4322A586" w:rsidR="00C97C50" w:rsidRPr="00F777AE" w:rsidRDefault="00F777AE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A∩B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:if dep→=P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, or 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;if indep→=P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…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works for any number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, or 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=P(A)</m:t>
          </m:r>
        </m:oMath>
      </m:oMathPara>
    </w:p>
    <w:p w14:paraId="536CB143" w14:textId="3176F2A5" w:rsidR="005D27BA" w:rsidRPr="00F777AE" w:rsidRDefault="00F777AE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∪B</m:t>
              </m:r>
              <m:ctrlPr>
                <w:rPr>
                  <w:rFonts w:ascii="Cambria Math" w:hAnsi="Cambria Math"/>
                  <w:sz w:val="10"/>
                  <w:szCs w:val="10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=P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+P</m:t>
          </m:r>
          <m:d>
            <m:dPr>
              <m:ctrlPr>
                <w:rPr>
                  <w:rFonts w:ascii="Cambria Math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  <w:sz w:val="10"/>
              <w:szCs w:val="10"/>
            </w:rPr>
            <m:t>-P(A∩B)</m:t>
          </m:r>
        </m:oMath>
      </m:oMathPara>
    </w:p>
    <w:p w14:paraId="6CF1B1B9" w14:textId="4F7EED91" w:rsidR="00C97C50" w:rsidRPr="00F777AE" w:rsidRDefault="00C97C50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Mutually exclusive- no overlap</w:t>
      </w:r>
    </w:p>
    <w:p w14:paraId="2FDF6D6B" w14:textId="6B328B3C" w:rsidR="00C97C50" w:rsidRPr="00F777AE" w:rsidRDefault="00C97C50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Exhaustive- union covers whole sample space</w:t>
      </w:r>
    </w:p>
    <w:p w14:paraId="60ED75B8" w14:textId="1BA534D8" w:rsidR="00C97C50" w:rsidRPr="00F777AE" w:rsidRDefault="00C97C50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Baye’s Rule: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P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e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B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B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 ∙P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</m:t>
                </m:r>
              </m:e>
            </m:d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B</m:t>
                </m:r>
              </m:e>
            </m:d>
          </m:den>
        </m:f>
      </m:oMath>
    </w:p>
    <w:p w14:paraId="29E5543E" w14:textId="2A7E512E" w:rsidR="000A0BA8" w:rsidRPr="00F777AE" w:rsidRDefault="00F777AE" w:rsidP="00BB4675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</m:t>
              </m:r>
            </m:e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*P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B|A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+P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B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~A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P(~A)</m:t>
              </m:r>
            </m:den>
          </m:f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1350"/>
        <w:gridCol w:w="990"/>
      </w:tblGrid>
      <w:tr w:rsidR="00C97C50" w:rsidRPr="00F777AE" w14:paraId="3944E7EA" w14:textId="77777777" w:rsidTr="002B1AAE">
        <w:tc>
          <w:tcPr>
            <w:tcW w:w="1165" w:type="dxa"/>
          </w:tcPr>
          <w:p w14:paraId="2EB2C065" w14:textId="77777777" w:rsidR="00C97C50" w:rsidRPr="00F777AE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</w:tc>
        <w:tc>
          <w:tcPr>
            <w:tcW w:w="1350" w:type="dxa"/>
          </w:tcPr>
          <w:p w14:paraId="1A8BB005" w14:textId="5360BAF4" w:rsidR="00C97C50" w:rsidRPr="00F777AE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Repetition </w:t>
            </w:r>
            <w:r w:rsidR="002B1AAE"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Not 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Allowed</w:t>
            </w:r>
          </w:p>
        </w:tc>
        <w:tc>
          <w:tcPr>
            <w:tcW w:w="990" w:type="dxa"/>
          </w:tcPr>
          <w:p w14:paraId="7BEC74AC" w14:textId="15AF4F7B" w:rsidR="00C97C50" w:rsidRPr="00F777AE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Repetition Allowed</w:t>
            </w:r>
          </w:p>
        </w:tc>
      </w:tr>
      <w:tr w:rsidR="00C97C50" w:rsidRPr="00F777AE" w14:paraId="5B5E3823" w14:textId="77777777" w:rsidTr="002B1AAE">
        <w:tc>
          <w:tcPr>
            <w:tcW w:w="1165" w:type="dxa"/>
          </w:tcPr>
          <w:p w14:paraId="2381D88C" w14:textId="18A5A1C9" w:rsidR="00C97C50" w:rsidRPr="00F777AE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Order Matters</w:t>
            </w:r>
          </w:p>
        </w:tc>
        <w:tc>
          <w:tcPr>
            <w:tcW w:w="1350" w:type="dxa"/>
          </w:tcPr>
          <w:p w14:paraId="475D32D9" w14:textId="4A1363FF" w:rsidR="00C97C50" w:rsidRPr="00F777AE" w:rsidRDefault="00D5600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Perm. nPk</w:t>
            </w:r>
            <w:r w:rsidR="00B13522"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n-r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den>
              </m:f>
            </m:oMath>
          </w:p>
        </w:tc>
        <w:tc>
          <w:tcPr>
            <w:tcW w:w="990" w:type="dxa"/>
          </w:tcPr>
          <w:p w14:paraId="5D748D51" w14:textId="5A1A0AA9" w:rsidR="00C97C50" w:rsidRPr="00F777AE" w:rsidRDefault="00D5600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Neither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(n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)</m:t>
              </m:r>
            </m:oMath>
          </w:p>
        </w:tc>
      </w:tr>
      <w:tr w:rsidR="00C97C50" w:rsidRPr="00F777AE" w14:paraId="10490071" w14:textId="77777777" w:rsidTr="002B1AAE">
        <w:tc>
          <w:tcPr>
            <w:tcW w:w="1165" w:type="dxa"/>
          </w:tcPr>
          <w:p w14:paraId="489C7D24" w14:textId="0982EF82" w:rsidR="00C97C50" w:rsidRPr="00F777AE" w:rsidRDefault="00C97C50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Order Doesn’t Matter</w:t>
            </w:r>
          </w:p>
        </w:tc>
        <w:tc>
          <w:tcPr>
            <w:tcW w:w="1350" w:type="dxa"/>
          </w:tcPr>
          <w:p w14:paraId="3679B388" w14:textId="18F0E62A" w:rsidR="00C97C50" w:rsidRPr="00F777AE" w:rsidRDefault="006343D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Comb. nCk</w:t>
            </w:r>
            <w:r w:rsidR="003174E7" w:rsidRPr="00F777AE">
              <w:rPr>
                <w:rFonts w:asciiTheme="majorHAnsi" w:eastAsiaTheme="minorEastAsia" w:hAnsiTheme="majorHAnsi"/>
                <w:sz w:val="10"/>
                <w:szCs w:val="10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n!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r!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n-r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den>
              </m:f>
            </m:oMath>
          </w:p>
        </w:tc>
        <w:tc>
          <w:tcPr>
            <w:tcW w:w="990" w:type="dxa"/>
          </w:tcPr>
          <w:p w14:paraId="75E93FFF" w14:textId="4EC20A3A" w:rsidR="00C97C50" w:rsidRPr="00F777AE" w:rsidRDefault="006343D4" w:rsidP="00AF1FC7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n flavs, pick k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n+k-1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n-1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!k!</m:t>
                  </m:r>
                </m:den>
              </m:f>
            </m:oMath>
          </w:p>
        </w:tc>
      </w:tr>
    </w:tbl>
    <w:p w14:paraId="24A7E01A" w14:textId="4FF44D61" w:rsidR="00C97C50" w:rsidRPr="00F777AE" w:rsidRDefault="00972FD6" w:rsidP="00AF1FC7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noProof/>
          <w:sz w:val="10"/>
          <w:szCs w:val="10"/>
        </w:rPr>
        <w:drawing>
          <wp:anchor distT="0" distB="0" distL="114300" distR="114300" simplePos="0" relativeHeight="251658240" behindDoc="0" locked="0" layoutInCell="1" allowOverlap="1" wp14:anchorId="0AD0163E" wp14:editId="4D09CD7E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1184910" cy="844550"/>
            <wp:effectExtent l="0" t="0" r="0" b="0"/>
            <wp:wrapSquare wrapText="bothSides"/>
            <wp:docPr id="206709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9492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548" cy="848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62C9C" w14:textId="56A696CE" w:rsidR="001F70F2" w:rsidRPr="00F777AE" w:rsidRDefault="0083529B" w:rsidP="00AF1FC7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P(system failure)</w:t>
      </w:r>
      <w:r w:rsidR="005D458F" w:rsidRPr="00F777AE">
        <w:rPr>
          <w:rFonts w:asciiTheme="majorHAnsi" w:eastAsiaTheme="minorEastAsia" w:hAnsiTheme="majorHAnsi"/>
          <w:sz w:val="10"/>
          <w:szCs w:val="10"/>
        </w:rPr>
        <w:t xml:space="preserve"> = A OR B AND C AND D</w:t>
      </w:r>
    </w:p>
    <w:p w14:paraId="7B7E25F3" w14:textId="50F5194D" w:rsidR="001F70F2" w:rsidRPr="00F777AE" w:rsidRDefault="001F70F2" w:rsidP="00AF1FC7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Random Var: </w:t>
      </w:r>
      <w:r w:rsidR="00E26A3E" w:rsidRPr="00F777AE">
        <w:rPr>
          <w:rFonts w:asciiTheme="majorHAnsi" w:eastAsiaTheme="minorEastAsia" w:hAnsiTheme="majorHAnsi"/>
          <w:sz w:val="10"/>
          <w:szCs w:val="10"/>
        </w:rPr>
        <w:t xml:space="preserve">prob. Dist. Fun.: </w:t>
      </w:r>
      <w:r w:rsidRPr="00F777AE">
        <w:rPr>
          <w:rFonts w:asciiTheme="majorHAnsi" w:eastAsiaTheme="minorEastAsia" w:hAnsiTheme="majorHAnsi"/>
          <w:sz w:val="10"/>
          <w:szCs w:val="10"/>
        </w:rPr>
        <w:t>p(x)</w:t>
      </w:r>
      <w:r w:rsidR="00A61564" w:rsidRPr="00F777AE">
        <w:rPr>
          <w:rFonts w:asciiTheme="majorHAnsi" w:eastAsiaTheme="minorEastAsia" w:hAnsiTheme="majorHAnsi"/>
          <w:sz w:val="10"/>
          <w:szCs w:val="10"/>
        </w:rPr>
        <w:t>=P(X=x)</w:t>
      </w:r>
    </w:p>
    <w:p w14:paraId="32E34A63" w14:textId="77777777" w:rsidR="00737293" w:rsidRPr="00F777AE" w:rsidRDefault="00A61564" w:rsidP="00AF1FC7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Expected value (mean) </w:t>
      </w:r>
    </w:p>
    <w:p w14:paraId="2ED506AB" w14:textId="16AFF07C" w:rsidR="00A61564" w:rsidRPr="00F777AE" w:rsidRDefault="00F777AE" w:rsidP="00AF1FC7">
      <w:pPr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→E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all x</m:t>
              </m:r>
            </m:sub>
            <m:sup/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x*p</m:t>
              </m:r>
              <m:d>
                <m:d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e>
              </m:d>
            </m:e>
          </m:nary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x</m:t>
              </m:r>
            </m:sub>
          </m:sSub>
        </m:oMath>
      </m:oMathPara>
    </w:p>
    <w:p w14:paraId="240C44DD" w14:textId="6346AC37" w:rsidR="00443098" w:rsidRPr="00F777AE" w:rsidRDefault="00443098" w:rsidP="00AF1FC7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Variance: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var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all 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μ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x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</m:d>
          </m:e>
        </m:nary>
      </m:oMath>
    </w:p>
    <w:p w14:paraId="3EE9FADA" w14:textId="76242948" w:rsidR="00E26A3E" w:rsidRPr="00F777AE" w:rsidRDefault="004C5E3E" w:rsidP="00AF1FC7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Cumulative Dist. Fun.: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F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=P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X≤x</m:t>
            </m:r>
          </m:e>
        </m:d>
      </m:oMath>
    </w:p>
    <w:p w14:paraId="0DAC24A6" w14:textId="77777777" w:rsidR="00972FD6" w:rsidRPr="00F777AE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For: X~N(20, 9), find P(x &lt; 25)</w:t>
      </w:r>
    </w:p>
    <w:p w14:paraId="2006A35D" w14:textId="33E7CCF2" w:rsidR="00972FD6" w:rsidRPr="00F777AE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X~N(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μ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>,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σ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>)</w:t>
      </w:r>
    </w:p>
    <w:p w14:paraId="39B5DCF6" w14:textId="0D53DEA9" w:rsidR="00972FD6" w:rsidRPr="00F777AE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Excel: NORM.DIST(25,20,3,TRUE) ***Remember sigma is the sqrt! NORM.DIST(x,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μ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>,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σ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>,pdf=F, cdf=T)</w:t>
      </w:r>
    </w:p>
    <w:p w14:paraId="10EA895C" w14:textId="77777777" w:rsidR="00972FD6" w:rsidRPr="00F777AE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Matlab: CDF[NormalDistribution[20,3], 25] //N</w:t>
      </w:r>
    </w:p>
    <w:p w14:paraId="10A4468C" w14:textId="77777777" w:rsidR="00972FD6" w:rsidRPr="00F777AE" w:rsidRDefault="00972FD6" w:rsidP="00972F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z-score: measure of standard deviations above/below the mean</w:t>
      </w:r>
    </w:p>
    <w:p w14:paraId="1D457BD4" w14:textId="73653489" w:rsidR="00972FD6" w:rsidRPr="00F777AE" w:rsidRDefault="00F777AE" w:rsidP="00286182">
      <w:pPr>
        <w:spacing w:after="0"/>
        <w:rPr>
          <w:rFonts w:asciiTheme="majorHAnsi" w:eastAsiaTheme="minorEastAsia" w:hAnsiTheme="majorHAnsi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z=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x-μ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σ</m:t>
            </m:r>
          </m:den>
        </m:f>
      </m:oMath>
      <w:r w:rsidR="00644BBD" w:rsidRPr="00F777AE">
        <w:rPr>
          <w:rFonts w:asciiTheme="majorHAnsi" w:eastAsiaTheme="minorEastAsia" w:hAnsiTheme="majorHAnsi"/>
          <w:sz w:val="10"/>
          <w:szCs w:val="10"/>
        </w:rPr>
        <w:tab/>
      </w:r>
      <w:r w:rsidR="00644BBD" w:rsidRPr="00F777AE">
        <w:rPr>
          <w:rFonts w:asciiTheme="majorHAnsi" w:eastAsiaTheme="minorEastAsia" w:hAnsiTheme="majorHAnsi"/>
          <w:sz w:val="10"/>
          <w:szCs w:val="10"/>
        </w:rPr>
        <w:tab/>
      </w:r>
      <w:r w:rsidR="00E41A37" w:rsidRPr="00F777AE">
        <w:rPr>
          <w:rFonts w:asciiTheme="majorHAnsi" w:eastAsiaTheme="minorEastAsia" w:hAnsiTheme="majorHAnsi"/>
          <w:sz w:val="10"/>
          <w:szCs w:val="10"/>
        </w:rPr>
        <w:tab/>
      </w:r>
      <w:r w:rsidR="00347C6D" w:rsidRPr="00F777AE">
        <w:rPr>
          <w:rFonts w:asciiTheme="majorHAnsi" w:eastAsiaTheme="minorEastAsia" w:hAnsiTheme="majorHAnsi"/>
          <w:sz w:val="10"/>
          <w:szCs w:val="10"/>
        </w:rPr>
        <w:t xml:space="preserve">words: MISSISSIPPI = </w:t>
      </w:r>
      <m:oMath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11!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1!4!4!2!</m:t>
            </m:r>
          </m:den>
        </m:f>
      </m:oMath>
      <w:r w:rsidR="00E41A37" w:rsidRPr="00F777AE">
        <w:rPr>
          <w:rFonts w:asciiTheme="majorHAnsi" w:eastAsiaTheme="minorEastAsia" w:hAnsiTheme="majorHAnsi"/>
          <w:sz w:val="10"/>
          <w:szCs w:val="10"/>
        </w:rPr>
        <w:tab/>
      </w:r>
      <m:oMath>
        <m:nary>
          <m:naryPr>
            <m:limLoc m:val="subSup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allx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ax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ax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+c</m:t>
        </m:r>
      </m:oMath>
      <w:r w:rsidR="00E41A37" w:rsidRPr="00F777AE">
        <w:rPr>
          <w:rFonts w:asciiTheme="majorHAnsi" w:eastAsiaTheme="minorEastAsia" w:hAnsiTheme="majorHAnsi"/>
          <w:sz w:val="10"/>
          <w:szCs w:val="10"/>
        </w:rPr>
        <w:tab/>
      </w:r>
      <m:oMath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dx</m:t>
            </m:r>
          </m:den>
        </m:f>
        <m:sSup>
          <m:sSup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ax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=a</m:t>
        </m:r>
        <m:sSup>
          <m:sSup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ax</m:t>
            </m:r>
          </m:sup>
        </m:sSup>
      </m:oMath>
      <w:r w:rsidR="00286182" w:rsidRPr="00F777AE">
        <w:rPr>
          <w:rFonts w:asciiTheme="majorHAnsi" w:eastAsiaTheme="minorEastAsia" w:hAnsiTheme="majorHAnsi"/>
          <w:sz w:val="10"/>
          <w:szCs w:val="10"/>
        </w:rPr>
        <w:tab/>
      </w:r>
      <w:r w:rsidR="00286182" w:rsidRPr="00F777AE">
        <w:rPr>
          <w:rFonts w:asciiTheme="majorHAnsi" w:eastAsiaTheme="minorEastAsia" w:hAnsiTheme="majorHAnsi"/>
          <w:sz w:val="10"/>
          <w:szCs w:val="10"/>
        </w:rPr>
        <w:tab/>
        <w:t>CDF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→P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x≤X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→remember for discrete, sign!</m:t>
        </m:r>
      </m:oMath>
    </w:p>
    <w:p w14:paraId="48B523D6" w14:textId="68937AAC" w:rsidR="005074CB" w:rsidRPr="00F777AE" w:rsidRDefault="005074CB" w:rsidP="005074CB">
      <w:pPr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br w:type="page"/>
      </w:r>
    </w:p>
    <w:p w14:paraId="39EE7D5C" w14:textId="0AF40749" w:rsidR="00400974" w:rsidRPr="00F777AE" w:rsidRDefault="001674A6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lastRenderedPageBreak/>
        <w:t>Central Limit Theo</w:t>
      </w:r>
      <w:r w:rsidR="00053B75" w:rsidRPr="00F777AE">
        <w:rPr>
          <w:rFonts w:asciiTheme="majorHAnsi" w:eastAsiaTheme="minorEastAsia" w:hAnsiTheme="majorHAnsi"/>
          <w:sz w:val="10"/>
          <w:szCs w:val="10"/>
        </w:rPr>
        <w:t xml:space="preserve">rem: </w:t>
      </w:r>
      <w:r w:rsidR="007C26D0" w:rsidRPr="00F777AE">
        <w:rPr>
          <w:rFonts w:asciiTheme="majorHAnsi" w:eastAsiaTheme="minorEastAsia" w:hAnsiTheme="majorHAnsi"/>
          <w:sz w:val="10"/>
          <w:szCs w:val="10"/>
        </w:rPr>
        <w:t>For large n (n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≥</m:t>
        </m:r>
      </m:oMath>
      <w:r w:rsidR="008254B8" w:rsidRPr="00F777AE">
        <w:rPr>
          <w:rFonts w:asciiTheme="majorHAnsi" w:eastAsiaTheme="minorEastAsia" w:hAnsiTheme="majorHAnsi"/>
          <w:sz w:val="10"/>
          <w:szCs w:val="10"/>
        </w:rPr>
        <w:t>30) the sample distribution is normal.</w:t>
      </w:r>
    </w:p>
    <w:p w14:paraId="74732E42" w14:textId="3F4DC80F" w:rsidR="00934DDC" w:rsidRPr="00F777AE" w:rsidRDefault="00136A1B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e>
            <m: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e>
              </m:acc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</m:t>
                  </m:r>
                </m:e>
              </m:rad>
            </m:den>
          </m:f>
        </m:oMath>
      </m:oMathPara>
    </w:p>
    <w:p w14:paraId="0E5DFDCC" w14:textId="79ADEE64" w:rsidR="00723F79" w:rsidRPr="00F777AE" w:rsidRDefault="00953BBA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Daniel (design study) Can (collect data) Discern (describe data) More (make inference)</w:t>
      </w:r>
      <w:r w:rsidR="007C11AD" w:rsidRPr="00F777AE">
        <w:rPr>
          <w:rFonts w:asciiTheme="majorHAnsi" w:eastAsiaTheme="minorEastAsia" w:hAnsiTheme="majorHAnsi"/>
          <w:sz w:val="10"/>
          <w:szCs w:val="10"/>
        </w:rPr>
        <w:t xml:space="preserve"> Truth (take action)</w:t>
      </w:r>
    </w:p>
    <w:p w14:paraId="1963091B" w14:textId="7E6CD33D" w:rsidR="00387EE8" w:rsidRPr="00F777AE" w:rsidRDefault="00387EE8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Observational study: try to not interfere; Experimental study: try different things</w:t>
      </w:r>
    </w:p>
    <w:p w14:paraId="701DD61D" w14:textId="24602DFA" w:rsidR="00D05258" w:rsidRPr="00F777AE" w:rsidRDefault="00D05258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Simple Random Sample: purely random</w:t>
      </w:r>
      <w:r w:rsidR="00494B8B">
        <w:rPr>
          <w:rFonts w:asciiTheme="majorHAnsi" w:eastAsiaTheme="minorEastAsia" w:hAnsiTheme="majorHAnsi"/>
          <w:sz w:val="10"/>
          <w:szCs w:val="10"/>
        </w:rPr>
        <w:t xml:space="preserve"> </w:t>
      </w:r>
      <w:r w:rsidRPr="00F777AE">
        <w:rPr>
          <w:rFonts w:asciiTheme="majorHAnsi" w:eastAsiaTheme="minorEastAsia" w:hAnsiTheme="majorHAnsi"/>
          <w:sz w:val="10"/>
          <w:szCs w:val="10"/>
        </w:rPr>
        <w:t xml:space="preserve">Stratified Sampling: take pop, divide into groups. Select random from each subgroup. </w:t>
      </w:r>
      <w:r w:rsidR="00B614E3" w:rsidRPr="00F777AE">
        <w:rPr>
          <w:rFonts w:asciiTheme="majorHAnsi" w:eastAsiaTheme="minorEastAsia" w:hAnsiTheme="majorHAnsi"/>
          <w:sz w:val="10"/>
          <w:szCs w:val="10"/>
        </w:rPr>
        <w:t>*Some from all subgroups</w:t>
      </w:r>
    </w:p>
    <w:p w14:paraId="7250E452" w14:textId="23D3602D" w:rsidR="00B614E3" w:rsidRPr="00F777AE" w:rsidRDefault="00B614E3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Cluster Sampling: randomly select subgroups. Make sure no huge diff between subgroups. *all from some of subgroups</w:t>
      </w:r>
      <w:r w:rsidR="00494B8B">
        <w:rPr>
          <w:rFonts w:asciiTheme="majorHAnsi" w:eastAsiaTheme="minorEastAsia" w:hAnsiTheme="majorHAnsi"/>
          <w:sz w:val="10"/>
          <w:szCs w:val="10"/>
        </w:rPr>
        <w:t xml:space="preserve">. </w:t>
      </w:r>
      <w:r w:rsidRPr="00F777AE">
        <w:rPr>
          <w:rFonts w:asciiTheme="majorHAnsi" w:eastAsiaTheme="minorEastAsia" w:hAnsiTheme="majorHAnsi"/>
          <w:sz w:val="10"/>
          <w:szCs w:val="10"/>
        </w:rPr>
        <w:t>Systematic Sampling: system for choosing. Ex; every 10</w:t>
      </w:r>
      <w:r w:rsidRPr="00F777AE">
        <w:rPr>
          <w:rFonts w:asciiTheme="majorHAnsi" w:eastAsiaTheme="minorEastAsia" w:hAnsiTheme="majorHAnsi"/>
          <w:sz w:val="10"/>
          <w:szCs w:val="10"/>
          <w:vertAlign w:val="superscript"/>
        </w:rPr>
        <w:t>th</w:t>
      </w:r>
      <w:r w:rsidRPr="00F777AE">
        <w:rPr>
          <w:rFonts w:asciiTheme="majorHAnsi" w:eastAsiaTheme="minorEastAsia" w:hAnsiTheme="majorHAnsi"/>
          <w:sz w:val="10"/>
          <w:szCs w:val="10"/>
        </w:rPr>
        <w:t xml:space="preserve"> item. </w:t>
      </w:r>
    </w:p>
    <w:p w14:paraId="789566CD" w14:textId="46EC87C7" w:rsidR="00A422DB" w:rsidRPr="00F777AE" w:rsidRDefault="00A422DB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Median and trimmed median are resistant to outliers. Mean and standard deviation are not resistant to outliers. </w:t>
      </w:r>
    </w:p>
    <w:p w14:paraId="22C40826" w14:textId="1BE16F5E" w:rsidR="00FF45A3" w:rsidRDefault="00553F7E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Mode: most frequently occurring. Range: difference between largest and smallest values. Quartiles: divide sample into quarters. </w:t>
      </w:r>
    </w:p>
    <w:p w14:paraId="0F870AE0" w14:textId="1C0C667A" w:rsidR="00553F7E" w:rsidRPr="00F777AE" w:rsidRDefault="00553F7E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Percentiles: pth percentile of a sample, for a number p between 0 and 100, divides sample so p% of sample are less than pth percentile, </w:t>
      </w:r>
      <w:r w:rsidR="002B4F3D" w:rsidRPr="00F777AE">
        <w:rPr>
          <w:rFonts w:asciiTheme="majorHAnsi" w:eastAsiaTheme="minorEastAsia" w:hAnsiTheme="majorHAnsi"/>
          <w:sz w:val="10"/>
          <w:szCs w:val="10"/>
        </w:rPr>
        <w:t>(100-p)% are greater</w:t>
      </w:r>
    </w:p>
    <w:p w14:paraId="08C682BE" w14:textId="153B8706" w:rsidR="00A410FF" w:rsidRPr="00F777AE" w:rsidRDefault="00A410FF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=quartile.inc(A:Z</w:t>
      </w:r>
      <w:r w:rsidR="00ED33AD" w:rsidRPr="00F777AE">
        <w:rPr>
          <w:rFonts w:asciiTheme="majorHAnsi" w:eastAsiaTheme="minorEastAsia" w:hAnsiTheme="majorHAnsi"/>
          <w:sz w:val="10"/>
          <w:szCs w:val="10"/>
        </w:rPr>
        <w:t>, option(quartile part))</w:t>
      </w:r>
      <w:r w:rsidR="00802B08" w:rsidRPr="00F777AE">
        <w:rPr>
          <w:rFonts w:asciiTheme="majorHAnsi" w:eastAsiaTheme="minorEastAsia" w:hAnsiTheme="majorHAnsi"/>
          <w:sz w:val="10"/>
          <w:szCs w:val="10"/>
        </w:rPr>
        <w:t xml:space="preserve">   </w:t>
      </w:r>
      <w:r w:rsidR="00ED33AD" w:rsidRPr="00F777AE">
        <w:rPr>
          <w:rFonts w:asciiTheme="majorHAnsi" w:eastAsiaTheme="minorEastAsia" w:hAnsiTheme="majorHAnsi"/>
          <w:sz w:val="10"/>
          <w:szCs w:val="10"/>
        </w:rPr>
        <w:t>=percentile. Inc(array, decimal %</w:t>
      </w:r>
      <w:r w:rsidR="00802B08" w:rsidRPr="00F777AE">
        <w:rPr>
          <w:rFonts w:asciiTheme="majorHAnsi" w:eastAsiaTheme="minorEastAsia" w:hAnsiTheme="majorHAnsi"/>
          <w:sz w:val="10"/>
          <w:szCs w:val="10"/>
        </w:rPr>
        <w:t>)</w:t>
      </w:r>
      <w:r w:rsidR="00ED33AD" w:rsidRPr="00F777AE">
        <w:rPr>
          <w:rFonts w:asciiTheme="majorHAnsi" w:eastAsiaTheme="minorEastAsia" w:hAnsiTheme="majorHAnsi"/>
          <w:sz w:val="10"/>
          <w:szCs w:val="10"/>
        </w:rPr>
        <w:t xml:space="preserve"> </w:t>
      </w:r>
    </w:p>
    <w:p w14:paraId="1C87F34B" w14:textId="63866CC8" w:rsidR="00446721" w:rsidRPr="00F777AE" w:rsidRDefault="00446721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Sample mean </w:t>
      </w:r>
      <m:oMath>
        <m:acc>
          <m:accPr>
            <m:chr m:val="̅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:=AVERAGE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column</m:t>
            </m:r>
          </m:e>
        </m:d>
      </m:oMath>
    </w:p>
    <w:p w14:paraId="4D167DFD" w14:textId="13C68CD6" w:rsidR="00BA24DF" w:rsidRPr="00F777AE" w:rsidRDefault="0025602C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Sample st. dev.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s:=STDEV.S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column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 (.s→sample, .p→pop)</m:t>
        </m:r>
      </m:oMath>
    </w:p>
    <w:tbl>
      <w:tblPr>
        <w:tblStyle w:val="TableGrid"/>
        <w:tblpPr w:leftFromText="180" w:rightFromText="180" w:vertAnchor="text" w:horzAnchor="page" w:tblpX="4673" w:tblpY="-23"/>
        <w:tblW w:w="0" w:type="auto"/>
        <w:tblLook w:val="04A0" w:firstRow="1" w:lastRow="0" w:firstColumn="1" w:lastColumn="0" w:noHBand="0" w:noVBand="1"/>
      </w:tblPr>
      <w:tblGrid>
        <w:gridCol w:w="411"/>
        <w:gridCol w:w="574"/>
        <w:gridCol w:w="900"/>
      </w:tblGrid>
      <w:tr w:rsidR="00FF45A3" w:rsidRPr="00F777AE" w14:paraId="315E282D" w14:textId="77777777" w:rsidTr="00FF45A3">
        <w:tc>
          <w:tcPr>
            <w:tcW w:w="411" w:type="dxa"/>
          </w:tcPr>
          <w:p w14:paraId="69AA349E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</w:p>
        </w:tc>
        <w:tc>
          <w:tcPr>
            <w:tcW w:w="574" w:type="dxa"/>
          </w:tcPr>
          <w:p w14:paraId="41B16E62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Reject H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  <w:t>0</w:t>
            </w:r>
          </w:p>
        </w:tc>
        <w:tc>
          <w:tcPr>
            <w:tcW w:w="900" w:type="dxa"/>
          </w:tcPr>
          <w:p w14:paraId="4EE48F66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Fail to reject H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  <w:t xml:space="preserve">0 </w:t>
            </w:r>
          </w:p>
        </w:tc>
      </w:tr>
      <w:tr w:rsidR="00FF45A3" w:rsidRPr="00F777AE" w14:paraId="416097B1" w14:textId="77777777" w:rsidTr="00FF45A3">
        <w:tc>
          <w:tcPr>
            <w:tcW w:w="411" w:type="dxa"/>
          </w:tcPr>
          <w:p w14:paraId="04382450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H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  <w:t>0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is true</w:t>
            </w:r>
          </w:p>
        </w:tc>
        <w:tc>
          <w:tcPr>
            <w:tcW w:w="574" w:type="dxa"/>
          </w:tcPr>
          <w:p w14:paraId="78D5BBFE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Type I error </w:t>
            </w:r>
          </w:p>
        </w:tc>
        <w:tc>
          <w:tcPr>
            <w:tcW w:w="900" w:type="dxa"/>
          </w:tcPr>
          <w:p w14:paraId="3A9A028C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Correct</w:t>
            </w:r>
          </w:p>
        </w:tc>
      </w:tr>
      <w:tr w:rsidR="00FF45A3" w:rsidRPr="00F777AE" w14:paraId="6CD7C81D" w14:textId="77777777" w:rsidTr="00FF45A3">
        <w:tc>
          <w:tcPr>
            <w:tcW w:w="411" w:type="dxa"/>
          </w:tcPr>
          <w:p w14:paraId="31A82B2E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>H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  <w:t>0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is false</w:t>
            </w:r>
          </w:p>
        </w:tc>
        <w:tc>
          <w:tcPr>
            <w:tcW w:w="574" w:type="dxa"/>
          </w:tcPr>
          <w:p w14:paraId="1B8D614D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Correct </w:t>
            </w:r>
          </w:p>
        </w:tc>
        <w:tc>
          <w:tcPr>
            <w:tcW w:w="900" w:type="dxa"/>
          </w:tcPr>
          <w:p w14:paraId="19DA756E" w14:textId="77777777" w:rsidR="00FF45A3" w:rsidRPr="00F777AE" w:rsidRDefault="00FF45A3" w:rsidP="00FF45A3">
            <w:pPr>
              <w:rPr>
                <w:rFonts w:asciiTheme="majorHAnsi" w:eastAsiaTheme="minorEastAsia" w:hAnsiTheme="majorHAnsi"/>
                <w:sz w:val="10"/>
                <w:szCs w:val="10"/>
              </w:rPr>
            </w:pP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Type II Error =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α</m:t>
              </m:r>
            </m:oMath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= P(reject H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  <w:t>0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| H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  <w:vertAlign w:val="subscript"/>
              </w:rPr>
              <w:t>0</w:t>
            </w:r>
            <w:r w:rsidRPr="00F777AE">
              <w:rPr>
                <w:rFonts w:asciiTheme="majorHAnsi" w:eastAsiaTheme="minorEastAsia" w:hAnsiTheme="majorHAnsi"/>
                <w:sz w:val="10"/>
                <w:szCs w:val="10"/>
              </w:rPr>
              <w:t xml:space="preserve"> is true)</w:t>
            </w:r>
          </w:p>
        </w:tc>
      </w:tr>
    </w:tbl>
    <w:p w14:paraId="0049A001" w14:textId="064D9719" w:rsidR="00BB37A8" w:rsidRPr="00F777AE" w:rsidRDefault="002F59C6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=norm.s.inv</m:t>
          </m:r>
          <m:d>
            <m:d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CL+</m:t>
              </m:r>
              <m:f>
                <m:fPr>
                  <m:ctrlPr>
                    <w:rPr>
                      <w:rFonts w:ascii="Cambria Math" w:eastAsiaTheme="minorEastAsia" w:hAnsi="Cambria Math"/>
                      <w:sz w:val="10"/>
                      <w:szCs w:val="10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1-CL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den>
              </m:f>
            </m:e>
          </m:d>
        </m:oMath>
      </m:oMathPara>
    </w:p>
    <w:p w14:paraId="79A2B705" w14:textId="1645F3BF" w:rsidR="002F59C6" w:rsidRPr="00F777AE" w:rsidRDefault="00F777AE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margin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m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sSup>
          <m:sSup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*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*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n</m:t>
                </m:r>
              </m:e>
            </m:rad>
          </m:den>
        </m:f>
      </m:oMath>
      <w:r w:rsidR="003971CC" w:rsidRPr="00F777AE">
        <w:rPr>
          <w:rFonts w:asciiTheme="majorHAnsi" w:eastAsiaTheme="minorEastAsia" w:hAnsiTheme="majorHAnsi"/>
          <w:sz w:val="10"/>
          <w:szCs w:val="10"/>
        </w:rPr>
        <w:t xml:space="preserve"> or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margin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m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=</m:t>
        </m:r>
        <m:sSup>
          <m:sSup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t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*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*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n</m:t>
                </m:r>
              </m:e>
            </m:rad>
          </m:den>
        </m:f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 (if using t star)</m:t>
        </m:r>
      </m:oMath>
    </w:p>
    <w:p w14:paraId="291FC4B2" w14:textId="454B72B1" w:rsidR="003971CC" w:rsidRPr="00F777AE" w:rsidRDefault="00F05A91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=t.inv.2t(1-CL, n-1)</m:t>
          </m:r>
        </m:oMath>
      </m:oMathPara>
    </w:p>
    <w:p w14:paraId="1DD547F2" w14:textId="27A3F971" w:rsidR="0024029D" w:rsidRPr="00F777AE" w:rsidRDefault="0024029D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(LB,UB) = (</w:t>
      </w:r>
      <m:oMath>
        <m:acc>
          <m:accPr>
            <m:chr m:val="̅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-m, </m:t>
        </m:r>
        <m:acc>
          <m:accPr>
            <m:chr m:val="̅"/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acc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+m)</m:t>
        </m:r>
      </m:oMath>
    </w:p>
    <w:p w14:paraId="61157DA0" w14:textId="7980B535" w:rsidR="00A36775" w:rsidRPr="00F777AE" w:rsidRDefault="00A36775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n:=COUNT(A:Z)</w:t>
      </w:r>
    </w:p>
    <w:p w14:paraId="0551571E" w14:textId="69115201" w:rsidR="00A36775" w:rsidRPr="00F777AE" w:rsidRDefault="008B6143" w:rsidP="00B612D6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Use t star if sample size is less than 30</w:t>
      </w:r>
    </w:p>
    <w:p w14:paraId="3B06CE3D" w14:textId="3FE916EC" w:rsidR="00A9029A" w:rsidRPr="00F777AE" w:rsidRDefault="008B6143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>Degrees of freedom=n-1</w:t>
      </w:r>
    </w:p>
    <w:p w14:paraId="4194346F" w14:textId="2A7CBE09" w:rsidR="00894B05" w:rsidRPr="00F777AE" w:rsidRDefault="00FF45A3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 </w:t>
      </w:r>
      <w:r w:rsidR="00894B05" w:rsidRPr="00F777AE">
        <w:rPr>
          <w:rFonts w:asciiTheme="majorHAnsi" w:eastAsiaTheme="minorEastAsia" w:hAnsiTheme="majorHAnsi"/>
          <w:sz w:val="10"/>
          <w:szCs w:val="10"/>
        </w:rPr>
        <w:t xml:space="preserve">Hypothesis test ex; steel bars,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μ=30</m:t>
        </m:r>
      </m:oMath>
      <w:r w:rsidR="00401BF1" w:rsidRPr="00F777AE">
        <w:rPr>
          <w:rFonts w:asciiTheme="majorHAnsi" w:eastAsiaTheme="minorEastAsia" w:hAnsiTheme="majorHAnsi"/>
          <w:sz w:val="10"/>
          <w:szCs w:val="10"/>
        </w:rPr>
        <w:t>Mpa. Claim if can improve. Null and alternative hypothesis?</w:t>
      </w:r>
    </w:p>
    <w:p w14:paraId="01621023" w14:textId="2A06FF6B" w:rsidR="008C735C" w:rsidRPr="00494B8B" w:rsidRDefault="00F777AE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1.) State null &amp; alternative hypothesis</m:t>
        </m:r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: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null</m:t>
            </m:r>
          </m:e>
        </m:d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:μ=30 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equation</m:t>
            </m:r>
          </m:e>
        </m:d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alternative</m:t>
            </m:r>
          </m:e>
        </m:d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:μ&gt;30 (inequality)</m:t>
        </m:r>
      </m:oMath>
      <w:r w:rsidR="00494B8B">
        <w:rPr>
          <w:rFonts w:asciiTheme="majorHAnsi" w:eastAsiaTheme="minorEastAsia" w:hAnsiTheme="majorHAnsi"/>
          <w:sz w:val="10"/>
          <w:szCs w:val="1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2.) Assume </m:t>
        </m:r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is true (benefit of doubt)</m:t>
        </m:r>
      </m:oMath>
      <w:r w:rsidR="00494B8B">
        <w:rPr>
          <w:rFonts w:asciiTheme="majorHAnsi" w:eastAsiaTheme="minorEastAsia" w:hAnsiTheme="majorHAnsi"/>
          <w:sz w:val="10"/>
          <w:szCs w:val="10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3.) Collect data, and calculate the test statistc. Z=</m:t>
        </m:r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-μ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σ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</m:t>
                    </m:r>
                  </m:e>
                </m:rad>
              </m:den>
            </m:f>
          </m:den>
        </m:f>
      </m:oMath>
    </w:p>
    <w:p w14:paraId="79C85D09" w14:textId="6873F5D3" w:rsidR="00067241" w:rsidRPr="00F777AE" w:rsidRDefault="00F777AE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4.) Calculate the p-value for test stat. prob of getting results at least as extreme as teh ones we get given 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is true. </m:t>
          </m:r>
        </m:oMath>
      </m:oMathPara>
    </w:p>
    <w:p w14:paraId="74A761BA" w14:textId="15049B39" w:rsidR="004D72EC" w:rsidRPr="00F777AE" w:rsidRDefault="004D72EC" w:rsidP="00494B8B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ab/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p-value:1-norm.dist</m:t>
        </m:r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32.4, 30,</m:t>
            </m:r>
            <m:f>
              <m:f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4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5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, true</m:t>
            </m:r>
          </m:e>
        </m:d>
        <m:d>
          <m:d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two tailed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=0.089. lower pval, get results further from null hypo. </m:t>
        </m:r>
      </m:oMath>
    </w:p>
    <w:p w14:paraId="11214429" w14:textId="483676CE" w:rsidR="00C9720A" w:rsidRPr="00F777AE" w:rsidRDefault="00F777AE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significance:α=a pre-determined cutoff for our test, probability that we reject null ypothesis even if true</m:t>
          </m:r>
        </m:oMath>
      </m:oMathPara>
    </w:p>
    <w:p w14:paraId="22203556" w14:textId="7C54CFB1" w:rsidR="00350921" w:rsidRPr="00F777AE" w:rsidRDefault="00F777AE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If p-value&lt;α→reject 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, we have sufficient evidence that </m:t>
          </m:r>
          <m:sSub>
            <m:sSubPr>
              <m:ctrlPr>
                <w:rPr>
                  <w:rFonts w:ascii="Cambria Math" w:eastAsiaTheme="minorEastAsia" w:hAnsi="Cambria Math"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is true</m:t>
          </m:r>
        </m:oMath>
      </m:oMathPara>
    </w:p>
    <w:p w14:paraId="4A423672" w14:textId="1E16E581" w:rsidR="00350921" w:rsidRPr="00F777AE" w:rsidRDefault="00F777AE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If p-value&gt;α→fail to reject </m:t>
        </m:r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, we have insuffiecient evidence that </m:t>
        </m:r>
        <m:sSub>
          <m:sSub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is true</m:t>
        </m:r>
      </m:oMath>
      <w:r w:rsidR="00350921" w:rsidRPr="00F777AE">
        <w:rPr>
          <w:rFonts w:asciiTheme="majorHAnsi" w:eastAsiaTheme="minorEastAsia" w:hAnsiTheme="majorHAnsi"/>
          <w:sz w:val="10"/>
          <w:szCs w:val="10"/>
        </w:rPr>
        <w:t xml:space="preserve"> (statement always about alternative hypo)</w:t>
      </w:r>
    </w:p>
    <w:p w14:paraId="4DC507FD" w14:textId="77777777" w:rsidR="00350921" w:rsidRPr="00F777AE" w:rsidRDefault="00350921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</w:p>
    <w:p w14:paraId="4FD3E78B" w14:textId="16F5DE49" w:rsidR="00C82653" w:rsidRPr="00F777AE" w:rsidRDefault="00C82653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Hypothesis test w/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σ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 xml:space="preserve"> unknown</w:t>
      </w:r>
    </w:p>
    <w:p w14:paraId="65616524" w14:textId="6E0B9394" w:rsidR="00AB5AF3" w:rsidRDefault="00F67CAB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 w:rsidRPr="00F777AE">
        <w:rPr>
          <w:rFonts w:asciiTheme="majorHAnsi" w:eastAsiaTheme="minorEastAsia" w:hAnsiTheme="majorHAnsi"/>
          <w:sz w:val="10"/>
          <w:szCs w:val="10"/>
        </w:rPr>
        <w:t xml:space="preserve">1.) State hypothesis and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α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 xml:space="preserve"> (significance level)</w:t>
      </w:r>
      <w:r w:rsidR="00FF45A3">
        <w:rPr>
          <w:rFonts w:asciiTheme="majorHAnsi" w:eastAsiaTheme="minorEastAsia" w:hAnsiTheme="majorHAnsi"/>
          <w:sz w:val="10"/>
          <w:szCs w:val="10"/>
        </w:rPr>
        <w:t xml:space="preserve"> </w:t>
      </w:r>
      <w:r w:rsidRPr="00F777AE">
        <w:rPr>
          <w:rFonts w:asciiTheme="majorHAnsi" w:eastAsiaTheme="minorEastAsia" w:hAnsiTheme="majorHAnsi"/>
          <w:sz w:val="10"/>
          <w:szCs w:val="10"/>
        </w:rPr>
        <w:t>2.) Assume H</w:t>
      </w:r>
      <w:r w:rsidRPr="00F777AE">
        <w:rPr>
          <w:rFonts w:asciiTheme="majorHAnsi" w:eastAsiaTheme="minorEastAsia" w:hAnsiTheme="majorHAnsi"/>
          <w:sz w:val="10"/>
          <w:szCs w:val="10"/>
          <w:vertAlign w:val="subscript"/>
        </w:rPr>
        <w:t>0</w:t>
      </w:r>
      <w:r w:rsidRPr="00F777AE">
        <w:rPr>
          <w:rFonts w:asciiTheme="majorHAnsi" w:eastAsiaTheme="minorEastAsia" w:hAnsiTheme="majorHAnsi"/>
          <w:sz w:val="10"/>
          <w:szCs w:val="10"/>
        </w:rPr>
        <w:t xml:space="preserve"> is true</w:t>
      </w:r>
      <w:r w:rsidR="00FF45A3">
        <w:rPr>
          <w:rFonts w:asciiTheme="majorHAnsi" w:eastAsiaTheme="minorEastAsia" w:hAnsiTheme="majorHAnsi"/>
          <w:sz w:val="10"/>
          <w:szCs w:val="10"/>
        </w:rPr>
        <w:t xml:space="preserve"> </w:t>
      </w:r>
      <w:r w:rsidRPr="00F777AE">
        <w:rPr>
          <w:rFonts w:asciiTheme="majorHAnsi" w:eastAsiaTheme="minorEastAsia" w:hAnsiTheme="majorHAnsi"/>
          <w:sz w:val="10"/>
          <w:szCs w:val="10"/>
        </w:rPr>
        <w:t xml:space="preserve">3.) Calculate a test statistic </w:t>
      </w:r>
      <m:oMath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 xml:space="preserve">→ </m:t>
        </m:r>
      </m:oMath>
      <w:r w:rsidRPr="00F777AE">
        <w:rPr>
          <w:rFonts w:asciiTheme="majorHAnsi" w:eastAsiaTheme="minorEastAsia" w:hAnsiTheme="majorHAnsi"/>
          <w:sz w:val="10"/>
          <w:szCs w:val="10"/>
        </w:rPr>
        <w:t xml:space="preserve">t = </w:t>
      </w:r>
      <m:oMath>
        <m:f>
          <m:fPr>
            <m:ctrlPr>
              <w:rPr>
                <w:rFonts w:ascii="Cambria Math" w:eastAsiaTheme="minorEastAsia" w:hAnsi="Cambria Math"/>
                <w:sz w:val="10"/>
                <w:szCs w:val="1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/>
                <w:sz w:val="10"/>
                <w:szCs w:val="10"/>
              </w:rPr>
              <m:t>-μ</m:t>
            </m:r>
          </m:num>
          <m:den>
            <m:f>
              <m:fPr>
                <m:ctrlPr>
                  <w:rPr>
                    <w:rFonts w:ascii="Cambria Math" w:eastAsiaTheme="minorEastAsia" w:hAnsi="Cambria Math"/>
                    <w:sz w:val="10"/>
                    <w:szCs w:val="1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</m:t>
                    </m:r>
                  </m:e>
                </m:rad>
              </m:den>
            </m:f>
          </m:den>
        </m:f>
        <m:r>
          <m:rPr>
            <m:sty m:val="p"/>
          </m:rPr>
          <w:rPr>
            <w:rFonts w:ascii="Cambria Math" w:eastAsiaTheme="minorEastAsia" w:hAnsi="Cambria Math"/>
            <w:sz w:val="10"/>
            <w:szCs w:val="10"/>
          </w:rPr>
          <m:t>, t dist with n-1 deg.freedom</m:t>
        </m:r>
      </m:oMath>
      <w:r w:rsidR="00FF45A3">
        <w:rPr>
          <w:rFonts w:asciiTheme="majorHAnsi" w:eastAsiaTheme="minorEastAsia" w:hAnsiTheme="majorHAnsi"/>
          <w:sz w:val="10"/>
          <w:szCs w:val="10"/>
        </w:rPr>
        <w:t xml:space="preserve"> </w:t>
      </w:r>
      <w:r w:rsidR="00AB5AF3">
        <w:rPr>
          <w:rFonts w:asciiTheme="majorHAnsi" w:eastAsiaTheme="minorEastAsia" w:hAnsiTheme="majorHAnsi"/>
          <w:sz w:val="10"/>
          <w:szCs w:val="10"/>
        </w:rPr>
        <w:t xml:space="preserve">4.) p-value: </w:t>
      </w:r>
      <w:r w:rsidR="00DB3DDB">
        <w:rPr>
          <w:rFonts w:asciiTheme="majorHAnsi" w:eastAsiaTheme="minorEastAsia" w:hAnsiTheme="majorHAnsi"/>
          <w:sz w:val="10"/>
          <w:szCs w:val="10"/>
        </w:rPr>
        <w:t>=t.dist.RT(t, degfreedom), or LT or 2T. 2T doesn’t accept negatives</w:t>
      </w:r>
    </w:p>
    <w:p w14:paraId="0BA37D71" w14:textId="7ED40D00" w:rsidR="000D385E" w:rsidRDefault="009A2267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Reminder about requirements</w:t>
      </w:r>
      <w:r w:rsidR="001D0104">
        <w:rPr>
          <w:rFonts w:asciiTheme="majorHAnsi" w:eastAsiaTheme="minorEastAsia" w:hAnsiTheme="majorHAnsi"/>
          <w:sz w:val="10"/>
          <w:szCs w:val="10"/>
        </w:rPr>
        <w:t xml:space="preserve">: (for hypothesis test and CI) </w:t>
      </w:r>
      <w:r w:rsidR="00E4329A">
        <w:rPr>
          <w:rFonts w:asciiTheme="majorHAnsi" w:eastAsiaTheme="minorEastAsia" w:hAnsiTheme="majorHAnsi"/>
          <w:sz w:val="10"/>
          <w:szCs w:val="10"/>
        </w:rPr>
        <w:t>*</w:t>
      </w:r>
      <w:r w:rsidR="001D0104">
        <w:rPr>
          <w:rFonts w:asciiTheme="majorHAnsi" w:eastAsiaTheme="minorEastAsia" w:hAnsiTheme="majorHAnsi"/>
          <w:sz w:val="10"/>
          <w:szCs w:val="10"/>
        </w:rPr>
        <w:t>random sample</w:t>
      </w:r>
      <w:r w:rsidR="00E4329A">
        <w:rPr>
          <w:rFonts w:asciiTheme="majorHAnsi" w:eastAsiaTheme="minorEastAsia" w:hAnsiTheme="majorHAnsi"/>
          <w:sz w:val="10"/>
          <w:szCs w:val="10"/>
        </w:rPr>
        <w:t xml:space="preserve"> *</w:t>
      </w:r>
      <w:r w:rsidR="001D0104">
        <w:rPr>
          <w:rFonts w:asciiTheme="majorHAnsi" w:eastAsiaTheme="minorEastAsia" w:hAnsiTheme="majorHAnsi"/>
          <w:sz w:val="10"/>
          <w:szCs w:val="10"/>
        </w:rPr>
        <w:t>normal sample dist. of x_bar</w:t>
      </w:r>
      <w:r w:rsidR="00CD6350">
        <w:rPr>
          <w:rFonts w:asciiTheme="majorHAnsi" w:eastAsiaTheme="minorEastAsia" w:hAnsiTheme="majorHAnsi"/>
          <w:sz w:val="10"/>
          <w:szCs w:val="10"/>
        </w:rPr>
        <w:t xml:space="preserve">: n </w:t>
      </w:r>
      <m:oMath>
        <m:r>
          <w:rPr>
            <w:rFonts w:ascii="Cambria Math" w:eastAsiaTheme="minorEastAsia" w:hAnsi="Cambria Math"/>
            <w:sz w:val="10"/>
            <w:szCs w:val="10"/>
          </w:rPr>
          <m:t>≥</m:t>
        </m:r>
      </m:oMath>
      <w:r w:rsidR="00CD6350">
        <w:rPr>
          <w:rFonts w:asciiTheme="majorHAnsi" w:eastAsiaTheme="minorEastAsia" w:hAnsiTheme="majorHAnsi"/>
          <w:sz w:val="10"/>
          <w:szCs w:val="10"/>
        </w:rPr>
        <w:t>30 (CLT) or pop is nor</w:t>
      </w:r>
      <w:r w:rsidR="00B612D6">
        <w:rPr>
          <w:rFonts w:asciiTheme="majorHAnsi" w:eastAsiaTheme="minorEastAsia" w:hAnsiTheme="majorHAnsi"/>
          <w:sz w:val="10"/>
          <w:szCs w:val="10"/>
        </w:rPr>
        <w:t>m</w:t>
      </w:r>
      <w:r w:rsidR="007B4EA2" w:rsidRPr="00F777AE">
        <w:rPr>
          <w:rFonts w:asciiTheme="majorHAnsi" w:eastAsiaTheme="minorEastAsia" w:hAnsiTheme="majorHAnsi"/>
          <w:sz w:val="10"/>
          <w:szCs w:val="10"/>
        </w:rPr>
        <w:t xml:space="preserve"> </w:t>
      </w:r>
    </w:p>
    <w:p w14:paraId="5777EEAF" w14:textId="796475D4" w:rsidR="00315721" w:rsidRPr="00F777AE" w:rsidRDefault="00315721" w:rsidP="00FF45A3">
      <w:pPr>
        <w:spacing w:after="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 xml:space="preserve">QQ plot- compares to normal (look for bode pattern, </w:t>
      </w:r>
      <w:r w:rsidR="007B563F">
        <w:rPr>
          <w:rFonts w:asciiTheme="majorHAnsi" w:eastAsiaTheme="minorEastAsia" w:hAnsiTheme="majorHAnsi"/>
          <w:sz w:val="10"/>
          <w:szCs w:val="10"/>
        </w:rPr>
        <w:t>swoops up and down across line)</w:t>
      </w:r>
    </w:p>
    <w:sectPr w:rsidR="00315721" w:rsidRPr="00F77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E4"/>
    <w:rsid w:val="000414D4"/>
    <w:rsid w:val="00053B75"/>
    <w:rsid w:val="00060E32"/>
    <w:rsid w:val="00067241"/>
    <w:rsid w:val="000A0BA8"/>
    <w:rsid w:val="000D385E"/>
    <w:rsid w:val="000E18CE"/>
    <w:rsid w:val="0013582E"/>
    <w:rsid w:val="00136A1B"/>
    <w:rsid w:val="0014154E"/>
    <w:rsid w:val="00152F2C"/>
    <w:rsid w:val="001657DF"/>
    <w:rsid w:val="001674A6"/>
    <w:rsid w:val="00192CC1"/>
    <w:rsid w:val="001963C3"/>
    <w:rsid w:val="001A5964"/>
    <w:rsid w:val="001B284F"/>
    <w:rsid w:val="001D0104"/>
    <w:rsid w:val="001F70F2"/>
    <w:rsid w:val="002006FC"/>
    <w:rsid w:val="0024029D"/>
    <w:rsid w:val="0025602C"/>
    <w:rsid w:val="002658B6"/>
    <w:rsid w:val="00286182"/>
    <w:rsid w:val="002A2C8D"/>
    <w:rsid w:val="002B1AAE"/>
    <w:rsid w:val="002B4F3D"/>
    <w:rsid w:val="002E6A04"/>
    <w:rsid w:val="002F0DC2"/>
    <w:rsid w:val="002F59C6"/>
    <w:rsid w:val="00311203"/>
    <w:rsid w:val="00315721"/>
    <w:rsid w:val="003174E7"/>
    <w:rsid w:val="00347C6D"/>
    <w:rsid w:val="00350921"/>
    <w:rsid w:val="0036600C"/>
    <w:rsid w:val="00387EE8"/>
    <w:rsid w:val="003971CC"/>
    <w:rsid w:val="003A7837"/>
    <w:rsid w:val="003D0731"/>
    <w:rsid w:val="003D0BFE"/>
    <w:rsid w:val="003F2D05"/>
    <w:rsid w:val="003F7348"/>
    <w:rsid w:val="00400974"/>
    <w:rsid w:val="00401BF1"/>
    <w:rsid w:val="00443098"/>
    <w:rsid w:val="00446721"/>
    <w:rsid w:val="00447805"/>
    <w:rsid w:val="0046265A"/>
    <w:rsid w:val="00494B8B"/>
    <w:rsid w:val="004C2E22"/>
    <w:rsid w:val="004C5E3E"/>
    <w:rsid w:val="004D72EC"/>
    <w:rsid w:val="004F30CF"/>
    <w:rsid w:val="004F6179"/>
    <w:rsid w:val="004F7738"/>
    <w:rsid w:val="00505A1B"/>
    <w:rsid w:val="005074CB"/>
    <w:rsid w:val="00553F7E"/>
    <w:rsid w:val="00593CD0"/>
    <w:rsid w:val="005A5153"/>
    <w:rsid w:val="005D27BA"/>
    <w:rsid w:val="005D458F"/>
    <w:rsid w:val="005E1FCF"/>
    <w:rsid w:val="006305B9"/>
    <w:rsid w:val="006339B1"/>
    <w:rsid w:val="0063436C"/>
    <w:rsid w:val="006343D4"/>
    <w:rsid w:val="00644BBD"/>
    <w:rsid w:val="006471ED"/>
    <w:rsid w:val="006C0936"/>
    <w:rsid w:val="006F6279"/>
    <w:rsid w:val="00723F79"/>
    <w:rsid w:val="00737293"/>
    <w:rsid w:val="0075229B"/>
    <w:rsid w:val="00760DD7"/>
    <w:rsid w:val="007770C4"/>
    <w:rsid w:val="00783BB1"/>
    <w:rsid w:val="00785161"/>
    <w:rsid w:val="007A018B"/>
    <w:rsid w:val="007B4EA2"/>
    <w:rsid w:val="007B563F"/>
    <w:rsid w:val="007C11AD"/>
    <w:rsid w:val="007C26D0"/>
    <w:rsid w:val="007D4256"/>
    <w:rsid w:val="007F26AA"/>
    <w:rsid w:val="00802B08"/>
    <w:rsid w:val="008254B8"/>
    <w:rsid w:val="00827793"/>
    <w:rsid w:val="0083529B"/>
    <w:rsid w:val="00870F76"/>
    <w:rsid w:val="0087362E"/>
    <w:rsid w:val="00894B05"/>
    <w:rsid w:val="008A3783"/>
    <w:rsid w:val="008B6143"/>
    <w:rsid w:val="008C735C"/>
    <w:rsid w:val="00934DDC"/>
    <w:rsid w:val="00943F6F"/>
    <w:rsid w:val="00953BBA"/>
    <w:rsid w:val="009711BB"/>
    <w:rsid w:val="00972FD6"/>
    <w:rsid w:val="009A2267"/>
    <w:rsid w:val="009A6DAB"/>
    <w:rsid w:val="009D1941"/>
    <w:rsid w:val="00A0296D"/>
    <w:rsid w:val="00A0668C"/>
    <w:rsid w:val="00A36775"/>
    <w:rsid w:val="00A410FF"/>
    <w:rsid w:val="00A422DB"/>
    <w:rsid w:val="00A61564"/>
    <w:rsid w:val="00A655E6"/>
    <w:rsid w:val="00A8476D"/>
    <w:rsid w:val="00A9029A"/>
    <w:rsid w:val="00A95C9D"/>
    <w:rsid w:val="00AA549F"/>
    <w:rsid w:val="00AB5AF3"/>
    <w:rsid w:val="00AB7251"/>
    <w:rsid w:val="00AC54D5"/>
    <w:rsid w:val="00AC5E30"/>
    <w:rsid w:val="00AF1FC7"/>
    <w:rsid w:val="00B13522"/>
    <w:rsid w:val="00B42BA1"/>
    <w:rsid w:val="00B57277"/>
    <w:rsid w:val="00B612D6"/>
    <w:rsid w:val="00B614E3"/>
    <w:rsid w:val="00B66860"/>
    <w:rsid w:val="00B94241"/>
    <w:rsid w:val="00B95950"/>
    <w:rsid w:val="00BA24DF"/>
    <w:rsid w:val="00BB37A8"/>
    <w:rsid w:val="00BB4675"/>
    <w:rsid w:val="00BC101A"/>
    <w:rsid w:val="00BC5477"/>
    <w:rsid w:val="00BC6FDB"/>
    <w:rsid w:val="00BF49C7"/>
    <w:rsid w:val="00C010BA"/>
    <w:rsid w:val="00C178C6"/>
    <w:rsid w:val="00C45B1B"/>
    <w:rsid w:val="00C64E22"/>
    <w:rsid w:val="00C74294"/>
    <w:rsid w:val="00C80074"/>
    <w:rsid w:val="00C82653"/>
    <w:rsid w:val="00C9720A"/>
    <w:rsid w:val="00C97C50"/>
    <w:rsid w:val="00CA4512"/>
    <w:rsid w:val="00CD06AC"/>
    <w:rsid w:val="00CD6350"/>
    <w:rsid w:val="00CE1268"/>
    <w:rsid w:val="00CF1B7C"/>
    <w:rsid w:val="00D05258"/>
    <w:rsid w:val="00D1548D"/>
    <w:rsid w:val="00D23653"/>
    <w:rsid w:val="00D24837"/>
    <w:rsid w:val="00D56004"/>
    <w:rsid w:val="00D659A5"/>
    <w:rsid w:val="00DB3DDB"/>
    <w:rsid w:val="00DC51E0"/>
    <w:rsid w:val="00DD204D"/>
    <w:rsid w:val="00DF5FB8"/>
    <w:rsid w:val="00E0660C"/>
    <w:rsid w:val="00E26A3E"/>
    <w:rsid w:val="00E31F4F"/>
    <w:rsid w:val="00E4115F"/>
    <w:rsid w:val="00E41A37"/>
    <w:rsid w:val="00E4329A"/>
    <w:rsid w:val="00E52DED"/>
    <w:rsid w:val="00E66B27"/>
    <w:rsid w:val="00E7102F"/>
    <w:rsid w:val="00E836B2"/>
    <w:rsid w:val="00E91DE4"/>
    <w:rsid w:val="00E93205"/>
    <w:rsid w:val="00EA276A"/>
    <w:rsid w:val="00EB16D5"/>
    <w:rsid w:val="00ED33AD"/>
    <w:rsid w:val="00ED5344"/>
    <w:rsid w:val="00ED6396"/>
    <w:rsid w:val="00EE1013"/>
    <w:rsid w:val="00EE1E25"/>
    <w:rsid w:val="00EE2334"/>
    <w:rsid w:val="00EF4377"/>
    <w:rsid w:val="00F05A91"/>
    <w:rsid w:val="00F34DCF"/>
    <w:rsid w:val="00F67CAB"/>
    <w:rsid w:val="00F777AE"/>
    <w:rsid w:val="00F87944"/>
    <w:rsid w:val="00FC3D63"/>
    <w:rsid w:val="00FC62C3"/>
    <w:rsid w:val="00FF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2D27"/>
  <w15:chartTrackingRefBased/>
  <w15:docId w15:val="{182B0918-ABC5-4080-B3AA-7D95B7AD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47805"/>
    <w:rPr>
      <w:color w:val="666666"/>
    </w:rPr>
  </w:style>
  <w:style w:type="table" w:styleId="TableGrid">
    <w:name w:val="Table Grid"/>
    <w:basedOn w:val="TableNormal"/>
    <w:uiPriority w:val="39"/>
    <w:rsid w:val="00C97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2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183</cp:revision>
  <dcterms:created xsi:type="dcterms:W3CDTF">2026-01-30T17:56:00Z</dcterms:created>
  <dcterms:modified xsi:type="dcterms:W3CDTF">2026-02-23T18:15:00Z</dcterms:modified>
</cp:coreProperties>
</file>