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92B6FF2" wp14:paraId="32E997D3" wp14:textId="01D2AC93">
      <w:pPr>
        <w:pStyle w:val="Title"/>
        <w:jc w:val="center"/>
        <w:rPr>
          <w:rFonts w:ascii="Calibri" w:hAnsi="Calibri" w:eastAsia="Calibri" w:cs="Calibri"/>
          <w:b w:val="0"/>
          <w:bCs w:val="0"/>
          <w:i w:val="0"/>
          <w:iCs w:val="0"/>
          <w:caps w:val="0"/>
          <w:smallCaps w:val="0"/>
          <w:noProof w:val="0"/>
          <w:color w:val="000000" w:themeColor="text1" w:themeTint="FF" w:themeShade="FF"/>
          <w:sz w:val="28"/>
          <w:szCs w:val="28"/>
          <w:lang w:val="en-US"/>
        </w:rPr>
      </w:pPr>
      <w:r w:rsidRPr="392B6FF2" w:rsidR="584FE740">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 xml:space="preserve">Lab </w:t>
      </w:r>
      <w:r w:rsidRPr="392B6FF2" w:rsidR="2744C204">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4</w:t>
      </w:r>
      <w:r w:rsidRPr="392B6FF2" w:rsidR="584FE740">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w:t>
      </w:r>
      <w:r w:rsidRPr="392B6FF2" w:rsidR="697D1715">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 xml:space="preserve"> Verilog Simulation, 7-Segment Display</w:t>
      </w:r>
    </w:p>
    <w:p xmlns:wp14="http://schemas.microsoft.com/office/word/2010/wordml" w:rsidP="392B6FF2" wp14:paraId="6907E838" wp14:textId="1A8ACDB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2B6FF2" wp14:paraId="4E845670" wp14:textId="2E4032A7">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92B6FF2" w:rsidR="584FE74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Author: Seth Ricks</w:t>
      </w:r>
    </w:p>
    <w:p xmlns:wp14="http://schemas.microsoft.com/office/word/2010/wordml" w:rsidP="392B6FF2" wp14:paraId="57A9768F" wp14:textId="16B02346">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92B6FF2" w:rsidR="584FE74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 xml:space="preserve">Date: </w:t>
      </w:r>
      <w:r w:rsidRPr="392B6FF2" w:rsidR="372AAA35">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10</w:t>
      </w:r>
      <w:r w:rsidRPr="392B6FF2" w:rsidR="584FE74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w:t>
      </w:r>
      <w:r w:rsidRPr="392B6FF2" w:rsidR="37F48735">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08</w:t>
      </w:r>
      <w:r w:rsidRPr="392B6FF2" w:rsidR="584FE74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w:t>
      </w:r>
      <w:r w:rsidRPr="392B6FF2" w:rsidR="56AE2AA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2025</w:t>
      </w:r>
    </w:p>
    <w:p xmlns:wp14="http://schemas.microsoft.com/office/word/2010/wordml" w:rsidP="392B6FF2" wp14:paraId="5AA42B71" wp14:textId="0DC7320D">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92B6FF2" w:rsidR="584FE74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Class: ECEN 340</w:t>
      </w:r>
    </w:p>
    <w:p xmlns:wp14="http://schemas.microsoft.com/office/word/2010/wordml" w:rsidP="392B6FF2" wp14:paraId="09EB8661" wp14:textId="6A0D46E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2B6FF2" wp14:paraId="18B6879E" wp14:textId="5DC128C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584FE7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Purpose:</w:t>
      </w:r>
    </w:p>
    <w:p xmlns:wp14="http://schemas.microsoft.com/office/word/2010/wordml" w:rsidP="392B6FF2" wp14:paraId="7F424A8C" wp14:textId="703E3BE3">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422835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To learn how to </w:t>
      </w:r>
      <w:r w:rsidRPr="392B6FF2" w:rsidR="422835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interface with</w:t>
      </w:r>
      <w:r w:rsidRPr="392B6FF2" w:rsidR="422835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7-segment display</w:t>
      </w:r>
    </w:p>
    <w:p xmlns:wp14="http://schemas.microsoft.com/office/word/2010/wordml" w:rsidP="392B6FF2" wp14:paraId="4C5F9093" wp14:textId="7D83234B">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422835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To learn how to simulate by “forcing” signals</w:t>
      </w:r>
    </w:p>
    <w:p xmlns:wp14="http://schemas.microsoft.com/office/word/2010/wordml" w:rsidP="392B6FF2" wp14:paraId="74B64A60" wp14:textId="35B988B1">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422835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To learn how to simulate with a test bench</w:t>
      </w:r>
    </w:p>
    <w:p xmlns:wp14="http://schemas.microsoft.com/office/word/2010/wordml" w:rsidP="392B6FF2" wp14:paraId="07EC95B6" wp14:textId="45BDB012">
      <w:pPr>
        <w:ind w:left="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392B6FF2" wp14:paraId="254B3580" wp14:textId="2C489D35">
      <w:pP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92B6FF2" w:rsidR="584FE7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Procedure:</w:t>
      </w:r>
    </w:p>
    <w:p xmlns:wp14="http://schemas.microsoft.com/office/word/2010/wordml" w:rsidP="392B6FF2" wp14:paraId="5D336E10" wp14:textId="479D4BF4">
      <w:pPr>
        <w:pStyle w:val="Normal"/>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584FE7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Part 1 – </w:t>
      </w:r>
      <w:r w:rsidRPr="392B6FF2" w:rsidR="11033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Write </w:t>
      </w:r>
      <w:r w:rsidRPr="392B6FF2" w:rsidR="11033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source</w:t>
      </w:r>
      <w:r w:rsidRPr="392B6FF2" w:rsidR="11033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module for seven segment </w:t>
      </w:r>
      <w:bookmarkStart w:name="_Int_k1avFlOm" w:id="537946339"/>
      <w:r w:rsidRPr="392B6FF2" w:rsidR="11033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display</w:t>
      </w:r>
      <w:bookmarkEnd w:id="537946339"/>
      <w:r w:rsidRPr="392B6FF2" w:rsidR="11033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92B6FF2" wp14:paraId="368752B0" wp14:textId="02AC9642">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584FE7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Part 2 – </w:t>
      </w:r>
      <w:r w:rsidRPr="392B6FF2" w:rsidR="48F51E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Write test bench for seven segment </w:t>
      </w:r>
      <w:r w:rsidRPr="392B6FF2" w:rsidR="22F849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displays</w:t>
      </w:r>
      <w:r w:rsidRPr="392B6FF2" w:rsidR="48F51E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92B6FF2" wp14:paraId="4BF7E99E" wp14:textId="19A6155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2B6FF2" wp14:paraId="3165E073" wp14:textId="785AEE3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584FE7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Results/Report:</w:t>
      </w:r>
    </w:p>
    <w:p xmlns:wp14="http://schemas.microsoft.com/office/word/2010/wordml" w:rsidP="392B6FF2" wp14:paraId="40D8B1C6" wp14:textId="3E67B14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2B6FF2" wp14:paraId="4E2AFF97" wp14:textId="668999F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584FE7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Part 1:</w:t>
      </w:r>
    </w:p>
    <w:p xmlns:wp14="http://schemas.microsoft.com/office/word/2010/wordml" w:rsidP="392B6FF2" wp14:paraId="12B3510D" wp14:textId="173F747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69150A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first part of this lab, we created a module to write to the seven-segment display on the development board. We did this by </w:t>
      </w:r>
      <w:r w:rsidRPr="392B6FF2" w:rsidR="301E5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using the seg and </w:t>
      </w:r>
      <w:r w:rsidRPr="392B6FF2" w:rsidR="301E5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w:t>
      </w:r>
      <w:r w:rsidRPr="392B6FF2" w:rsidR="301E5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assignments in the constraints file, which are used for the segments in the display and the switches, respectively. A copy of our code can be seen in </w:t>
      </w:r>
      <w:r w:rsidRPr="392B6FF2" w:rsidR="301E50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1</w:t>
      </w:r>
      <w:r w:rsidRPr="392B6FF2" w:rsidR="301E5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below. </w:t>
      </w:r>
    </w:p>
    <w:p xmlns:wp14="http://schemas.microsoft.com/office/word/2010/wordml" wp14:paraId="30A88BD7" wp14:textId="08E44D78">
      <w:r>
        <w:br w:type="page"/>
      </w:r>
    </w:p>
    <w:p xmlns:wp14="http://schemas.microsoft.com/office/word/2010/wordml" w:rsidP="392B6FF2" wp14:paraId="73C5DA7D" wp14:textId="6412704C">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AA60A43">
        <w:drawing>
          <wp:inline xmlns:wp14="http://schemas.microsoft.com/office/word/2010/wordprocessingDrawing" wp14:editId="3EC92E1D" wp14:anchorId="55F6633B">
            <wp:extent cx="4346199" cy="3524274"/>
            <wp:effectExtent l="0" t="0" r="0" b="0"/>
            <wp:docPr id="793533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3533131" name=""/>
                    <pic:cNvPicPr/>
                  </pic:nvPicPr>
                  <pic:blipFill>
                    <a:blip xmlns:r="http://schemas.openxmlformats.org/officeDocument/2006/relationships" r:embed="rId1219772630">
                      <a:extLst>
                        <a:ext uri="{28A0092B-C50C-407E-A947-70E740481C1C}">
                          <a14:useLocalDpi xmlns:a14="http://schemas.microsoft.com/office/drawing/2010/main"/>
                        </a:ext>
                      </a:extLst>
                    </a:blip>
                    <a:stretch>
                      <a:fillRect/>
                    </a:stretch>
                    <a:srcRect l="16346" t="0" r="27724" b="9872"/>
                  </pic:blipFill>
                  <pic:spPr>
                    <a:xfrm rot="0">
                      <a:off x="0" y="0"/>
                      <a:ext cx="4346199" cy="3524274"/>
                    </a:xfrm>
                    <a:prstGeom prst="rect">
                      <a:avLst/>
                    </a:prstGeom>
                  </pic:spPr>
                </pic:pic>
              </a:graphicData>
            </a:graphic>
          </wp:inline>
        </w:drawing>
      </w:r>
    </w:p>
    <w:p xmlns:wp14="http://schemas.microsoft.com/office/word/2010/wordml" w:rsidP="392B6FF2" wp14:paraId="421C82A5" wp14:textId="38D15D62">
      <w:pPr>
        <w:pStyle w:val="Normal"/>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392B6FF2" w:rsidR="52DC190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1</w:t>
      </w:r>
    </w:p>
    <w:p xmlns:wp14="http://schemas.microsoft.com/office/word/2010/wordml" w:rsidP="392B6FF2" wp14:paraId="34704829" wp14:textId="3A54B147">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2B6FF2" wp14:paraId="53419910" wp14:textId="2E84A1CC">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52DC19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Before </w:t>
      </w:r>
      <w:bookmarkStart w:name="_Int_z6P7g4zo" w:id="1192462334"/>
      <w:r w:rsidRPr="392B6FF2" w:rsidR="52DC19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continuing on</w:t>
      </w:r>
      <w:bookmarkEnd w:id="1192462334"/>
      <w:r w:rsidRPr="392B6FF2" w:rsidR="52DC19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 next part of the lab, my partner and I decided to check that our code worked on the FPGA board. With a little bit of debugging, we were able to get it to function as desired. Example pictures of the FPGA </w:t>
      </w:r>
      <w:bookmarkStart w:name="_Int_xYSwc2Dd" w:id="11213686"/>
      <w:r w:rsidRPr="392B6FF2" w:rsidR="52DC19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board’s</w:t>
      </w:r>
      <w:bookmarkEnd w:id="11213686"/>
      <w:r w:rsidRPr="392B6FF2" w:rsidR="52DC19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switches and displays can be seen in </w:t>
      </w:r>
      <w:r w:rsidRPr="392B6FF2" w:rsidR="52DC19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Figures </w:t>
      </w:r>
      <w:r w:rsidRPr="392B6FF2" w:rsidR="48B124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w:t>
      </w:r>
      <w:r w:rsidRPr="392B6FF2" w:rsidR="174E91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w:t>
      </w:r>
      <w:r w:rsidRPr="392B6FF2" w:rsidR="48B124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392B6FF2" w:rsidR="48B124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below.</w:t>
      </w:r>
    </w:p>
    <w:p xmlns:wp14="http://schemas.microsoft.com/office/word/2010/wordml" w:rsidP="392B6FF2" wp14:paraId="49F7F9A1" wp14:textId="403EDE74">
      <w:pPr>
        <w:pStyle w:val="Normal"/>
        <w:jc w:val="left"/>
      </w:pPr>
      <w:r w:rsidR="771D6D37">
        <w:drawing>
          <wp:inline xmlns:wp14="http://schemas.microsoft.com/office/word/2010/wordprocessingDrawing" wp14:editId="41EFF1BD" wp14:anchorId="5F0B54B1">
            <wp:extent cx="1638971" cy="2721140"/>
            <wp:effectExtent l="0" t="1" r="0" b="0"/>
            <wp:docPr id="577251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568992" name=""/>
                    <pic:cNvPicPr/>
                  </pic:nvPicPr>
                  <pic:blipFill>
                    <a:blip xmlns:r="http://schemas.openxmlformats.org/officeDocument/2006/relationships" r:embed="rId129035339">
                      <a:extLst>
                        <a:ext uri="{28A0092B-C50C-407E-A947-70E740481C1C}">
                          <a14:useLocalDpi xmlns:a14="http://schemas.microsoft.com/office/drawing/2010/main"/>
                        </a:ext>
                      </a:extLst>
                    </a:blip>
                    <a:stretch>
                      <a:fillRect/>
                    </a:stretch>
                    <a:srcRect l="14316" t="0" r="7692" b="2884"/>
                  </pic:blipFill>
                  <pic:spPr>
                    <a:xfrm rot="16200000">
                      <a:off x="0" y="0"/>
                      <a:ext cx="1638971" cy="2721140"/>
                    </a:xfrm>
                    <a:prstGeom prst="rect">
                      <a:avLst/>
                    </a:prstGeom>
                  </pic:spPr>
                </pic:pic>
              </a:graphicData>
            </a:graphic>
          </wp:inline>
        </w:drawing>
      </w:r>
      <w:r w:rsidR="48B1248C">
        <w:drawing>
          <wp:inline xmlns:wp14="http://schemas.microsoft.com/office/word/2010/wordprocessingDrawing" wp14:editId="0F7C24C4" wp14:anchorId="7F390281">
            <wp:extent cx="1632682" cy="2815626"/>
            <wp:effectExtent l="0" t="0" r="0" b="0"/>
            <wp:docPr id="230081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081821" name=""/>
                    <pic:cNvPicPr/>
                  </pic:nvPicPr>
                  <pic:blipFill>
                    <a:blip xmlns:r="http://schemas.openxmlformats.org/officeDocument/2006/relationships" r:embed="rId1006644165">
                      <a:extLst>
                        <a:ext uri="{28A0092B-C50C-407E-A947-70E740481C1C}">
                          <a14:useLocalDpi xmlns:a14="http://schemas.microsoft.com/office/drawing/2010/main"/>
                        </a:ext>
                      </a:extLst>
                    </a:blip>
                    <a:stretch>
                      <a:fillRect/>
                    </a:stretch>
                    <a:srcRect l="15811" t="6730" r="12820" b="961"/>
                  </pic:blipFill>
                  <pic:spPr>
                    <a:xfrm rot="16200000">
                      <a:off x="0" y="0"/>
                      <a:ext cx="1632682" cy="2815626"/>
                    </a:xfrm>
                    <a:prstGeom prst="rect">
                      <a:avLst/>
                    </a:prstGeom>
                  </pic:spPr>
                </pic:pic>
              </a:graphicData>
            </a:graphic>
          </wp:inline>
        </w:drawing>
      </w:r>
    </w:p>
    <w:p xmlns:wp14="http://schemas.microsoft.com/office/word/2010/wordml" w:rsidP="392B6FF2" wp14:paraId="71F06B27" wp14:textId="7500E59A">
      <w:pPr>
        <w:pStyle w:val="Normal"/>
        <w:ind w:left="720" w:firstLine="720"/>
        <w:jc w:val="left"/>
        <w:rPr>
          <w:i w:val="1"/>
          <w:iCs w:val="1"/>
        </w:rPr>
      </w:pPr>
      <w:r w:rsidRPr="392B6FF2" w:rsidR="2D0445BE">
        <w:rPr>
          <w:i w:val="1"/>
          <w:iCs w:val="1"/>
        </w:rPr>
        <w:t xml:space="preserve">Figure 2 </w:t>
      </w:r>
      <w:r>
        <w:tab/>
      </w:r>
      <w:r>
        <w:tab/>
      </w:r>
      <w:r>
        <w:tab/>
      </w:r>
      <w:r>
        <w:tab/>
      </w:r>
      <w:r>
        <w:tab/>
      </w:r>
      <w:r w:rsidRPr="392B6FF2" w:rsidR="2D0445BE">
        <w:rPr>
          <w:i w:val="1"/>
          <w:iCs w:val="1"/>
        </w:rPr>
        <w:t xml:space="preserve">        Figure 3</w:t>
      </w:r>
    </w:p>
    <w:p xmlns:wp14="http://schemas.microsoft.com/office/word/2010/wordml" w:rsidP="392B6FF2" wp14:paraId="778DDE67" wp14:textId="080CAA9C">
      <w:pPr>
        <w:pStyle w:val="Normal"/>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48B1248C">
        <w:drawing>
          <wp:inline xmlns:wp14="http://schemas.microsoft.com/office/word/2010/wordprocessingDrawing" wp14:editId="303A2A24" wp14:anchorId="60CCF5D3">
            <wp:extent cx="1636353" cy="2805210"/>
            <wp:effectExtent l="0" t="1" r="0" b="0"/>
            <wp:docPr id="1327070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070512" name=""/>
                    <pic:cNvPicPr/>
                  </pic:nvPicPr>
                  <pic:blipFill>
                    <a:blip xmlns:r="http://schemas.openxmlformats.org/officeDocument/2006/relationships" r:embed="rId910709106">
                      <a:extLst>
                        <a:ext uri="{28A0092B-C50C-407E-A947-70E740481C1C}">
                          <a14:useLocalDpi xmlns:a14="http://schemas.microsoft.com/office/drawing/2010/main"/>
                        </a:ext>
                      </a:extLst>
                    </a:blip>
                    <a:stretch>
                      <a:fillRect/>
                    </a:stretch>
                    <a:srcRect l="18376" t="6089" r="9829" b="1602"/>
                  </pic:blipFill>
                  <pic:spPr>
                    <a:xfrm rot="16200000">
                      <a:off x="0" y="0"/>
                      <a:ext cx="1636353" cy="2805210"/>
                    </a:xfrm>
                    <a:prstGeom prst="rect">
                      <a:avLst/>
                    </a:prstGeom>
                  </pic:spPr>
                </pic:pic>
              </a:graphicData>
            </a:graphic>
          </wp:inline>
        </w:drawing>
      </w:r>
      <w:r w:rsidR="48B1248C">
        <w:drawing>
          <wp:inline xmlns:wp14="http://schemas.microsoft.com/office/word/2010/wordprocessingDrawing" wp14:editId="3324800C" wp14:anchorId="7D7FC892">
            <wp:extent cx="1595950" cy="2893845"/>
            <wp:effectExtent l="1" t="0" r="0" b="0"/>
            <wp:docPr id="2096812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6812241" name=""/>
                    <pic:cNvPicPr/>
                  </pic:nvPicPr>
                  <pic:blipFill>
                    <a:blip xmlns:r="http://schemas.openxmlformats.org/officeDocument/2006/relationships" r:embed="rId639083509">
                      <a:extLst>
                        <a:ext uri="{28A0092B-C50C-407E-A947-70E740481C1C}">
                          <a14:useLocalDpi xmlns:a14="http://schemas.microsoft.com/office/drawing/2010/main"/>
                        </a:ext>
                      </a:extLst>
                    </a:blip>
                    <a:stretch>
                      <a:fillRect/>
                    </a:stretch>
                    <a:srcRect l="17094" t="2884" r="11965" b="641"/>
                  </pic:blipFill>
                  <pic:spPr>
                    <a:xfrm rot="16200000">
                      <a:off x="0" y="0"/>
                      <a:ext cx="1595950" cy="2893845"/>
                    </a:xfrm>
                    <a:prstGeom prst="rect">
                      <a:avLst/>
                    </a:prstGeom>
                  </pic:spPr>
                </pic:pic>
              </a:graphicData>
            </a:graphic>
          </wp:inline>
        </w:drawing>
      </w:r>
    </w:p>
    <w:p xmlns:wp14="http://schemas.microsoft.com/office/word/2010/wordml" w:rsidP="392B6FF2" wp14:paraId="6C4E6FA6" wp14:textId="565B208D">
      <w:pPr>
        <w:pStyle w:val="Normal"/>
        <w:ind w:left="720" w:firstLine="720"/>
        <w:jc w:val="left"/>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392B6FF2" w:rsidR="5BEB504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Figure 4 </w:t>
      </w:r>
      <w:r>
        <w:tab/>
      </w:r>
      <w:r>
        <w:tab/>
      </w:r>
      <w:r>
        <w:tab/>
      </w:r>
      <w:r>
        <w:tab/>
      </w:r>
      <w:r>
        <w:tab/>
      </w:r>
      <w:r w:rsidRPr="392B6FF2" w:rsidR="13402DD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392B6FF2" w:rsidR="5BEB504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5</w:t>
      </w:r>
    </w:p>
    <w:p xmlns:wp14="http://schemas.microsoft.com/office/word/2010/wordml" w:rsidP="392B6FF2" wp14:paraId="6A4B6092" wp14:textId="05E4CE68">
      <w:pPr>
        <w:pStyle w:val="Normal"/>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p>
    <w:p xmlns:wp14="http://schemas.microsoft.com/office/word/2010/wordml" w:rsidP="392B6FF2" wp14:paraId="42E80611" wp14:textId="49A1E9E6">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392B6FF2" w:rsidR="5AB8704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Before we moved on, we tested our code out in simulation. Instead of having a test bench, we “forced” signals to our different inputs, and </w:t>
      </w:r>
      <w:r w:rsidRPr="392B6FF2" w:rsidR="5AB8704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observed</w:t>
      </w:r>
      <w:r w:rsidRPr="392B6FF2" w:rsidR="5AB8704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changing outputs. This was slow </w:t>
      </w:r>
      <w:r w:rsidRPr="392B6FF2" w:rsidR="0788553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because</w:t>
      </w:r>
      <w:r w:rsidRPr="392B6FF2" w:rsidR="5AB8704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we had to write the forced signals by hand each time we wanted a change. We learned how to make this proce</w:t>
      </w:r>
      <w:r w:rsidRPr="392B6FF2" w:rsidR="1F16DED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ss faster with a test bench in the next part of the lab. </w:t>
      </w:r>
    </w:p>
    <w:p xmlns:wp14="http://schemas.microsoft.com/office/word/2010/wordml" w:rsidP="392B6FF2" wp14:paraId="49704F44" wp14:textId="5B6BF371">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392B6FF2" wp14:paraId="2C3BFDDC" wp14:textId="34959358">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r w:rsidRPr="392B6FF2" w:rsidR="584FE74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Part 2:</w:t>
      </w:r>
    </w:p>
    <w:p xmlns:wp14="http://schemas.microsoft.com/office/word/2010/wordml" w:rsidP="392B6FF2" wp14:paraId="0669F08D" wp14:textId="0EA9AA4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601842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next part of the lab, we were tasked with creating a test bench for the code we created earlier. This would allow us to see the results of the changes we made faster than uploading the code to the board every time</w:t>
      </w:r>
      <w:r w:rsidRPr="392B6FF2" w:rsidR="5FD64E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w:t>
      </w:r>
      <w:r w:rsidRPr="392B6FF2" w:rsidR="601842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 did in part 1.</w:t>
      </w:r>
      <w:r w:rsidRPr="392B6FF2" w:rsidR="352F83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tried two different methods of creating our test bench module. Our first method was to </w:t>
      </w:r>
      <w:r w:rsidRPr="392B6FF2" w:rsidR="76D02D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w:t>
      </w:r>
      <w:r w:rsidRPr="392B6FF2" w:rsidR="352F83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every switch possibility. This can be seen in </w:t>
      </w:r>
      <w:r w:rsidRPr="392B6FF2" w:rsidR="352F83A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6</w:t>
      </w:r>
      <w:r w:rsidRPr="392B6FF2" w:rsidR="352F83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w:t>
      </w:r>
      <w:r w:rsidRPr="392B6FF2" w:rsidR="30C986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worked but</w:t>
      </w:r>
      <w:r w:rsidRPr="392B6FF2" w:rsidR="352F83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 tedious and hard to change. </w:t>
      </w:r>
      <w:r w:rsidRPr="392B6FF2" w:rsidR="31137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we ended up doing instead was using </w:t>
      </w:r>
      <w:r w:rsidRPr="392B6FF2" w:rsidR="018624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392B6FF2" w:rsidR="31137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loop, </w:t>
      </w:r>
      <w:r w:rsidRPr="392B6FF2" w:rsidR="1DE178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iterating</w:t>
      </w:r>
      <w:r w:rsidRPr="392B6FF2" w:rsidR="31137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through all the possible values of the switches dynamically. This can be seen in </w:t>
      </w:r>
      <w:r w:rsidRPr="392B6FF2" w:rsidR="311375E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Figure 7. </w:t>
      </w:r>
      <w:r w:rsidRPr="392B6FF2" w:rsidR="311375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results of both implementations were the </w:t>
      </w:r>
      <w:r w:rsidRPr="392B6FF2" w:rsidR="584E7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same and</w:t>
      </w:r>
      <w:r w:rsidRPr="392B6FF2" w:rsidR="033533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be seen in the waveform diagram in </w:t>
      </w:r>
      <w:r w:rsidRPr="392B6FF2" w:rsidR="033533A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8</w:t>
      </w:r>
      <w:r w:rsidRPr="392B6FF2" w:rsidR="033533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92B6FF2" wp14:paraId="7256CE0A" wp14:textId="4E7627F3">
      <w:pPr>
        <w:pStyle w:val="Normal"/>
        <w:jc w:val="center"/>
      </w:pPr>
      <w:r w:rsidR="72A394B5">
        <w:drawing>
          <wp:inline xmlns:wp14="http://schemas.microsoft.com/office/word/2010/wordprocessingDrawing" wp14:editId="0540BF4B" wp14:anchorId="1D548B4E">
            <wp:extent cx="2886517" cy="3334257"/>
            <wp:effectExtent l="0" t="0" r="0" b="0"/>
            <wp:docPr id="1659673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770174" name=""/>
                    <pic:cNvPicPr/>
                  </pic:nvPicPr>
                  <pic:blipFill>
                    <a:blip xmlns:r="http://schemas.openxmlformats.org/officeDocument/2006/relationships" r:embed="rId1602566383">
                      <a:extLst>
                        <a:ext uri="{28A0092B-C50C-407E-A947-70E740481C1C}">
                          <a14:useLocalDpi xmlns:a14="http://schemas.microsoft.com/office/drawing/2010/main"/>
                        </a:ext>
                      </a:extLst>
                    </a:blip>
                    <a:stretch>
                      <a:fillRect/>
                    </a:stretch>
                    <a:srcRect l="17362" t="14808" r="32053" b="26955"/>
                  </pic:blipFill>
                  <pic:spPr>
                    <a:xfrm rot="0">
                      <a:off x="0" y="0"/>
                      <a:ext cx="2886517" cy="3334257"/>
                    </a:xfrm>
                    <a:prstGeom prst="rect">
                      <a:avLst/>
                    </a:prstGeom>
                  </pic:spPr>
                </pic:pic>
              </a:graphicData>
            </a:graphic>
          </wp:inline>
        </w:drawing>
      </w:r>
    </w:p>
    <w:p xmlns:wp14="http://schemas.microsoft.com/office/word/2010/wordml" w:rsidP="392B6FF2" wp14:paraId="1B3C56F9" wp14:textId="66550EF6">
      <w:pPr>
        <w:pStyle w:val="Normal"/>
        <w:jc w:val="center"/>
        <w:rPr>
          <w:i w:val="1"/>
          <w:iCs w:val="1"/>
        </w:rPr>
      </w:pPr>
      <w:r w:rsidRPr="392B6FF2" w:rsidR="72A394B5">
        <w:rPr>
          <w:i w:val="1"/>
          <w:iCs w:val="1"/>
        </w:rPr>
        <w:t>Figure 6</w:t>
      </w:r>
    </w:p>
    <w:p xmlns:wp14="http://schemas.microsoft.com/office/word/2010/wordml" w:rsidP="392B6FF2" wp14:paraId="0AD5DDAB" wp14:textId="69417A2F">
      <w:pPr>
        <w:pStyle w:val="Normal"/>
        <w:jc w:val="center"/>
      </w:pPr>
      <w:r w:rsidR="1D480A22">
        <w:drawing>
          <wp:inline xmlns:wp14="http://schemas.microsoft.com/office/word/2010/wordprocessingDrawing" wp14:editId="3E031ADA" wp14:anchorId="22B202E3">
            <wp:extent cx="4076715" cy="2152673"/>
            <wp:effectExtent l="0" t="0" r="0" b="0"/>
            <wp:docPr id="236625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994433" name=""/>
                    <pic:cNvPicPr/>
                  </pic:nvPicPr>
                  <pic:blipFill>
                    <a:blip xmlns:r="http://schemas.openxmlformats.org/officeDocument/2006/relationships" r:embed="rId1423775853">
                      <a:extLst>
                        <a:ext uri="{28A0092B-C50C-407E-A947-70E740481C1C}">
                          <a14:useLocalDpi xmlns:a14="http://schemas.microsoft.com/office/drawing/2010/main"/>
                        </a:ext>
                      </a:extLst>
                    </a:blip>
                    <a:stretch>
                      <a:fillRect/>
                    </a:stretch>
                    <a:srcRect l="13461" t="9354" r="17949" b="17742"/>
                  </pic:blipFill>
                  <pic:spPr>
                    <a:xfrm rot="0">
                      <a:off x="0" y="0"/>
                      <a:ext cx="4076715" cy="2152673"/>
                    </a:xfrm>
                    <a:prstGeom prst="rect">
                      <a:avLst/>
                    </a:prstGeom>
                  </pic:spPr>
                </pic:pic>
              </a:graphicData>
            </a:graphic>
          </wp:inline>
        </w:drawing>
      </w:r>
    </w:p>
    <w:p xmlns:wp14="http://schemas.microsoft.com/office/word/2010/wordml" w:rsidP="392B6FF2" wp14:paraId="0ABBAB06" wp14:textId="5E651A21">
      <w:pPr>
        <w:pStyle w:val="Normal"/>
        <w:jc w:val="center"/>
        <w:rPr>
          <w:i w:val="1"/>
          <w:iCs w:val="1"/>
        </w:rPr>
      </w:pPr>
      <w:r w:rsidRPr="392B6FF2" w:rsidR="1D480A22">
        <w:rPr>
          <w:i w:val="1"/>
          <w:iCs w:val="1"/>
        </w:rPr>
        <w:t>Figure 7</w:t>
      </w:r>
    </w:p>
    <w:p xmlns:wp14="http://schemas.microsoft.com/office/word/2010/wordml" w:rsidP="392B6FF2" wp14:paraId="6D951272" wp14:textId="03B03F77">
      <w:pPr>
        <w:pStyle w:val="Normal"/>
        <w:jc w:val="center"/>
        <w:rPr>
          <w:i w:val="1"/>
          <w:iCs w:val="1"/>
        </w:rPr>
      </w:pPr>
    </w:p>
    <w:p xmlns:wp14="http://schemas.microsoft.com/office/word/2010/wordml" w:rsidP="392B6FF2" wp14:paraId="1B5318A2" wp14:textId="40D8F9DE">
      <w:pPr>
        <w:pStyle w:val="Normal"/>
      </w:pPr>
    </w:p>
    <w:p xmlns:wp14="http://schemas.microsoft.com/office/word/2010/wordml" w:rsidP="392B6FF2" wp14:paraId="0C81227B" wp14:textId="5AB618FE">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D480A22">
        <w:drawing>
          <wp:inline xmlns:wp14="http://schemas.microsoft.com/office/word/2010/wordprocessingDrawing" wp14:editId="026BB192" wp14:anchorId="542BBA99">
            <wp:extent cx="5943600" cy="1057275"/>
            <wp:effectExtent l="0" t="0" r="0" b="0"/>
            <wp:docPr id="201066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8206605" name=""/>
                    <pic:cNvPicPr/>
                  </pic:nvPicPr>
                  <pic:blipFill>
                    <a:blip xmlns:r="http://schemas.openxmlformats.org/officeDocument/2006/relationships" r:embed="rId414699439">
                      <a:extLst>
                        <a:ext xmlns:a="http://schemas.openxmlformats.org/drawingml/2006/main" uri="{28A0092B-C50C-407E-A947-70E740481C1C}">
                          <a14:useLocalDpi xmlns:a14="http://schemas.microsoft.com/office/drawing/2010/main" val="0"/>
                        </a:ext>
                      </a:extLst>
                    </a:blip>
                    <a:stretch>
                      <a:fillRect/>
                    </a:stretch>
                  </pic:blipFill>
                  <pic:spPr>
                    <a:xfrm>
                      <a:off x="0" y="0"/>
                      <a:ext cx="5943600" cy="1057275"/>
                    </a:xfrm>
                    <a:prstGeom prst="rect">
                      <a:avLst/>
                    </a:prstGeom>
                  </pic:spPr>
                </pic:pic>
              </a:graphicData>
            </a:graphic>
          </wp:inline>
        </w:drawing>
      </w:r>
    </w:p>
    <w:p xmlns:wp14="http://schemas.microsoft.com/office/word/2010/wordml" w:rsidP="392B6FF2" wp14:paraId="3401837C" wp14:textId="7125A11C">
      <w:pPr>
        <w:pStyle w:val="Normal"/>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392B6FF2" w:rsidR="1D480A2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8</w:t>
      </w:r>
    </w:p>
    <w:p xmlns:wp14="http://schemas.microsoft.com/office/word/2010/wordml" w:rsidP="392B6FF2" wp14:paraId="290F68AF" wp14:textId="52ECFA52">
      <w:pPr>
        <w:pStyle w:val="Normal"/>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392B6FF2" wp14:paraId="2CC01415" wp14:textId="73D4D45A">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584FE74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Conclusion:</w:t>
      </w:r>
    </w:p>
    <w:p xmlns:wp14="http://schemas.microsoft.com/office/word/2010/wordml" w:rsidP="392B6FF2" wp14:paraId="4DDF8674" wp14:textId="052ADE7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2B6FF2" w:rsidR="285B6C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lab excelled at teaching us several concepts. </w:t>
      </w:r>
      <w:r w:rsidRPr="392B6FF2" w:rsidR="4D2B0F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learned about how to use test benches to make simulating and </w:t>
      </w:r>
      <w:bookmarkStart w:name="_Int_VAubqucz" w:id="116808624"/>
      <w:r w:rsidRPr="392B6FF2" w:rsidR="4D2B0F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testing</w:t>
      </w:r>
      <w:bookmarkEnd w:id="116808624"/>
      <w:r w:rsidRPr="392B6FF2" w:rsidR="4D2B0F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our code faster and easier. In the first part of the lab, we pushed our code to the FPGA board manually. This was slow, </w:t>
      </w:r>
      <w:r w:rsidRPr="392B6FF2" w:rsidR="4AF4B2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due to the time it took to implement the design, create the bitstream, and push the code to the board. This also </w:t>
      </w:r>
      <w:r w:rsidRPr="392B6FF2" w:rsidR="4AF4B2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wouldn’t</w:t>
      </w:r>
      <w:r w:rsidRPr="392B6FF2" w:rsidR="4AF4B2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been possible if we </w:t>
      </w:r>
      <w:r w:rsidRPr="392B6FF2" w:rsidR="4AF4B2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didn’t</w:t>
      </w:r>
      <w:r w:rsidRPr="392B6FF2" w:rsidR="4AF4B2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a board available to us. However, in the second part of the lab, we learned that simulating the code instead of pushing it was much faster</w:t>
      </w:r>
      <w:r w:rsidRPr="392B6FF2" w:rsidR="75F8A5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 benches will be valuable to us in the future, to </w:t>
      </w:r>
      <w:r w:rsidRPr="392B6FF2" w:rsidR="7F0E8B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 for</w:t>
      </w:r>
      <w:r w:rsidRPr="392B6FF2" w:rsidR="75F8A5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quicker development process. </w:t>
      </w:r>
    </w:p>
    <w:p xmlns:wp14="http://schemas.microsoft.com/office/word/2010/wordml" w:rsidP="392B6FF2" wp14:paraId="4DB955FD" wp14:textId="40641B4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2B6FF2" wp14:paraId="05F5B4E1" wp14:textId="04906E5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2B6FF2" wp14:paraId="2C078E63" wp14:textId="7AC0348C">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VAubqucz" int2:invalidationBookmarkName="" int2:hashCode="3HJK8Y+91OWRif" int2:id="m5aLEq2H">
      <int2:state int2:type="gram" int2:value="Rejected"/>
    </int2:bookmark>
    <int2:bookmark int2:bookmarkName="_Int_k1avFlOm" int2:invalidationBookmarkName="" int2:hashCode="WbGJBwr3UdTpOn" int2:id="PEo0IrnO">
      <int2:state int2:type="gram" int2:value="Rejected"/>
    </int2:bookmark>
    <int2:bookmark int2:bookmarkName="_Int_z6P7g4zo" int2:invalidationBookmarkName="" int2:hashCode="ynxKQJV+HGXhPa" int2:id="9ngW9aFN">
      <int2:state int2:type="gram" int2:value="Rejected"/>
    </int2:bookmark>
    <int2:bookmark int2:bookmarkName="_Int_xYSwc2Dd" int2:invalidationBookmarkName="" int2:hashCode="+slk0EtvXTQket" int2:id="ICfmbWm9">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3344a9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f0d5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4f4a03"/>
    <w:multiLevelType xmlns:w="http://schemas.openxmlformats.org/wordprocessingml/2006/main" w:val="hybridMultilevel"/>
    <w:lvl xmlns:w="http://schemas.openxmlformats.org/wordprocessingml/2006/main" w:ilvl="0">
      <w:start w:val="1"/>
      <w:numFmt w:val="decimal"/>
      <w:lvlText w:val="%1."/>
      <w:lvlJc w:val="left"/>
      <w:pPr>
        <w:ind w:left="99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3FC89A"/>
    <w:rsid w:val="018624A9"/>
    <w:rsid w:val="01E4DD5E"/>
    <w:rsid w:val="033533A2"/>
    <w:rsid w:val="060B70C4"/>
    <w:rsid w:val="07885538"/>
    <w:rsid w:val="087263E1"/>
    <w:rsid w:val="092DB81B"/>
    <w:rsid w:val="09329E9A"/>
    <w:rsid w:val="0D709992"/>
    <w:rsid w:val="0E6D786B"/>
    <w:rsid w:val="0F4B263B"/>
    <w:rsid w:val="10DA78CF"/>
    <w:rsid w:val="11033C81"/>
    <w:rsid w:val="113C3B8D"/>
    <w:rsid w:val="132CD7BB"/>
    <w:rsid w:val="13402DD7"/>
    <w:rsid w:val="153FC89A"/>
    <w:rsid w:val="1595ED6B"/>
    <w:rsid w:val="1749FDBE"/>
    <w:rsid w:val="174E919E"/>
    <w:rsid w:val="198F1A2C"/>
    <w:rsid w:val="1B6E3D95"/>
    <w:rsid w:val="1D480A22"/>
    <w:rsid w:val="1DE178D3"/>
    <w:rsid w:val="1F16DEDF"/>
    <w:rsid w:val="1F1A4547"/>
    <w:rsid w:val="229AF84D"/>
    <w:rsid w:val="22F849F3"/>
    <w:rsid w:val="23397DC2"/>
    <w:rsid w:val="238695CA"/>
    <w:rsid w:val="2744C204"/>
    <w:rsid w:val="285B6C35"/>
    <w:rsid w:val="2AD2DEC0"/>
    <w:rsid w:val="2D0445BE"/>
    <w:rsid w:val="301E5039"/>
    <w:rsid w:val="30C98620"/>
    <w:rsid w:val="311375E0"/>
    <w:rsid w:val="35232E30"/>
    <w:rsid w:val="352F83A0"/>
    <w:rsid w:val="372AAA35"/>
    <w:rsid w:val="37F48735"/>
    <w:rsid w:val="392B6FF2"/>
    <w:rsid w:val="422835C2"/>
    <w:rsid w:val="431B681B"/>
    <w:rsid w:val="48B1248C"/>
    <w:rsid w:val="48F51E3A"/>
    <w:rsid w:val="4AF4B261"/>
    <w:rsid w:val="4D2B0F7A"/>
    <w:rsid w:val="4DBBC2B2"/>
    <w:rsid w:val="4EE5AAE7"/>
    <w:rsid w:val="51910A71"/>
    <w:rsid w:val="51910B85"/>
    <w:rsid w:val="51D833E1"/>
    <w:rsid w:val="52DC1908"/>
    <w:rsid w:val="5591E11D"/>
    <w:rsid w:val="56AE2AAF"/>
    <w:rsid w:val="583CD8F3"/>
    <w:rsid w:val="584E765B"/>
    <w:rsid w:val="584FE740"/>
    <w:rsid w:val="593447F1"/>
    <w:rsid w:val="59DD2736"/>
    <w:rsid w:val="5A67D207"/>
    <w:rsid w:val="5AA60A43"/>
    <w:rsid w:val="5AB87042"/>
    <w:rsid w:val="5ADECF20"/>
    <w:rsid w:val="5BEB504E"/>
    <w:rsid w:val="5FD64E25"/>
    <w:rsid w:val="601842C1"/>
    <w:rsid w:val="6134B005"/>
    <w:rsid w:val="61591A92"/>
    <w:rsid w:val="61C8AB74"/>
    <w:rsid w:val="621149F9"/>
    <w:rsid w:val="6362F3A4"/>
    <w:rsid w:val="63B6E7B4"/>
    <w:rsid w:val="66072E28"/>
    <w:rsid w:val="67FD6325"/>
    <w:rsid w:val="69150A6E"/>
    <w:rsid w:val="697D1715"/>
    <w:rsid w:val="69C82CB2"/>
    <w:rsid w:val="6A58ECE8"/>
    <w:rsid w:val="6E77346F"/>
    <w:rsid w:val="6FA62B84"/>
    <w:rsid w:val="7002F367"/>
    <w:rsid w:val="72A394B5"/>
    <w:rsid w:val="74F37424"/>
    <w:rsid w:val="75F8A5D7"/>
    <w:rsid w:val="76D02D35"/>
    <w:rsid w:val="771D6D37"/>
    <w:rsid w:val="784710BF"/>
    <w:rsid w:val="78C89DE7"/>
    <w:rsid w:val="793C4C84"/>
    <w:rsid w:val="7A107133"/>
    <w:rsid w:val="7C68CF3E"/>
    <w:rsid w:val="7E05D5DF"/>
    <w:rsid w:val="7E88D6C0"/>
    <w:rsid w:val="7E997898"/>
    <w:rsid w:val="7F0E8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C89A"/>
  <w15:chartTrackingRefBased/>
  <w15:docId w15:val="{7B75CDCB-67CB-4720-A90E-C8616E7C91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92B6FF2"/>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392B6FF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19772630" /><Relationship Type="http://schemas.openxmlformats.org/officeDocument/2006/relationships/image" Target="/media/image.jpg" Id="rId129035339" /><Relationship Type="http://schemas.openxmlformats.org/officeDocument/2006/relationships/image" Target="/media/image2.jpg" Id="rId1006644165" /><Relationship Type="http://schemas.openxmlformats.org/officeDocument/2006/relationships/image" Target="/media/image3.jpg" Id="rId910709106" /><Relationship Type="http://schemas.openxmlformats.org/officeDocument/2006/relationships/image" Target="/media/image4.jpg" Id="rId639083509" /><Relationship Type="http://schemas.openxmlformats.org/officeDocument/2006/relationships/image" Target="/media/image2.png" Id="rId1602566383" /><Relationship Type="http://schemas.openxmlformats.org/officeDocument/2006/relationships/image" Target="/media/image3.png" Id="rId1423775853" /><Relationship Type="http://schemas.openxmlformats.org/officeDocument/2006/relationships/image" Target="/media/image4.png" Id="rId414699439" /><Relationship Type="http://schemas.microsoft.com/office/2020/10/relationships/intelligence" Target="intelligence2.xml" Id="R2659574494704fc6" /><Relationship Type="http://schemas.openxmlformats.org/officeDocument/2006/relationships/numbering" Target="numbering.xml" Id="R0813aaf6f51e4c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2025-10-08T17:04:18.4759165Z</dcterms:created>
  <dcterms:modified xsi:type="dcterms:W3CDTF">2025-10-08T17:40:56.6479144Z</dcterms:modified>
  <dc:creator>Ricks, Seth</dc:creator>
  <lastModifiedBy>Ricks, Seth</lastModifiedBy>
</coreProperties>
</file>