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97D3" w14:textId="0A608FC9" w:rsidR="0081608A" w:rsidRDefault="00502537" w:rsidP="78C89DE7">
      <w:pPr>
        <w:pStyle w:val="Title"/>
        <w:jc w:val="center"/>
        <w:rPr>
          <w:rFonts w:ascii="Calibri Light" w:eastAsia="Calibri Light" w:hAnsi="Calibri Light" w:cs="Calibri Light"/>
          <w:color w:val="000000" w:themeColor="text1"/>
        </w:rPr>
      </w:pPr>
      <w:bookmarkStart w:id="0" w:name="_Hlk212818306"/>
      <w:bookmarkEnd w:id="0"/>
      <w:r>
        <w:rPr>
          <w:rFonts w:ascii="Calibri Light" w:eastAsia="Calibri Light" w:hAnsi="Calibri Light" w:cs="Calibri Light"/>
          <w:b/>
          <w:bCs/>
          <w:color w:val="000000" w:themeColor="text1"/>
        </w:rPr>
        <w:t xml:space="preserve">Midterm Exam </w:t>
      </w:r>
      <w:r w:rsidR="584FE740" w:rsidRPr="78C89DE7">
        <w:rPr>
          <w:rFonts w:ascii="Calibri Light" w:eastAsia="Calibri Light" w:hAnsi="Calibri Light" w:cs="Calibri Light"/>
          <w:b/>
          <w:bCs/>
          <w:color w:val="000000" w:themeColor="text1"/>
        </w:rPr>
        <w:t xml:space="preserve">Lab: </w:t>
      </w:r>
      <w:r w:rsidR="00B85A28">
        <w:rPr>
          <w:rFonts w:ascii="Calibri Light" w:eastAsia="Calibri Light" w:hAnsi="Calibri Light" w:cs="Calibri Light"/>
          <w:b/>
          <w:bCs/>
          <w:color w:val="000000" w:themeColor="text1"/>
        </w:rPr>
        <w:t>Gray Code Counter</w:t>
      </w:r>
    </w:p>
    <w:p w14:paraId="6907E838" w14:textId="1A8ACDB7" w:rsidR="0081608A" w:rsidRDefault="0081608A" w:rsidP="78C89DE7">
      <w:pPr>
        <w:rPr>
          <w:rFonts w:ascii="Calibri" w:eastAsia="Calibri" w:hAnsi="Calibri" w:cs="Calibri"/>
          <w:color w:val="000000" w:themeColor="text1"/>
        </w:rPr>
      </w:pPr>
    </w:p>
    <w:p w14:paraId="4E845670" w14:textId="2E4032A7" w:rsidR="0081608A" w:rsidRDefault="584FE740" w:rsidP="78C89DE7">
      <w:pPr>
        <w:jc w:val="center"/>
        <w:rPr>
          <w:rFonts w:ascii="Calibri" w:eastAsia="Calibri" w:hAnsi="Calibri" w:cs="Calibri"/>
          <w:color w:val="000000" w:themeColor="text1"/>
          <w:sz w:val="36"/>
          <w:szCs w:val="36"/>
        </w:rPr>
      </w:pPr>
      <w:r w:rsidRPr="78C89DE7">
        <w:rPr>
          <w:rFonts w:ascii="Calibri" w:eastAsia="Calibri" w:hAnsi="Calibri" w:cs="Calibri"/>
          <w:color w:val="000000" w:themeColor="text1"/>
          <w:sz w:val="36"/>
          <w:szCs w:val="36"/>
        </w:rPr>
        <w:t>Author: Seth Ricks</w:t>
      </w:r>
    </w:p>
    <w:p w14:paraId="57A9768F" w14:textId="76B911C9" w:rsidR="0081608A" w:rsidRDefault="584FE740" w:rsidP="78C89DE7">
      <w:pPr>
        <w:jc w:val="center"/>
        <w:rPr>
          <w:rFonts w:ascii="Calibri" w:eastAsia="Calibri" w:hAnsi="Calibri" w:cs="Calibri"/>
          <w:color w:val="000000" w:themeColor="text1"/>
          <w:sz w:val="36"/>
          <w:szCs w:val="36"/>
        </w:rPr>
      </w:pPr>
      <w:r w:rsidRPr="78C89DE7">
        <w:rPr>
          <w:rFonts w:ascii="Calibri" w:eastAsia="Calibri" w:hAnsi="Calibri" w:cs="Calibri"/>
          <w:color w:val="000000" w:themeColor="text1"/>
          <w:sz w:val="36"/>
          <w:szCs w:val="36"/>
        </w:rPr>
        <w:t xml:space="preserve">Date: </w:t>
      </w:r>
      <w:r w:rsidR="00B85A28">
        <w:rPr>
          <w:rFonts w:ascii="Calibri" w:eastAsia="Calibri" w:hAnsi="Calibri" w:cs="Calibri"/>
          <w:color w:val="000000" w:themeColor="text1"/>
          <w:sz w:val="36"/>
          <w:szCs w:val="36"/>
        </w:rPr>
        <w:t>10</w:t>
      </w:r>
      <w:r w:rsidRPr="78C89DE7">
        <w:rPr>
          <w:rFonts w:ascii="Calibri" w:eastAsia="Calibri" w:hAnsi="Calibri" w:cs="Calibri"/>
          <w:color w:val="000000" w:themeColor="text1"/>
          <w:sz w:val="36"/>
          <w:szCs w:val="36"/>
        </w:rPr>
        <w:t>/</w:t>
      </w:r>
      <w:r w:rsidR="00B85A28">
        <w:rPr>
          <w:rFonts w:ascii="Calibri" w:eastAsia="Calibri" w:hAnsi="Calibri" w:cs="Calibri"/>
          <w:color w:val="000000" w:themeColor="text1"/>
          <w:sz w:val="36"/>
          <w:szCs w:val="36"/>
        </w:rPr>
        <w:t>3</w:t>
      </w:r>
      <w:r w:rsidR="00464BDE">
        <w:rPr>
          <w:rFonts w:ascii="Calibri" w:eastAsia="Calibri" w:hAnsi="Calibri" w:cs="Calibri"/>
          <w:color w:val="000000" w:themeColor="text1"/>
          <w:sz w:val="36"/>
          <w:szCs w:val="36"/>
        </w:rPr>
        <w:t>1</w:t>
      </w:r>
      <w:r w:rsidRPr="78C89DE7">
        <w:rPr>
          <w:rFonts w:ascii="Calibri" w:eastAsia="Calibri" w:hAnsi="Calibri" w:cs="Calibri"/>
          <w:color w:val="000000" w:themeColor="text1"/>
          <w:sz w:val="36"/>
          <w:szCs w:val="36"/>
        </w:rPr>
        <w:t>/</w:t>
      </w:r>
      <w:r w:rsidR="00B85A28">
        <w:rPr>
          <w:rFonts w:ascii="Calibri" w:eastAsia="Calibri" w:hAnsi="Calibri" w:cs="Calibri"/>
          <w:color w:val="000000" w:themeColor="text1"/>
          <w:sz w:val="36"/>
          <w:szCs w:val="36"/>
        </w:rPr>
        <w:t>2025</w:t>
      </w:r>
    </w:p>
    <w:p w14:paraId="5AA42B71" w14:textId="0DC7320D" w:rsidR="0081608A" w:rsidRDefault="584FE740" w:rsidP="78C89DE7">
      <w:pPr>
        <w:jc w:val="center"/>
        <w:rPr>
          <w:rFonts w:ascii="Calibri" w:eastAsia="Calibri" w:hAnsi="Calibri" w:cs="Calibri"/>
          <w:color w:val="000000" w:themeColor="text1"/>
          <w:sz w:val="36"/>
          <w:szCs w:val="36"/>
        </w:rPr>
      </w:pPr>
      <w:r w:rsidRPr="78C89DE7">
        <w:rPr>
          <w:rFonts w:ascii="Calibri" w:eastAsia="Calibri" w:hAnsi="Calibri" w:cs="Calibri"/>
          <w:color w:val="000000" w:themeColor="text1"/>
          <w:sz w:val="36"/>
          <w:szCs w:val="36"/>
        </w:rPr>
        <w:t>Class: ECEN 340</w:t>
      </w:r>
    </w:p>
    <w:p w14:paraId="09EB8661" w14:textId="6A0D46EB" w:rsidR="0081608A" w:rsidRDefault="0081608A" w:rsidP="78C89DE7">
      <w:pPr>
        <w:rPr>
          <w:rFonts w:ascii="Calibri" w:eastAsia="Calibri" w:hAnsi="Calibri" w:cs="Calibri"/>
          <w:color w:val="000000" w:themeColor="text1"/>
        </w:rPr>
      </w:pPr>
    </w:p>
    <w:p w14:paraId="18B6879E" w14:textId="4FF627D1" w:rsidR="0081608A" w:rsidRDefault="00580112" w:rsidP="78C89DE7">
      <w:pPr>
        <w:rPr>
          <w:rFonts w:ascii="Calibri" w:eastAsia="Calibri" w:hAnsi="Calibri" w:cs="Calibri"/>
          <w:color w:val="000000" w:themeColor="text1"/>
        </w:rPr>
      </w:pPr>
      <w:r>
        <w:rPr>
          <w:rFonts w:ascii="Calibri" w:eastAsia="Calibri" w:hAnsi="Calibri" w:cs="Calibri"/>
          <w:b/>
          <w:bCs/>
          <w:color w:val="000000" w:themeColor="text1"/>
        </w:rPr>
        <w:t>Objective</w:t>
      </w:r>
      <w:r w:rsidR="584FE740" w:rsidRPr="78C89DE7">
        <w:rPr>
          <w:rFonts w:ascii="Calibri" w:eastAsia="Calibri" w:hAnsi="Calibri" w:cs="Calibri"/>
          <w:b/>
          <w:bCs/>
          <w:color w:val="000000" w:themeColor="text1"/>
        </w:rPr>
        <w:t>:</w:t>
      </w:r>
    </w:p>
    <w:p w14:paraId="79A52F93" w14:textId="1707E628" w:rsidR="00580112" w:rsidRPr="00580112" w:rsidRDefault="00580112" w:rsidP="000272A9">
      <w:pPr>
        <w:pStyle w:val="ListParagraph"/>
        <w:rPr>
          <w:rFonts w:ascii="Calibri" w:eastAsia="Calibri" w:hAnsi="Calibri" w:cs="Calibri"/>
          <w:color w:val="000000" w:themeColor="text1"/>
        </w:rPr>
      </w:pPr>
      <w:r>
        <w:rPr>
          <w:rFonts w:ascii="Calibri" w:eastAsia="Calibri" w:hAnsi="Calibri" w:cs="Calibri"/>
          <w:color w:val="000000" w:themeColor="text1"/>
        </w:rPr>
        <w:t>Write and implement the Verilog code for the Gray-code counter you designed in the written portion of the exam (the sequence is 111, 011, 010, 110, 100, 000, 001, 101).</w:t>
      </w:r>
    </w:p>
    <w:p w14:paraId="298916FA" w14:textId="205A399E" w:rsidR="009674DF" w:rsidRDefault="00E44EB8" w:rsidP="78C89DE7">
      <w:pPr>
        <w:rPr>
          <w:rFonts w:ascii="Calibri" w:eastAsia="Calibri" w:hAnsi="Calibri" w:cs="Calibri"/>
          <w:b/>
          <w:bCs/>
          <w:color w:val="000000" w:themeColor="text1"/>
        </w:rPr>
      </w:pPr>
      <w:r>
        <w:rPr>
          <w:rFonts w:ascii="Calibri" w:eastAsia="Calibri" w:hAnsi="Calibri" w:cs="Calibri"/>
          <w:b/>
          <w:bCs/>
          <w:color w:val="000000" w:themeColor="text1"/>
        </w:rPr>
        <w:t>Overview</w:t>
      </w:r>
      <w:r w:rsidR="584FE740" w:rsidRPr="78C89DE7">
        <w:rPr>
          <w:rFonts w:ascii="Calibri" w:eastAsia="Calibri" w:hAnsi="Calibri" w:cs="Calibri"/>
          <w:b/>
          <w:bCs/>
          <w:color w:val="000000" w:themeColor="text1"/>
        </w:rPr>
        <w:t>:</w:t>
      </w:r>
    </w:p>
    <w:p w14:paraId="192122D3" w14:textId="344D40EF" w:rsidR="00E44EB8" w:rsidRPr="00E44EB8" w:rsidRDefault="00E44EB8" w:rsidP="78C89DE7">
      <w:pPr>
        <w:rPr>
          <w:rFonts w:ascii="Calibri" w:eastAsia="Calibri" w:hAnsi="Calibri" w:cs="Calibri"/>
          <w:color w:val="000000" w:themeColor="text1"/>
        </w:rPr>
      </w:pPr>
      <w:r>
        <w:rPr>
          <w:rFonts w:ascii="Calibri" w:eastAsia="Calibri" w:hAnsi="Calibri" w:cs="Calibri"/>
          <w:color w:val="000000" w:themeColor="text1"/>
        </w:rPr>
        <w:t xml:space="preserve">The goal of this lab was to </w:t>
      </w:r>
      <w:r w:rsidR="002C4482">
        <w:rPr>
          <w:rFonts w:ascii="Calibri" w:eastAsia="Calibri" w:hAnsi="Calibri" w:cs="Calibri"/>
          <w:color w:val="000000" w:themeColor="text1"/>
        </w:rPr>
        <w:t>create a gray-code counter with the sequence above, using four modules.</w:t>
      </w:r>
      <w:r w:rsidR="00A72631">
        <w:rPr>
          <w:rFonts w:ascii="Calibri" w:eastAsia="Calibri" w:hAnsi="Calibri" w:cs="Calibri"/>
          <w:color w:val="000000" w:themeColor="text1"/>
        </w:rPr>
        <w:t xml:space="preserve"> The </w:t>
      </w:r>
      <w:r w:rsidR="00991541">
        <w:rPr>
          <w:rFonts w:ascii="Calibri" w:eastAsia="Calibri" w:hAnsi="Calibri" w:cs="Calibri"/>
          <w:color w:val="000000" w:themeColor="text1"/>
        </w:rPr>
        <w:t xml:space="preserve">result </w:t>
      </w:r>
      <w:r w:rsidR="00A72631">
        <w:rPr>
          <w:rFonts w:ascii="Calibri" w:eastAsia="Calibri" w:hAnsi="Calibri" w:cs="Calibri"/>
          <w:color w:val="000000" w:themeColor="text1"/>
        </w:rPr>
        <w:t>used this counter to display to three LEDs onboard</w:t>
      </w:r>
      <w:r w:rsidR="00991541">
        <w:rPr>
          <w:rFonts w:ascii="Calibri" w:eastAsia="Calibri" w:hAnsi="Calibri" w:cs="Calibri"/>
          <w:color w:val="000000" w:themeColor="text1"/>
        </w:rPr>
        <w:t xml:space="preserve">, with a button to restart the sequence. I also included three more unique sequences, each for extra credit. </w:t>
      </w:r>
    </w:p>
    <w:p w14:paraId="7A6E69E8" w14:textId="001B397A" w:rsidR="0081608A" w:rsidRDefault="009674DF" w:rsidP="78C89DE7">
      <w:pPr>
        <w:pStyle w:val="ListParagraph"/>
        <w:numPr>
          <w:ilvl w:val="0"/>
          <w:numId w:val="1"/>
        </w:numPr>
        <w:rPr>
          <w:rFonts w:ascii="Calibri" w:eastAsia="Calibri" w:hAnsi="Calibri" w:cs="Calibri"/>
          <w:color w:val="000000" w:themeColor="text1"/>
        </w:rPr>
      </w:pPr>
      <w:r>
        <w:rPr>
          <w:rFonts w:ascii="Calibri" w:eastAsia="Calibri" w:hAnsi="Calibri" w:cs="Calibri"/>
          <w:color w:val="000000" w:themeColor="text1"/>
        </w:rPr>
        <w:t>Module 1, “gray_counter”</w:t>
      </w:r>
    </w:p>
    <w:p w14:paraId="555D059B" w14:textId="057A2E30" w:rsidR="0081608A" w:rsidRDefault="00D352D6" w:rsidP="78C89DE7">
      <w:pPr>
        <w:pStyle w:val="ListParagraph"/>
        <w:numPr>
          <w:ilvl w:val="0"/>
          <w:numId w:val="1"/>
        </w:numPr>
        <w:rPr>
          <w:rFonts w:ascii="Calibri" w:eastAsia="Calibri" w:hAnsi="Calibri" w:cs="Calibri"/>
          <w:color w:val="000000" w:themeColor="text1"/>
        </w:rPr>
      </w:pPr>
      <w:r>
        <w:rPr>
          <w:rFonts w:ascii="Calibri" w:eastAsia="Calibri" w:hAnsi="Calibri" w:cs="Calibri"/>
          <w:color w:val="000000" w:themeColor="text1"/>
        </w:rPr>
        <w:t>Module 2, "</w:t>
      </w:r>
      <w:r w:rsidR="000D2229">
        <w:rPr>
          <w:rFonts w:ascii="Calibri" w:eastAsia="Calibri" w:hAnsi="Calibri" w:cs="Calibri"/>
          <w:color w:val="000000" w:themeColor="text1"/>
        </w:rPr>
        <w:t>clock_gen”</w:t>
      </w:r>
    </w:p>
    <w:p w14:paraId="383713E8" w14:textId="0378D49A" w:rsidR="000D2229" w:rsidRDefault="000D2229" w:rsidP="78C89DE7">
      <w:pPr>
        <w:pStyle w:val="ListParagraph"/>
        <w:numPr>
          <w:ilvl w:val="0"/>
          <w:numId w:val="1"/>
        </w:numPr>
        <w:rPr>
          <w:rFonts w:ascii="Calibri" w:eastAsia="Calibri" w:hAnsi="Calibri" w:cs="Calibri"/>
          <w:color w:val="000000" w:themeColor="text1"/>
        </w:rPr>
      </w:pPr>
      <w:r>
        <w:rPr>
          <w:rFonts w:ascii="Calibri" w:eastAsia="Calibri" w:hAnsi="Calibri" w:cs="Calibri"/>
          <w:color w:val="000000" w:themeColor="text1"/>
        </w:rPr>
        <w:t xml:space="preserve">Module 3, </w:t>
      </w:r>
      <w:r w:rsidR="00450D2C">
        <w:rPr>
          <w:rFonts w:ascii="Calibri" w:eastAsia="Calibri" w:hAnsi="Calibri" w:cs="Calibri"/>
          <w:color w:val="000000" w:themeColor="text1"/>
        </w:rPr>
        <w:t>gray_counter_top”</w:t>
      </w:r>
    </w:p>
    <w:p w14:paraId="60146AE6" w14:textId="11FBC96F" w:rsidR="00450D2C" w:rsidRDefault="00E3579C" w:rsidP="78C89DE7">
      <w:pPr>
        <w:pStyle w:val="ListParagraph"/>
        <w:numPr>
          <w:ilvl w:val="0"/>
          <w:numId w:val="1"/>
        </w:numPr>
        <w:rPr>
          <w:rFonts w:ascii="Calibri" w:eastAsia="Calibri" w:hAnsi="Calibri" w:cs="Calibri"/>
          <w:color w:val="000000" w:themeColor="text1"/>
        </w:rPr>
      </w:pPr>
      <w:r>
        <w:rPr>
          <w:rFonts w:ascii="Calibri" w:eastAsia="Calibri" w:hAnsi="Calibri" w:cs="Calibri"/>
          <w:color w:val="000000" w:themeColor="text1"/>
        </w:rPr>
        <w:t>Module 4, "</w:t>
      </w:r>
      <w:r w:rsidR="00B5317E">
        <w:rPr>
          <w:rFonts w:ascii="Calibri" w:eastAsia="Calibri" w:hAnsi="Calibri" w:cs="Calibri"/>
          <w:color w:val="000000" w:themeColor="text1"/>
        </w:rPr>
        <w:t>gray_counter_top_tb”</w:t>
      </w:r>
    </w:p>
    <w:p w14:paraId="5B611FB8" w14:textId="55F9A248" w:rsidR="0079433E" w:rsidRDefault="0079433E" w:rsidP="78C89DE7">
      <w:pPr>
        <w:pStyle w:val="ListParagraph"/>
        <w:numPr>
          <w:ilvl w:val="0"/>
          <w:numId w:val="1"/>
        </w:numPr>
        <w:rPr>
          <w:rFonts w:ascii="Calibri" w:eastAsia="Calibri" w:hAnsi="Calibri" w:cs="Calibri"/>
          <w:color w:val="000000" w:themeColor="text1"/>
        </w:rPr>
      </w:pPr>
      <w:r>
        <w:rPr>
          <w:rFonts w:ascii="Calibri" w:eastAsia="Calibri" w:hAnsi="Calibri" w:cs="Calibri"/>
          <w:color w:val="000000" w:themeColor="text1"/>
        </w:rPr>
        <w:t>Extra credit part 1: second gray counter sequence</w:t>
      </w:r>
    </w:p>
    <w:p w14:paraId="4FE10137" w14:textId="42FF9A91" w:rsidR="0079433E" w:rsidRDefault="0079433E" w:rsidP="0079433E">
      <w:pPr>
        <w:pStyle w:val="ListParagraph"/>
        <w:numPr>
          <w:ilvl w:val="0"/>
          <w:numId w:val="1"/>
        </w:numPr>
        <w:rPr>
          <w:rFonts w:ascii="Calibri" w:eastAsia="Calibri" w:hAnsi="Calibri" w:cs="Calibri"/>
          <w:color w:val="000000" w:themeColor="text1"/>
        </w:rPr>
      </w:pPr>
      <w:r>
        <w:rPr>
          <w:rFonts w:ascii="Calibri" w:eastAsia="Calibri" w:hAnsi="Calibri" w:cs="Calibri"/>
          <w:color w:val="000000" w:themeColor="text1"/>
        </w:rPr>
        <w:t xml:space="preserve">Extra credit part </w:t>
      </w:r>
      <w:r>
        <w:rPr>
          <w:rFonts w:ascii="Calibri" w:eastAsia="Calibri" w:hAnsi="Calibri" w:cs="Calibri"/>
          <w:color w:val="000000" w:themeColor="text1"/>
        </w:rPr>
        <w:t>2</w:t>
      </w:r>
      <w:r>
        <w:rPr>
          <w:rFonts w:ascii="Calibri" w:eastAsia="Calibri" w:hAnsi="Calibri" w:cs="Calibri"/>
          <w:color w:val="000000" w:themeColor="text1"/>
        </w:rPr>
        <w:t>:</w:t>
      </w:r>
      <w:r>
        <w:rPr>
          <w:rFonts w:ascii="Calibri" w:eastAsia="Calibri" w:hAnsi="Calibri" w:cs="Calibri"/>
          <w:color w:val="000000" w:themeColor="text1"/>
        </w:rPr>
        <w:t xml:space="preserve"> third</w:t>
      </w:r>
      <w:r>
        <w:rPr>
          <w:rFonts w:ascii="Calibri" w:eastAsia="Calibri" w:hAnsi="Calibri" w:cs="Calibri"/>
          <w:color w:val="000000" w:themeColor="text1"/>
        </w:rPr>
        <w:t xml:space="preserve"> gray counter</w:t>
      </w:r>
      <w:r>
        <w:rPr>
          <w:rFonts w:ascii="Calibri" w:eastAsia="Calibri" w:hAnsi="Calibri" w:cs="Calibri"/>
          <w:color w:val="000000" w:themeColor="text1"/>
        </w:rPr>
        <w:t xml:space="preserve"> sequence</w:t>
      </w:r>
    </w:p>
    <w:p w14:paraId="2136AB83" w14:textId="773CFCAF" w:rsidR="0081608A" w:rsidRDefault="0079433E" w:rsidP="78C89DE7">
      <w:pPr>
        <w:pStyle w:val="ListParagraph"/>
        <w:numPr>
          <w:ilvl w:val="0"/>
          <w:numId w:val="1"/>
        </w:numPr>
        <w:rPr>
          <w:rFonts w:ascii="Calibri" w:eastAsia="Calibri" w:hAnsi="Calibri" w:cs="Calibri"/>
          <w:color w:val="000000" w:themeColor="text1"/>
        </w:rPr>
      </w:pPr>
      <w:r>
        <w:rPr>
          <w:rFonts w:ascii="Calibri" w:eastAsia="Calibri" w:hAnsi="Calibri" w:cs="Calibri"/>
          <w:color w:val="000000" w:themeColor="text1"/>
        </w:rPr>
        <w:t xml:space="preserve">Extra credit part </w:t>
      </w:r>
      <w:r>
        <w:rPr>
          <w:rFonts w:ascii="Calibri" w:eastAsia="Calibri" w:hAnsi="Calibri" w:cs="Calibri"/>
          <w:color w:val="000000" w:themeColor="text1"/>
        </w:rPr>
        <w:t>3</w:t>
      </w:r>
      <w:r>
        <w:rPr>
          <w:rFonts w:ascii="Calibri" w:eastAsia="Calibri" w:hAnsi="Calibri" w:cs="Calibri"/>
          <w:color w:val="000000" w:themeColor="text1"/>
        </w:rPr>
        <w:t xml:space="preserve">: </w:t>
      </w:r>
      <w:r>
        <w:rPr>
          <w:rFonts w:ascii="Calibri" w:eastAsia="Calibri" w:hAnsi="Calibri" w:cs="Calibri"/>
          <w:color w:val="000000" w:themeColor="text1"/>
        </w:rPr>
        <w:t xml:space="preserve">fourth </w:t>
      </w:r>
      <w:r>
        <w:rPr>
          <w:rFonts w:ascii="Calibri" w:eastAsia="Calibri" w:hAnsi="Calibri" w:cs="Calibri"/>
          <w:color w:val="000000" w:themeColor="text1"/>
        </w:rPr>
        <w:t>gray counter sequence</w:t>
      </w:r>
    </w:p>
    <w:p w14:paraId="717DCE9A" w14:textId="77777777" w:rsidR="00C15831" w:rsidRDefault="00C15831" w:rsidP="78C89DE7">
      <w:pPr>
        <w:rPr>
          <w:rFonts w:ascii="Calibri" w:eastAsia="Calibri" w:hAnsi="Calibri" w:cs="Calibri"/>
          <w:b/>
          <w:bCs/>
          <w:color w:val="000000" w:themeColor="text1"/>
        </w:rPr>
      </w:pPr>
    </w:p>
    <w:p w14:paraId="62CF276F" w14:textId="77777777" w:rsidR="0025562C" w:rsidRDefault="0025562C">
      <w:pPr>
        <w:rPr>
          <w:rFonts w:ascii="Calibri" w:eastAsia="Calibri" w:hAnsi="Calibri" w:cs="Calibri"/>
          <w:b/>
          <w:bCs/>
          <w:color w:val="000000" w:themeColor="text1"/>
        </w:rPr>
      </w:pPr>
      <w:r>
        <w:rPr>
          <w:rFonts w:ascii="Calibri" w:eastAsia="Calibri" w:hAnsi="Calibri" w:cs="Calibri"/>
          <w:b/>
          <w:bCs/>
          <w:color w:val="000000" w:themeColor="text1"/>
        </w:rPr>
        <w:br w:type="page"/>
      </w:r>
    </w:p>
    <w:p w14:paraId="3A72E1DB" w14:textId="1146C3B8" w:rsidR="00C15831" w:rsidRPr="00C15831" w:rsidRDefault="00C15831" w:rsidP="78C89DE7">
      <w:pPr>
        <w:rPr>
          <w:rFonts w:ascii="Calibri" w:eastAsia="Calibri" w:hAnsi="Calibri" w:cs="Calibri"/>
          <w:color w:val="000000" w:themeColor="text1"/>
        </w:rPr>
      </w:pPr>
      <w:r w:rsidRPr="78C89DE7">
        <w:rPr>
          <w:rFonts w:ascii="Calibri" w:eastAsia="Calibri" w:hAnsi="Calibri" w:cs="Calibri"/>
          <w:b/>
          <w:bCs/>
          <w:color w:val="000000" w:themeColor="text1"/>
        </w:rPr>
        <w:lastRenderedPageBreak/>
        <w:t>Results/Report:</w:t>
      </w:r>
    </w:p>
    <w:p w14:paraId="5D336E10" w14:textId="36624F82" w:rsidR="0081608A" w:rsidRDefault="584FE740" w:rsidP="78C89DE7">
      <w:pPr>
        <w:rPr>
          <w:rFonts w:ascii="Calibri" w:eastAsia="Calibri" w:hAnsi="Calibri" w:cs="Calibri"/>
          <w:color w:val="000000" w:themeColor="text1"/>
        </w:rPr>
      </w:pPr>
      <w:r w:rsidRPr="78C89DE7">
        <w:rPr>
          <w:rFonts w:ascii="Calibri" w:eastAsia="Calibri" w:hAnsi="Calibri" w:cs="Calibri"/>
          <w:color w:val="000000" w:themeColor="text1"/>
        </w:rPr>
        <w:t xml:space="preserve">Part 1 – </w:t>
      </w:r>
      <w:r w:rsidR="00991541">
        <w:rPr>
          <w:rFonts w:ascii="Calibri" w:eastAsia="Calibri" w:hAnsi="Calibri" w:cs="Calibri"/>
          <w:color w:val="000000" w:themeColor="text1"/>
        </w:rPr>
        <w:t>gray_counter</w:t>
      </w:r>
    </w:p>
    <w:p w14:paraId="65299995" w14:textId="5568CB1B" w:rsidR="00B86B6F" w:rsidRPr="00FC1EEA" w:rsidRDefault="00B86B6F" w:rsidP="78C89DE7">
      <w:pPr>
        <w:rPr>
          <w:rFonts w:ascii="Calibri" w:eastAsia="Calibri" w:hAnsi="Calibri" w:cs="Calibri"/>
          <w:color w:val="000000" w:themeColor="text1"/>
        </w:rPr>
      </w:pPr>
      <w:r>
        <w:rPr>
          <w:rFonts w:ascii="Calibri" w:eastAsia="Calibri" w:hAnsi="Calibri" w:cs="Calibri"/>
          <w:color w:val="000000" w:themeColor="text1"/>
        </w:rPr>
        <w:t xml:space="preserve">The gray counter module keeps track of </w:t>
      </w:r>
      <w:r w:rsidR="00ED3D55">
        <w:rPr>
          <w:rFonts w:ascii="Calibri" w:eastAsia="Calibri" w:hAnsi="Calibri" w:cs="Calibri"/>
          <w:color w:val="000000" w:themeColor="text1"/>
        </w:rPr>
        <w:t>the next state for each bit in the counter. I came up with these equations using a truth table converted to a</w:t>
      </w:r>
      <w:r w:rsidR="00FC1EEA">
        <w:rPr>
          <w:rFonts w:ascii="Calibri" w:eastAsia="Calibri" w:hAnsi="Calibri" w:cs="Calibri"/>
          <w:color w:val="000000" w:themeColor="text1"/>
        </w:rPr>
        <w:t xml:space="preserve"> Karnaugh map. </w:t>
      </w:r>
      <w:r w:rsidR="00ED3D55">
        <w:rPr>
          <w:rFonts w:ascii="Calibri" w:eastAsia="Calibri" w:hAnsi="Calibri" w:cs="Calibri"/>
          <w:color w:val="000000" w:themeColor="text1"/>
        </w:rPr>
        <w:t xml:space="preserve"> </w:t>
      </w:r>
      <w:r w:rsidR="00FC1EEA">
        <w:rPr>
          <w:rFonts w:ascii="Calibri" w:eastAsia="Calibri" w:hAnsi="Calibri" w:cs="Calibri"/>
          <w:color w:val="000000" w:themeColor="text1"/>
        </w:rPr>
        <w:t xml:space="preserve">An image of the gray_counter module can be seen in </w:t>
      </w:r>
      <w:r w:rsidR="00FC1EEA">
        <w:rPr>
          <w:rFonts w:ascii="Calibri" w:eastAsia="Calibri" w:hAnsi="Calibri" w:cs="Calibri"/>
          <w:b/>
          <w:bCs/>
          <w:color w:val="000000" w:themeColor="text1"/>
        </w:rPr>
        <w:t>Figure 1</w:t>
      </w:r>
      <w:r w:rsidR="00FC1EEA">
        <w:rPr>
          <w:rFonts w:ascii="Calibri" w:eastAsia="Calibri" w:hAnsi="Calibri" w:cs="Calibri"/>
          <w:color w:val="000000" w:themeColor="text1"/>
        </w:rPr>
        <w:t xml:space="preserve">. </w:t>
      </w:r>
    </w:p>
    <w:p w14:paraId="7467F37E" w14:textId="46D4BEC6" w:rsidR="0025562C" w:rsidRDefault="00B86B6F" w:rsidP="00FC1EEA">
      <w:pPr>
        <w:jc w:val="center"/>
        <w:rPr>
          <w:rFonts w:ascii="Calibri" w:eastAsia="Calibri" w:hAnsi="Calibri" w:cs="Calibri"/>
          <w:color w:val="000000" w:themeColor="text1"/>
        </w:rPr>
      </w:pPr>
      <w:r>
        <w:rPr>
          <w:rFonts w:ascii="Calibri" w:eastAsia="Calibri" w:hAnsi="Calibri" w:cs="Calibri"/>
          <w:noProof/>
          <w:color w:val="000000" w:themeColor="text1"/>
        </w:rPr>
        <w:drawing>
          <wp:inline distT="0" distB="0" distL="0" distR="0" wp14:anchorId="3B9C1A43" wp14:editId="52AE0729">
            <wp:extent cx="3543300" cy="4518660"/>
            <wp:effectExtent l="0" t="0" r="0" b="0"/>
            <wp:docPr id="70276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923"/>
                    <a:stretch>
                      <a:fillRect/>
                    </a:stretch>
                  </pic:blipFill>
                  <pic:spPr bwMode="auto">
                    <a:xfrm>
                      <a:off x="0" y="0"/>
                      <a:ext cx="3543300" cy="4518660"/>
                    </a:xfrm>
                    <a:prstGeom prst="rect">
                      <a:avLst/>
                    </a:prstGeom>
                    <a:noFill/>
                    <a:ln>
                      <a:noFill/>
                    </a:ln>
                    <a:extLst>
                      <a:ext uri="{53640926-AAD7-44D8-BBD7-CCE9431645EC}">
                        <a14:shadowObscured xmlns:a14="http://schemas.microsoft.com/office/drawing/2010/main"/>
                      </a:ext>
                    </a:extLst>
                  </pic:spPr>
                </pic:pic>
              </a:graphicData>
            </a:graphic>
          </wp:inline>
        </w:drawing>
      </w:r>
    </w:p>
    <w:p w14:paraId="570827F9" w14:textId="0638981B" w:rsidR="00FC1EEA" w:rsidRDefault="00FC1EEA" w:rsidP="00FC1EEA">
      <w:pPr>
        <w:jc w:val="center"/>
        <w:rPr>
          <w:rFonts w:ascii="Calibri" w:eastAsia="Calibri" w:hAnsi="Calibri" w:cs="Calibri"/>
          <w:color w:val="000000" w:themeColor="text1"/>
        </w:rPr>
      </w:pPr>
      <w:r>
        <w:rPr>
          <w:rFonts w:ascii="Calibri" w:eastAsia="Calibri" w:hAnsi="Calibri" w:cs="Calibri"/>
          <w:i/>
          <w:iCs/>
          <w:color w:val="000000" w:themeColor="text1"/>
        </w:rPr>
        <w:t>Figure 1</w:t>
      </w:r>
    </w:p>
    <w:p w14:paraId="7DD2ACD6" w14:textId="77777777" w:rsidR="00FC1EEA" w:rsidRPr="00FC1EEA" w:rsidRDefault="00FC1EEA" w:rsidP="00FC1EEA">
      <w:pPr>
        <w:jc w:val="center"/>
        <w:rPr>
          <w:rFonts w:ascii="Calibri" w:eastAsia="Calibri" w:hAnsi="Calibri" w:cs="Calibri"/>
          <w:color w:val="000000" w:themeColor="text1"/>
        </w:rPr>
      </w:pPr>
    </w:p>
    <w:p w14:paraId="2248CF89" w14:textId="77777777" w:rsidR="0025562C" w:rsidRDefault="0025562C" w:rsidP="78C89DE7">
      <w:pPr>
        <w:rPr>
          <w:rFonts w:ascii="Calibri" w:eastAsia="Calibri" w:hAnsi="Calibri" w:cs="Calibri"/>
          <w:color w:val="000000" w:themeColor="text1"/>
        </w:rPr>
      </w:pPr>
    </w:p>
    <w:p w14:paraId="03B14400" w14:textId="77777777" w:rsidR="0025562C" w:rsidRDefault="0025562C" w:rsidP="78C89DE7">
      <w:pPr>
        <w:rPr>
          <w:rFonts w:ascii="Calibri" w:eastAsia="Calibri" w:hAnsi="Calibri" w:cs="Calibri"/>
          <w:color w:val="000000" w:themeColor="text1"/>
        </w:rPr>
      </w:pPr>
    </w:p>
    <w:p w14:paraId="52296B12" w14:textId="77777777" w:rsidR="0025562C" w:rsidRDefault="0025562C" w:rsidP="78C89DE7">
      <w:pPr>
        <w:rPr>
          <w:rFonts w:ascii="Calibri" w:eastAsia="Calibri" w:hAnsi="Calibri" w:cs="Calibri"/>
          <w:color w:val="000000" w:themeColor="text1"/>
        </w:rPr>
      </w:pPr>
    </w:p>
    <w:p w14:paraId="2A43D774" w14:textId="77777777" w:rsidR="0025562C" w:rsidRDefault="0025562C" w:rsidP="78C89DE7">
      <w:pPr>
        <w:rPr>
          <w:rFonts w:ascii="Calibri" w:eastAsia="Calibri" w:hAnsi="Calibri" w:cs="Calibri"/>
          <w:color w:val="000000" w:themeColor="text1"/>
        </w:rPr>
      </w:pPr>
    </w:p>
    <w:p w14:paraId="52672F7E" w14:textId="77777777" w:rsidR="00FC1EEA" w:rsidRDefault="00FC1EEA" w:rsidP="78C89DE7">
      <w:pPr>
        <w:rPr>
          <w:rFonts w:ascii="Calibri" w:eastAsia="Calibri" w:hAnsi="Calibri" w:cs="Calibri"/>
          <w:color w:val="000000" w:themeColor="text1"/>
        </w:rPr>
      </w:pPr>
    </w:p>
    <w:p w14:paraId="368752B0" w14:textId="163D8D6C" w:rsidR="0081608A" w:rsidRDefault="584FE740" w:rsidP="78C89DE7">
      <w:pPr>
        <w:rPr>
          <w:rFonts w:ascii="Calibri" w:eastAsia="Calibri" w:hAnsi="Calibri" w:cs="Calibri"/>
          <w:color w:val="000000" w:themeColor="text1"/>
        </w:rPr>
      </w:pPr>
      <w:r w:rsidRPr="78C89DE7">
        <w:rPr>
          <w:rFonts w:ascii="Calibri" w:eastAsia="Calibri" w:hAnsi="Calibri" w:cs="Calibri"/>
          <w:color w:val="000000" w:themeColor="text1"/>
        </w:rPr>
        <w:lastRenderedPageBreak/>
        <w:t xml:space="preserve">Part 2 – </w:t>
      </w:r>
      <w:r w:rsidR="00991541">
        <w:rPr>
          <w:rFonts w:ascii="Calibri" w:eastAsia="Calibri" w:hAnsi="Calibri" w:cs="Calibri"/>
          <w:color w:val="000000" w:themeColor="text1"/>
        </w:rPr>
        <w:t>clock_gen</w:t>
      </w:r>
    </w:p>
    <w:p w14:paraId="1A4641B4" w14:textId="322601A8" w:rsidR="00FC1EEA" w:rsidRDefault="00AC024C" w:rsidP="78C89DE7">
      <w:pPr>
        <w:rPr>
          <w:rFonts w:ascii="Calibri" w:eastAsia="Calibri" w:hAnsi="Calibri" w:cs="Calibri"/>
          <w:color w:val="000000" w:themeColor="text1"/>
        </w:rPr>
      </w:pPr>
      <w:r>
        <w:rPr>
          <w:rFonts w:ascii="Calibri" w:eastAsia="Calibri" w:hAnsi="Calibri" w:cs="Calibri"/>
          <w:color w:val="000000" w:themeColor="text1"/>
        </w:rPr>
        <w:t xml:space="preserve">The next thing that is needed is the clock_gen module. This module is responsible for </w:t>
      </w:r>
      <w:r w:rsidR="000A48E5">
        <w:rPr>
          <w:rFonts w:ascii="Calibri" w:eastAsia="Calibri" w:hAnsi="Calibri" w:cs="Calibri"/>
          <w:color w:val="000000" w:themeColor="text1"/>
        </w:rPr>
        <w:t xml:space="preserve">how fast the bits are changing, as the </w:t>
      </w:r>
      <w:proofErr w:type="spellStart"/>
      <w:r w:rsidR="000A48E5">
        <w:rPr>
          <w:rFonts w:ascii="Calibri" w:eastAsia="Calibri" w:hAnsi="Calibri" w:cs="Calibri"/>
          <w:color w:val="000000" w:themeColor="text1"/>
        </w:rPr>
        <w:t>clk_out</w:t>
      </w:r>
      <w:proofErr w:type="spellEnd"/>
      <w:r w:rsidR="000A48E5">
        <w:rPr>
          <w:rFonts w:ascii="Calibri" w:eastAsia="Calibri" w:hAnsi="Calibri" w:cs="Calibri"/>
          <w:color w:val="000000" w:themeColor="text1"/>
        </w:rPr>
        <w:t xml:space="preserve"> will later be passed into the gray_counter module to control how fast the edges happen. </w:t>
      </w:r>
      <w:r w:rsidR="003164F3">
        <w:rPr>
          <w:rFonts w:ascii="Calibri" w:eastAsia="Calibri" w:hAnsi="Calibri" w:cs="Calibri"/>
          <w:color w:val="000000" w:themeColor="text1"/>
        </w:rPr>
        <w:t xml:space="preserve">There are two assign statements in this module for </w:t>
      </w:r>
      <w:proofErr w:type="spellStart"/>
      <w:r w:rsidR="003164F3">
        <w:rPr>
          <w:rFonts w:ascii="Calibri" w:eastAsia="Calibri" w:hAnsi="Calibri" w:cs="Calibri"/>
          <w:color w:val="000000" w:themeColor="text1"/>
        </w:rPr>
        <w:t>clk_out</w:t>
      </w:r>
      <w:proofErr w:type="spellEnd"/>
      <w:r w:rsidR="003164F3">
        <w:rPr>
          <w:rFonts w:ascii="Calibri" w:eastAsia="Calibri" w:hAnsi="Calibri" w:cs="Calibri"/>
          <w:color w:val="000000" w:themeColor="text1"/>
        </w:rPr>
        <w:t>, one of them is commented out. The purpose in having two of them is to have one for simulation, and one for uploading to the FPGA board. The third bit of the counter is used for the simulation,</w:t>
      </w:r>
      <w:r w:rsidR="000D55B6">
        <w:rPr>
          <w:rFonts w:ascii="Calibri" w:eastAsia="Calibri" w:hAnsi="Calibri" w:cs="Calibri"/>
          <w:color w:val="000000" w:themeColor="text1"/>
        </w:rPr>
        <w:t xml:space="preserve"> and the 25</w:t>
      </w:r>
      <w:r w:rsidR="000D55B6" w:rsidRPr="000D55B6">
        <w:rPr>
          <w:rFonts w:ascii="Calibri" w:eastAsia="Calibri" w:hAnsi="Calibri" w:cs="Calibri"/>
          <w:color w:val="000000" w:themeColor="text1"/>
          <w:vertAlign w:val="superscript"/>
        </w:rPr>
        <w:t>th</w:t>
      </w:r>
      <w:r w:rsidR="000D55B6">
        <w:rPr>
          <w:rFonts w:ascii="Calibri" w:eastAsia="Calibri" w:hAnsi="Calibri" w:cs="Calibri"/>
          <w:color w:val="000000" w:themeColor="text1"/>
        </w:rPr>
        <w:t xml:space="preserve"> bit is used for the physical board. An image of the clock_gen module can be seen in </w:t>
      </w:r>
      <w:r w:rsidR="000D55B6">
        <w:rPr>
          <w:rFonts w:ascii="Calibri" w:eastAsia="Calibri" w:hAnsi="Calibri" w:cs="Calibri"/>
          <w:b/>
          <w:bCs/>
          <w:color w:val="000000" w:themeColor="text1"/>
        </w:rPr>
        <w:t>Figure 2</w:t>
      </w:r>
      <w:r w:rsidR="000D55B6">
        <w:rPr>
          <w:rFonts w:ascii="Calibri" w:eastAsia="Calibri" w:hAnsi="Calibri" w:cs="Calibri"/>
          <w:color w:val="000000" w:themeColor="text1"/>
        </w:rPr>
        <w:t>.</w:t>
      </w:r>
    </w:p>
    <w:p w14:paraId="595CC5CB" w14:textId="65B80B32" w:rsidR="00FC1EEA" w:rsidRDefault="00AC024C" w:rsidP="00AC024C">
      <w:pPr>
        <w:jc w:val="center"/>
        <w:rPr>
          <w:rFonts w:ascii="Calibri" w:eastAsia="Calibri" w:hAnsi="Calibri" w:cs="Calibri"/>
          <w:color w:val="000000" w:themeColor="text1"/>
        </w:rPr>
      </w:pPr>
      <w:r>
        <w:rPr>
          <w:rFonts w:ascii="Calibri" w:eastAsia="Calibri" w:hAnsi="Calibri" w:cs="Calibri"/>
          <w:noProof/>
          <w:color w:val="000000" w:themeColor="text1"/>
        </w:rPr>
        <w:drawing>
          <wp:inline distT="0" distB="0" distL="0" distR="0" wp14:anchorId="0A055703" wp14:editId="6A262744">
            <wp:extent cx="3909060" cy="3489960"/>
            <wp:effectExtent l="0" t="0" r="0" b="0"/>
            <wp:docPr id="281659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3208"/>
                    <a:stretch>
                      <a:fillRect/>
                    </a:stretch>
                  </pic:blipFill>
                  <pic:spPr bwMode="auto">
                    <a:xfrm>
                      <a:off x="0" y="0"/>
                      <a:ext cx="3909060" cy="3489960"/>
                    </a:xfrm>
                    <a:prstGeom prst="rect">
                      <a:avLst/>
                    </a:prstGeom>
                    <a:noFill/>
                    <a:ln>
                      <a:noFill/>
                    </a:ln>
                    <a:extLst>
                      <a:ext uri="{53640926-AAD7-44D8-BBD7-CCE9431645EC}">
                        <a14:shadowObscured xmlns:a14="http://schemas.microsoft.com/office/drawing/2010/main"/>
                      </a:ext>
                    </a:extLst>
                  </pic:spPr>
                </pic:pic>
              </a:graphicData>
            </a:graphic>
          </wp:inline>
        </w:drawing>
      </w:r>
    </w:p>
    <w:p w14:paraId="472639D6" w14:textId="314B0E16" w:rsidR="000D55B6" w:rsidRDefault="000D55B6" w:rsidP="00AC024C">
      <w:pPr>
        <w:jc w:val="center"/>
        <w:rPr>
          <w:rFonts w:ascii="Calibri" w:eastAsia="Calibri" w:hAnsi="Calibri" w:cs="Calibri"/>
          <w:color w:val="000000" w:themeColor="text1"/>
        </w:rPr>
      </w:pPr>
      <w:r>
        <w:rPr>
          <w:rFonts w:ascii="Calibri" w:eastAsia="Calibri" w:hAnsi="Calibri" w:cs="Calibri"/>
          <w:i/>
          <w:iCs/>
          <w:color w:val="000000" w:themeColor="text1"/>
        </w:rPr>
        <w:t>Figure 2</w:t>
      </w:r>
    </w:p>
    <w:p w14:paraId="619BD0C7" w14:textId="77777777" w:rsidR="000D55B6" w:rsidRPr="000D55B6" w:rsidRDefault="000D55B6" w:rsidP="00AC024C">
      <w:pPr>
        <w:jc w:val="center"/>
        <w:rPr>
          <w:rFonts w:ascii="Calibri" w:eastAsia="Calibri" w:hAnsi="Calibri" w:cs="Calibri"/>
          <w:color w:val="000000" w:themeColor="text1"/>
        </w:rPr>
      </w:pPr>
    </w:p>
    <w:p w14:paraId="2DDAD52D" w14:textId="77777777" w:rsidR="000D55B6" w:rsidRDefault="000D55B6">
      <w:pPr>
        <w:rPr>
          <w:rFonts w:ascii="Calibri" w:eastAsia="Calibri" w:hAnsi="Calibri" w:cs="Calibri"/>
          <w:color w:val="000000" w:themeColor="text1"/>
        </w:rPr>
      </w:pPr>
      <w:r>
        <w:rPr>
          <w:rFonts w:ascii="Calibri" w:eastAsia="Calibri" w:hAnsi="Calibri" w:cs="Calibri"/>
          <w:color w:val="000000" w:themeColor="text1"/>
        </w:rPr>
        <w:br w:type="page"/>
      </w:r>
    </w:p>
    <w:p w14:paraId="6A466269" w14:textId="31A54F2A" w:rsidR="00C15831" w:rsidRDefault="00C15831" w:rsidP="78C89DE7">
      <w:pPr>
        <w:rPr>
          <w:rFonts w:ascii="Calibri" w:eastAsia="Calibri" w:hAnsi="Calibri" w:cs="Calibri"/>
          <w:color w:val="000000" w:themeColor="text1"/>
        </w:rPr>
      </w:pPr>
      <w:r w:rsidRPr="78C89DE7">
        <w:rPr>
          <w:rFonts w:ascii="Calibri" w:eastAsia="Calibri" w:hAnsi="Calibri" w:cs="Calibri"/>
          <w:color w:val="000000" w:themeColor="text1"/>
        </w:rPr>
        <w:lastRenderedPageBreak/>
        <w:t xml:space="preserve">Part </w:t>
      </w:r>
      <w:r>
        <w:rPr>
          <w:rFonts w:ascii="Calibri" w:eastAsia="Calibri" w:hAnsi="Calibri" w:cs="Calibri"/>
          <w:color w:val="000000" w:themeColor="text1"/>
        </w:rPr>
        <w:t>3</w:t>
      </w:r>
      <w:r w:rsidRPr="78C89DE7">
        <w:rPr>
          <w:rFonts w:ascii="Calibri" w:eastAsia="Calibri" w:hAnsi="Calibri" w:cs="Calibri"/>
          <w:color w:val="000000" w:themeColor="text1"/>
        </w:rPr>
        <w:t xml:space="preserve"> – </w:t>
      </w:r>
      <w:r>
        <w:rPr>
          <w:rFonts w:ascii="Calibri" w:eastAsia="Calibri" w:hAnsi="Calibri" w:cs="Calibri"/>
          <w:color w:val="000000" w:themeColor="text1"/>
        </w:rPr>
        <w:t>gray_counter_top</w:t>
      </w:r>
    </w:p>
    <w:p w14:paraId="387C9802" w14:textId="169021A7" w:rsidR="00417EB0" w:rsidRDefault="00417EB0" w:rsidP="78C89DE7">
      <w:pPr>
        <w:rPr>
          <w:rFonts w:ascii="Calibri" w:eastAsia="Calibri" w:hAnsi="Calibri" w:cs="Calibri"/>
          <w:color w:val="000000" w:themeColor="text1"/>
        </w:rPr>
      </w:pPr>
      <w:r>
        <w:rPr>
          <w:rFonts w:ascii="Calibri" w:eastAsia="Calibri" w:hAnsi="Calibri" w:cs="Calibri"/>
          <w:color w:val="000000" w:themeColor="text1"/>
        </w:rPr>
        <w:t xml:space="preserve">Now we need a module to put all the past ones together. Namely, the </w:t>
      </w:r>
      <w:proofErr w:type="spellStart"/>
      <w:r>
        <w:rPr>
          <w:rFonts w:ascii="Calibri" w:eastAsia="Calibri" w:hAnsi="Calibri" w:cs="Calibri"/>
          <w:color w:val="000000" w:themeColor="text1"/>
        </w:rPr>
        <w:t>clk_gen</w:t>
      </w:r>
      <w:proofErr w:type="spellEnd"/>
      <w:r>
        <w:rPr>
          <w:rFonts w:ascii="Calibri" w:eastAsia="Calibri" w:hAnsi="Calibri" w:cs="Calibri"/>
          <w:color w:val="000000" w:themeColor="text1"/>
        </w:rPr>
        <w:t xml:space="preserve"> needs to pass its output into the gray_counter, </w:t>
      </w:r>
      <w:r w:rsidR="00EF20E3">
        <w:rPr>
          <w:rFonts w:ascii="Calibri" w:eastAsia="Calibri" w:hAnsi="Calibri" w:cs="Calibri"/>
          <w:color w:val="000000" w:themeColor="text1"/>
        </w:rPr>
        <w:t xml:space="preserve">but also both modules need variables from the constraint file. To do this, we make a gray_counter_top module. </w:t>
      </w:r>
      <w:r w:rsidR="003971DA">
        <w:rPr>
          <w:rFonts w:ascii="Calibri" w:eastAsia="Calibri" w:hAnsi="Calibri" w:cs="Calibri"/>
          <w:color w:val="000000" w:themeColor="text1"/>
        </w:rPr>
        <w:t xml:space="preserve">An image of this module can be seen in </w:t>
      </w:r>
      <w:r w:rsidR="003971DA">
        <w:rPr>
          <w:rFonts w:ascii="Calibri" w:eastAsia="Calibri" w:hAnsi="Calibri" w:cs="Calibri"/>
          <w:b/>
          <w:bCs/>
          <w:color w:val="000000" w:themeColor="text1"/>
        </w:rPr>
        <w:t>Figure 3</w:t>
      </w:r>
      <w:r w:rsidR="003971DA">
        <w:rPr>
          <w:rFonts w:ascii="Calibri" w:eastAsia="Calibri" w:hAnsi="Calibri" w:cs="Calibri"/>
          <w:color w:val="000000" w:themeColor="text1"/>
        </w:rPr>
        <w:t>.</w:t>
      </w:r>
    </w:p>
    <w:p w14:paraId="531F8BC4" w14:textId="3B6EF856" w:rsidR="000D55B6" w:rsidRDefault="00417EB0" w:rsidP="003971DA">
      <w:pPr>
        <w:jc w:val="center"/>
        <w:rPr>
          <w:rFonts w:ascii="Calibri" w:eastAsia="Calibri" w:hAnsi="Calibri" w:cs="Calibri"/>
          <w:color w:val="000000" w:themeColor="text1"/>
        </w:rPr>
      </w:pPr>
      <w:r>
        <w:rPr>
          <w:rFonts w:ascii="Calibri" w:eastAsia="Calibri" w:hAnsi="Calibri" w:cs="Calibri"/>
          <w:noProof/>
          <w:color w:val="000000" w:themeColor="text1"/>
        </w:rPr>
        <w:drawing>
          <wp:inline distT="0" distB="0" distL="0" distR="0" wp14:anchorId="3549D546" wp14:editId="36FD6830">
            <wp:extent cx="4853940" cy="2903220"/>
            <wp:effectExtent l="0" t="0" r="3810" b="0"/>
            <wp:docPr id="187292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2599"/>
                    <a:stretch>
                      <a:fillRect/>
                    </a:stretch>
                  </pic:blipFill>
                  <pic:spPr bwMode="auto">
                    <a:xfrm>
                      <a:off x="0" y="0"/>
                      <a:ext cx="4853940" cy="2903220"/>
                    </a:xfrm>
                    <a:prstGeom prst="rect">
                      <a:avLst/>
                    </a:prstGeom>
                    <a:noFill/>
                    <a:ln>
                      <a:noFill/>
                    </a:ln>
                    <a:extLst>
                      <a:ext uri="{53640926-AAD7-44D8-BBD7-CCE9431645EC}">
                        <a14:shadowObscured xmlns:a14="http://schemas.microsoft.com/office/drawing/2010/main"/>
                      </a:ext>
                    </a:extLst>
                  </pic:spPr>
                </pic:pic>
              </a:graphicData>
            </a:graphic>
          </wp:inline>
        </w:drawing>
      </w:r>
    </w:p>
    <w:p w14:paraId="518AA55C" w14:textId="26568AAE" w:rsidR="003971DA" w:rsidRPr="003971DA" w:rsidRDefault="003971DA" w:rsidP="003971DA">
      <w:pPr>
        <w:jc w:val="center"/>
        <w:rPr>
          <w:rFonts w:ascii="Calibri" w:eastAsia="Calibri" w:hAnsi="Calibri" w:cs="Calibri"/>
          <w:i/>
          <w:iCs/>
          <w:color w:val="000000" w:themeColor="text1"/>
        </w:rPr>
      </w:pPr>
      <w:r>
        <w:rPr>
          <w:rFonts w:ascii="Calibri" w:eastAsia="Calibri" w:hAnsi="Calibri" w:cs="Calibri"/>
          <w:i/>
          <w:iCs/>
          <w:color w:val="000000" w:themeColor="text1"/>
        </w:rPr>
        <w:t>Figure 3</w:t>
      </w:r>
    </w:p>
    <w:p w14:paraId="020FFAB9" w14:textId="77777777" w:rsidR="000D55B6" w:rsidRDefault="000D55B6" w:rsidP="78C89DE7">
      <w:pPr>
        <w:rPr>
          <w:rFonts w:ascii="Calibri" w:eastAsia="Calibri" w:hAnsi="Calibri" w:cs="Calibri"/>
          <w:color w:val="000000" w:themeColor="text1"/>
        </w:rPr>
      </w:pPr>
    </w:p>
    <w:p w14:paraId="669A2CAA" w14:textId="77777777" w:rsidR="000D55B6" w:rsidRDefault="000D55B6" w:rsidP="78C89DE7">
      <w:pPr>
        <w:rPr>
          <w:rFonts w:ascii="Calibri" w:eastAsia="Calibri" w:hAnsi="Calibri" w:cs="Calibri"/>
          <w:color w:val="000000" w:themeColor="text1"/>
        </w:rPr>
      </w:pPr>
    </w:p>
    <w:p w14:paraId="5FFE3A54" w14:textId="77777777" w:rsidR="000D55B6" w:rsidRDefault="000D55B6" w:rsidP="78C89DE7">
      <w:pPr>
        <w:rPr>
          <w:rFonts w:ascii="Calibri" w:eastAsia="Calibri" w:hAnsi="Calibri" w:cs="Calibri"/>
          <w:color w:val="000000" w:themeColor="text1"/>
        </w:rPr>
      </w:pPr>
    </w:p>
    <w:p w14:paraId="100F471A" w14:textId="77777777" w:rsidR="000D55B6" w:rsidRDefault="000D55B6" w:rsidP="78C89DE7">
      <w:pPr>
        <w:rPr>
          <w:rFonts w:ascii="Calibri" w:eastAsia="Calibri" w:hAnsi="Calibri" w:cs="Calibri"/>
          <w:color w:val="000000" w:themeColor="text1"/>
        </w:rPr>
      </w:pPr>
    </w:p>
    <w:p w14:paraId="309045DA" w14:textId="77777777" w:rsidR="003971DA" w:rsidRDefault="003971DA">
      <w:pPr>
        <w:rPr>
          <w:rFonts w:ascii="Calibri" w:eastAsia="Calibri" w:hAnsi="Calibri" w:cs="Calibri"/>
          <w:color w:val="000000" w:themeColor="text1"/>
        </w:rPr>
      </w:pPr>
      <w:r>
        <w:rPr>
          <w:rFonts w:ascii="Calibri" w:eastAsia="Calibri" w:hAnsi="Calibri" w:cs="Calibri"/>
          <w:color w:val="000000" w:themeColor="text1"/>
        </w:rPr>
        <w:br w:type="page"/>
      </w:r>
    </w:p>
    <w:p w14:paraId="0A8BEC77" w14:textId="6112FD67" w:rsidR="00C15831" w:rsidRDefault="00C15831" w:rsidP="00C15831">
      <w:pPr>
        <w:rPr>
          <w:rFonts w:ascii="Calibri" w:eastAsia="Calibri" w:hAnsi="Calibri" w:cs="Calibri"/>
          <w:color w:val="000000" w:themeColor="text1"/>
        </w:rPr>
      </w:pPr>
      <w:r w:rsidRPr="78C89DE7">
        <w:rPr>
          <w:rFonts w:ascii="Calibri" w:eastAsia="Calibri" w:hAnsi="Calibri" w:cs="Calibri"/>
          <w:color w:val="000000" w:themeColor="text1"/>
        </w:rPr>
        <w:lastRenderedPageBreak/>
        <w:t xml:space="preserve">Part </w:t>
      </w:r>
      <w:r>
        <w:rPr>
          <w:rFonts w:ascii="Calibri" w:eastAsia="Calibri" w:hAnsi="Calibri" w:cs="Calibri"/>
          <w:color w:val="000000" w:themeColor="text1"/>
        </w:rPr>
        <w:t>4</w:t>
      </w:r>
      <w:r w:rsidRPr="78C89DE7">
        <w:rPr>
          <w:rFonts w:ascii="Calibri" w:eastAsia="Calibri" w:hAnsi="Calibri" w:cs="Calibri"/>
          <w:color w:val="000000" w:themeColor="text1"/>
        </w:rPr>
        <w:t xml:space="preserve"> – </w:t>
      </w:r>
      <w:r>
        <w:rPr>
          <w:rFonts w:ascii="Calibri" w:eastAsia="Calibri" w:hAnsi="Calibri" w:cs="Calibri"/>
          <w:color w:val="000000" w:themeColor="text1"/>
        </w:rPr>
        <w:t>gray_counter_top</w:t>
      </w:r>
      <w:r>
        <w:rPr>
          <w:rFonts w:ascii="Calibri" w:eastAsia="Calibri" w:hAnsi="Calibri" w:cs="Calibri"/>
          <w:color w:val="000000" w:themeColor="text1"/>
        </w:rPr>
        <w:t>_tb</w:t>
      </w:r>
    </w:p>
    <w:p w14:paraId="6A780BAC" w14:textId="1B17F8CB" w:rsidR="003971DA" w:rsidRPr="00EA7C8E" w:rsidRDefault="003F3B78" w:rsidP="00C15831">
      <w:pPr>
        <w:rPr>
          <w:rFonts w:ascii="Calibri" w:eastAsia="Calibri" w:hAnsi="Calibri" w:cs="Calibri"/>
          <w:color w:val="000000" w:themeColor="text1"/>
        </w:rPr>
      </w:pPr>
      <w:r>
        <w:rPr>
          <w:rFonts w:ascii="Calibri" w:eastAsia="Calibri" w:hAnsi="Calibri" w:cs="Calibri"/>
          <w:color w:val="000000" w:themeColor="text1"/>
        </w:rPr>
        <w:t xml:space="preserve">It is faster to test in simulation than to upload the code to the board. </w:t>
      </w:r>
      <w:proofErr w:type="gramStart"/>
      <w:r w:rsidR="00567C7D">
        <w:rPr>
          <w:rFonts w:ascii="Calibri" w:eastAsia="Calibri" w:hAnsi="Calibri" w:cs="Calibri"/>
          <w:color w:val="000000" w:themeColor="text1"/>
        </w:rPr>
        <w:t>So</w:t>
      </w:r>
      <w:proofErr w:type="gramEnd"/>
      <w:r w:rsidR="00567C7D">
        <w:rPr>
          <w:rFonts w:ascii="Calibri" w:eastAsia="Calibri" w:hAnsi="Calibri" w:cs="Calibri"/>
          <w:color w:val="000000" w:themeColor="text1"/>
        </w:rPr>
        <w:t xml:space="preserve"> we need to make a testbench, called gray_counter_top_tb. The test module is gray_counter_top, which instantiates </w:t>
      </w:r>
      <w:r w:rsidR="00664B37">
        <w:rPr>
          <w:rFonts w:ascii="Calibri" w:eastAsia="Calibri" w:hAnsi="Calibri" w:cs="Calibri"/>
          <w:color w:val="000000" w:themeColor="text1"/>
        </w:rPr>
        <w:t xml:space="preserve">this module and passes in wires and registers. We then toggle the clock every 5 </w:t>
      </w:r>
      <w:proofErr w:type="gramStart"/>
      <w:r w:rsidR="00664B37">
        <w:rPr>
          <w:rFonts w:ascii="Calibri" w:eastAsia="Calibri" w:hAnsi="Calibri" w:cs="Calibri"/>
          <w:color w:val="000000" w:themeColor="text1"/>
        </w:rPr>
        <w:t>nanoseconds, and</w:t>
      </w:r>
      <w:proofErr w:type="gramEnd"/>
      <w:r w:rsidR="00664B37">
        <w:rPr>
          <w:rFonts w:ascii="Calibri" w:eastAsia="Calibri" w:hAnsi="Calibri" w:cs="Calibri"/>
          <w:color w:val="000000" w:themeColor="text1"/>
        </w:rPr>
        <w:t xml:space="preserve"> then simulate for 1000 nanoseconds. An image of the testbench file can be seen in </w:t>
      </w:r>
      <w:r w:rsidR="00664B37">
        <w:rPr>
          <w:rFonts w:ascii="Calibri" w:eastAsia="Calibri" w:hAnsi="Calibri" w:cs="Calibri"/>
          <w:b/>
          <w:bCs/>
          <w:color w:val="000000" w:themeColor="text1"/>
        </w:rPr>
        <w:t>Figure 4</w:t>
      </w:r>
      <w:r w:rsidR="00664B37">
        <w:rPr>
          <w:rFonts w:ascii="Calibri" w:eastAsia="Calibri" w:hAnsi="Calibri" w:cs="Calibri"/>
          <w:color w:val="000000" w:themeColor="text1"/>
        </w:rPr>
        <w:t xml:space="preserve">. </w:t>
      </w:r>
      <w:r w:rsidR="00EA7C8E">
        <w:rPr>
          <w:rFonts w:ascii="Calibri" w:eastAsia="Calibri" w:hAnsi="Calibri" w:cs="Calibri"/>
          <w:color w:val="000000" w:themeColor="text1"/>
        </w:rPr>
        <w:t xml:space="preserve">The results of the simulation can be seen in </w:t>
      </w:r>
      <w:r w:rsidR="00EA7C8E">
        <w:rPr>
          <w:rFonts w:ascii="Calibri" w:eastAsia="Calibri" w:hAnsi="Calibri" w:cs="Calibri"/>
          <w:b/>
          <w:bCs/>
          <w:color w:val="000000" w:themeColor="text1"/>
        </w:rPr>
        <w:t>Figure 5</w:t>
      </w:r>
      <w:r w:rsidR="00EA7C8E">
        <w:rPr>
          <w:rFonts w:ascii="Calibri" w:eastAsia="Calibri" w:hAnsi="Calibri" w:cs="Calibri"/>
          <w:color w:val="000000" w:themeColor="text1"/>
        </w:rPr>
        <w:t xml:space="preserve">. You can see that sequence is </w:t>
      </w:r>
      <w:r w:rsidR="0013562A">
        <w:rPr>
          <w:rFonts w:ascii="Calibri" w:eastAsia="Calibri" w:hAnsi="Calibri" w:cs="Calibri"/>
          <w:color w:val="000000" w:themeColor="text1"/>
        </w:rPr>
        <w:t xml:space="preserve">7, 3, </w:t>
      </w:r>
      <w:r w:rsidR="000726C1">
        <w:rPr>
          <w:rFonts w:ascii="Calibri" w:eastAsia="Calibri" w:hAnsi="Calibri" w:cs="Calibri"/>
          <w:color w:val="000000" w:themeColor="text1"/>
        </w:rPr>
        <w:t>2</w:t>
      </w:r>
      <w:r w:rsidR="0013562A">
        <w:rPr>
          <w:rFonts w:ascii="Calibri" w:eastAsia="Calibri" w:hAnsi="Calibri" w:cs="Calibri"/>
          <w:color w:val="000000" w:themeColor="text1"/>
        </w:rPr>
        <w:t xml:space="preserve">, 6, </w:t>
      </w:r>
      <w:r w:rsidR="000726C1">
        <w:rPr>
          <w:rFonts w:ascii="Calibri" w:eastAsia="Calibri" w:hAnsi="Calibri" w:cs="Calibri"/>
          <w:color w:val="000000" w:themeColor="text1"/>
        </w:rPr>
        <w:t xml:space="preserve">4, 0, 1, 5 as desired. </w:t>
      </w:r>
    </w:p>
    <w:p w14:paraId="24ECFA89" w14:textId="0A0F3BCD" w:rsidR="003971DA" w:rsidRDefault="003F3B78" w:rsidP="003F3B78">
      <w:pPr>
        <w:jc w:val="center"/>
        <w:rPr>
          <w:rFonts w:ascii="Calibri" w:eastAsia="Calibri" w:hAnsi="Calibri" w:cs="Calibri"/>
          <w:color w:val="000000" w:themeColor="text1"/>
        </w:rPr>
      </w:pPr>
      <w:r>
        <w:rPr>
          <w:rFonts w:ascii="Calibri" w:eastAsia="Calibri" w:hAnsi="Calibri" w:cs="Calibri"/>
          <w:noProof/>
          <w:color w:val="000000" w:themeColor="text1"/>
        </w:rPr>
        <w:drawing>
          <wp:inline distT="0" distB="0" distL="0" distR="0" wp14:anchorId="35CD0B38" wp14:editId="134C85C0">
            <wp:extent cx="3909060" cy="3962400"/>
            <wp:effectExtent l="0" t="0" r="0" b="0"/>
            <wp:docPr id="324851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5872"/>
                    <a:stretch>
                      <a:fillRect/>
                    </a:stretch>
                  </pic:blipFill>
                  <pic:spPr bwMode="auto">
                    <a:xfrm>
                      <a:off x="0" y="0"/>
                      <a:ext cx="3909060" cy="3962400"/>
                    </a:xfrm>
                    <a:prstGeom prst="rect">
                      <a:avLst/>
                    </a:prstGeom>
                    <a:noFill/>
                    <a:ln>
                      <a:noFill/>
                    </a:ln>
                    <a:extLst>
                      <a:ext uri="{53640926-AAD7-44D8-BBD7-CCE9431645EC}">
                        <a14:shadowObscured xmlns:a14="http://schemas.microsoft.com/office/drawing/2010/main"/>
                      </a:ext>
                    </a:extLst>
                  </pic:spPr>
                </pic:pic>
              </a:graphicData>
            </a:graphic>
          </wp:inline>
        </w:drawing>
      </w:r>
    </w:p>
    <w:p w14:paraId="0D107EB2" w14:textId="2B13B9B7" w:rsidR="00664B37" w:rsidRDefault="00664B37" w:rsidP="003F3B78">
      <w:pPr>
        <w:jc w:val="center"/>
        <w:rPr>
          <w:rFonts w:ascii="Calibri" w:eastAsia="Calibri" w:hAnsi="Calibri" w:cs="Calibri"/>
          <w:i/>
          <w:iCs/>
          <w:color w:val="000000" w:themeColor="text1"/>
        </w:rPr>
      </w:pPr>
      <w:r>
        <w:rPr>
          <w:rFonts w:ascii="Calibri" w:eastAsia="Calibri" w:hAnsi="Calibri" w:cs="Calibri"/>
          <w:i/>
          <w:iCs/>
          <w:color w:val="000000" w:themeColor="text1"/>
        </w:rPr>
        <w:t>Figure 4</w:t>
      </w:r>
    </w:p>
    <w:p w14:paraId="5719A50B" w14:textId="77777777" w:rsidR="00664B37" w:rsidRDefault="00664B37" w:rsidP="003F3B78">
      <w:pPr>
        <w:jc w:val="center"/>
        <w:rPr>
          <w:rFonts w:ascii="Calibri" w:eastAsia="Calibri" w:hAnsi="Calibri" w:cs="Calibri"/>
          <w:color w:val="000000" w:themeColor="text1"/>
        </w:rPr>
      </w:pPr>
    </w:p>
    <w:p w14:paraId="06FBC85A" w14:textId="018DB048" w:rsidR="00664B37" w:rsidRDefault="00EA7C8E" w:rsidP="003F3B78">
      <w:pPr>
        <w:jc w:val="center"/>
        <w:rPr>
          <w:rFonts w:ascii="Calibri" w:eastAsia="Calibri" w:hAnsi="Calibri" w:cs="Calibri"/>
          <w:color w:val="000000" w:themeColor="text1"/>
        </w:rPr>
      </w:pPr>
      <w:r>
        <w:rPr>
          <w:rFonts w:ascii="Calibri" w:eastAsia="Calibri" w:hAnsi="Calibri" w:cs="Calibri"/>
          <w:noProof/>
          <w:color w:val="000000" w:themeColor="text1"/>
        </w:rPr>
        <w:drawing>
          <wp:inline distT="0" distB="0" distL="0" distR="0" wp14:anchorId="40D89ECB" wp14:editId="7A25D502">
            <wp:extent cx="6537819" cy="815340"/>
            <wp:effectExtent l="0" t="0" r="0" b="3810"/>
            <wp:docPr id="1826798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r="44416" b="3572"/>
                    <a:stretch>
                      <a:fillRect/>
                    </a:stretch>
                  </pic:blipFill>
                  <pic:spPr bwMode="auto">
                    <a:xfrm>
                      <a:off x="0" y="0"/>
                      <a:ext cx="6550286" cy="816895"/>
                    </a:xfrm>
                    <a:prstGeom prst="rect">
                      <a:avLst/>
                    </a:prstGeom>
                    <a:noFill/>
                    <a:ln>
                      <a:noFill/>
                    </a:ln>
                    <a:extLst>
                      <a:ext uri="{53640926-AAD7-44D8-BBD7-CCE9431645EC}">
                        <a14:shadowObscured xmlns:a14="http://schemas.microsoft.com/office/drawing/2010/main"/>
                      </a:ext>
                    </a:extLst>
                  </pic:spPr>
                </pic:pic>
              </a:graphicData>
            </a:graphic>
          </wp:inline>
        </w:drawing>
      </w:r>
    </w:p>
    <w:p w14:paraId="04DD2205" w14:textId="18E3871D" w:rsidR="00EA7C8E" w:rsidRDefault="00EA7C8E" w:rsidP="003F3B78">
      <w:pPr>
        <w:jc w:val="center"/>
        <w:rPr>
          <w:rFonts w:ascii="Calibri" w:eastAsia="Calibri" w:hAnsi="Calibri" w:cs="Calibri"/>
          <w:i/>
          <w:iCs/>
          <w:color w:val="000000" w:themeColor="text1"/>
        </w:rPr>
      </w:pPr>
      <w:r>
        <w:rPr>
          <w:rFonts w:ascii="Calibri" w:eastAsia="Calibri" w:hAnsi="Calibri" w:cs="Calibri"/>
          <w:i/>
          <w:iCs/>
          <w:color w:val="000000" w:themeColor="text1"/>
        </w:rPr>
        <w:t>Figure 5</w:t>
      </w:r>
    </w:p>
    <w:p w14:paraId="36901D2D" w14:textId="77777777" w:rsidR="00EA7C8E" w:rsidRDefault="00EA7C8E" w:rsidP="003F3B78">
      <w:pPr>
        <w:jc w:val="center"/>
        <w:rPr>
          <w:rFonts w:ascii="Calibri" w:eastAsia="Calibri" w:hAnsi="Calibri" w:cs="Calibri"/>
          <w:i/>
          <w:iCs/>
          <w:color w:val="000000" w:themeColor="text1"/>
        </w:rPr>
      </w:pPr>
    </w:p>
    <w:p w14:paraId="386C0A75" w14:textId="77777777" w:rsidR="00EA7C8E" w:rsidRPr="00EA7C8E" w:rsidRDefault="00EA7C8E" w:rsidP="003F3B78">
      <w:pPr>
        <w:jc w:val="center"/>
        <w:rPr>
          <w:rFonts w:ascii="Calibri" w:eastAsia="Calibri" w:hAnsi="Calibri" w:cs="Calibri"/>
          <w:i/>
          <w:iCs/>
          <w:color w:val="000000" w:themeColor="text1"/>
        </w:rPr>
      </w:pPr>
    </w:p>
    <w:p w14:paraId="26342251" w14:textId="6C747402" w:rsidR="00C15831" w:rsidRDefault="00C15831" w:rsidP="00C15831">
      <w:pPr>
        <w:rPr>
          <w:rFonts w:ascii="Calibri" w:eastAsia="Calibri" w:hAnsi="Calibri" w:cs="Calibri"/>
          <w:color w:val="000000" w:themeColor="text1"/>
        </w:rPr>
      </w:pPr>
      <w:r>
        <w:rPr>
          <w:rFonts w:ascii="Calibri" w:eastAsia="Calibri" w:hAnsi="Calibri" w:cs="Calibri"/>
          <w:color w:val="000000" w:themeColor="text1"/>
        </w:rPr>
        <w:lastRenderedPageBreak/>
        <w:t>Part</w:t>
      </w:r>
      <w:r w:rsidR="00F143E7">
        <w:rPr>
          <w:rFonts w:ascii="Calibri" w:eastAsia="Calibri" w:hAnsi="Calibri" w:cs="Calibri"/>
          <w:color w:val="000000" w:themeColor="text1"/>
        </w:rPr>
        <w:t>s</w:t>
      </w:r>
      <w:r>
        <w:rPr>
          <w:rFonts w:ascii="Calibri" w:eastAsia="Calibri" w:hAnsi="Calibri" w:cs="Calibri"/>
          <w:color w:val="000000" w:themeColor="text1"/>
        </w:rPr>
        <w:t xml:space="preserve"> 5</w:t>
      </w:r>
      <w:r w:rsidR="00A56C2E">
        <w:rPr>
          <w:rFonts w:ascii="Calibri" w:eastAsia="Calibri" w:hAnsi="Calibri" w:cs="Calibri"/>
          <w:color w:val="000000" w:themeColor="text1"/>
        </w:rPr>
        <w:t>-7</w:t>
      </w:r>
      <w:r>
        <w:rPr>
          <w:rFonts w:ascii="Calibri" w:eastAsia="Calibri" w:hAnsi="Calibri" w:cs="Calibri"/>
          <w:color w:val="000000" w:themeColor="text1"/>
        </w:rPr>
        <w:t xml:space="preserve"> </w:t>
      </w:r>
      <w:r w:rsidRPr="78C89DE7">
        <w:rPr>
          <w:rFonts w:ascii="Calibri" w:eastAsia="Calibri" w:hAnsi="Calibri" w:cs="Calibri"/>
          <w:color w:val="000000" w:themeColor="text1"/>
        </w:rPr>
        <w:t>–</w:t>
      </w:r>
      <w:r>
        <w:rPr>
          <w:rFonts w:ascii="Calibri" w:eastAsia="Calibri" w:hAnsi="Calibri" w:cs="Calibri"/>
          <w:color w:val="000000" w:themeColor="text1"/>
        </w:rPr>
        <w:t xml:space="preserve"> </w:t>
      </w:r>
      <w:r w:rsidR="00A56C2E">
        <w:rPr>
          <w:rFonts w:ascii="Calibri" w:eastAsia="Calibri" w:hAnsi="Calibri" w:cs="Calibri"/>
          <w:color w:val="000000" w:themeColor="text1"/>
        </w:rPr>
        <w:t>more gray</w:t>
      </w:r>
      <w:r w:rsidR="00F143E7">
        <w:rPr>
          <w:rFonts w:ascii="Calibri" w:eastAsia="Calibri" w:hAnsi="Calibri" w:cs="Calibri"/>
          <w:color w:val="000000" w:themeColor="text1"/>
        </w:rPr>
        <w:t xml:space="preserve">-code </w:t>
      </w:r>
      <w:r w:rsidR="00A56C2E">
        <w:rPr>
          <w:rFonts w:ascii="Calibri" w:eastAsia="Calibri" w:hAnsi="Calibri" w:cs="Calibri"/>
          <w:color w:val="000000" w:themeColor="text1"/>
        </w:rPr>
        <w:t xml:space="preserve">counter </w:t>
      </w:r>
      <w:r w:rsidR="00CB6A96">
        <w:rPr>
          <w:rFonts w:ascii="Calibri" w:eastAsia="Calibri" w:hAnsi="Calibri" w:cs="Calibri"/>
          <w:color w:val="000000" w:themeColor="text1"/>
        </w:rPr>
        <w:t>sequence</w:t>
      </w:r>
      <w:r w:rsidR="00A56C2E">
        <w:rPr>
          <w:rFonts w:ascii="Calibri" w:eastAsia="Calibri" w:hAnsi="Calibri" w:cs="Calibri"/>
          <w:color w:val="000000" w:themeColor="text1"/>
        </w:rPr>
        <w:t>s</w:t>
      </w:r>
    </w:p>
    <w:p w14:paraId="34D34906" w14:textId="7E764232" w:rsidR="00A56C2E" w:rsidRDefault="00A56C2E" w:rsidP="00C15831">
      <w:pPr>
        <w:rPr>
          <w:rFonts w:ascii="Calibri" w:eastAsia="Calibri" w:hAnsi="Calibri" w:cs="Calibri"/>
          <w:color w:val="000000" w:themeColor="text1"/>
        </w:rPr>
      </w:pPr>
      <w:r>
        <w:rPr>
          <w:rFonts w:ascii="Calibri" w:eastAsia="Calibri" w:hAnsi="Calibri" w:cs="Calibri"/>
          <w:color w:val="000000" w:themeColor="text1"/>
        </w:rPr>
        <w:t xml:space="preserve">For extra credit, I decided to </w:t>
      </w:r>
      <w:r w:rsidR="00F143E7">
        <w:rPr>
          <w:rFonts w:ascii="Calibri" w:eastAsia="Calibri" w:hAnsi="Calibri" w:cs="Calibri"/>
          <w:color w:val="000000" w:themeColor="text1"/>
        </w:rPr>
        <w:t xml:space="preserve">create 3 more gray-code counters. </w:t>
      </w:r>
      <w:r w:rsidR="00D62140">
        <w:rPr>
          <w:rFonts w:ascii="Calibri" w:eastAsia="Calibri" w:hAnsi="Calibri" w:cs="Calibri"/>
          <w:color w:val="000000" w:themeColor="text1"/>
        </w:rPr>
        <w:t xml:space="preserve">These sequences are </w:t>
      </w:r>
      <w:proofErr w:type="gramStart"/>
      <w:r w:rsidR="00D62140">
        <w:rPr>
          <w:rFonts w:ascii="Calibri" w:eastAsia="Calibri" w:hAnsi="Calibri" w:cs="Calibri"/>
          <w:color w:val="000000" w:themeColor="text1"/>
        </w:rPr>
        <w:t>unique, and</w:t>
      </w:r>
      <w:proofErr w:type="gramEnd"/>
      <w:r w:rsidR="00D62140">
        <w:rPr>
          <w:rFonts w:ascii="Calibri" w:eastAsia="Calibri" w:hAnsi="Calibri" w:cs="Calibri"/>
          <w:color w:val="000000" w:themeColor="text1"/>
        </w:rPr>
        <w:t xml:space="preserve"> can be seen in </w:t>
      </w:r>
      <w:r w:rsidR="00D62140">
        <w:rPr>
          <w:rFonts w:ascii="Calibri" w:eastAsia="Calibri" w:hAnsi="Calibri" w:cs="Calibri"/>
          <w:b/>
          <w:bCs/>
          <w:color w:val="000000" w:themeColor="text1"/>
        </w:rPr>
        <w:t>Figure 6</w:t>
      </w:r>
      <w:r w:rsidR="00D62140">
        <w:rPr>
          <w:rFonts w:ascii="Calibri" w:eastAsia="Calibri" w:hAnsi="Calibri" w:cs="Calibri"/>
          <w:color w:val="000000" w:themeColor="text1"/>
        </w:rPr>
        <w:t xml:space="preserve">. The second sequence is completely unique, </w:t>
      </w:r>
      <w:r w:rsidR="00A05707">
        <w:rPr>
          <w:rFonts w:ascii="Calibri" w:eastAsia="Calibri" w:hAnsi="Calibri" w:cs="Calibri"/>
          <w:color w:val="000000" w:themeColor="text1"/>
        </w:rPr>
        <w:t xml:space="preserve">and the third and fourth sequences are mirrors of the first two. </w:t>
      </w:r>
    </w:p>
    <w:p w14:paraId="6470A745" w14:textId="7525E0F5" w:rsidR="000726C1" w:rsidRDefault="00A56C2E" w:rsidP="00A05707">
      <w:pPr>
        <w:jc w:val="center"/>
        <w:rPr>
          <w:rFonts w:ascii="Calibri" w:eastAsia="Calibri" w:hAnsi="Calibri" w:cs="Calibri"/>
          <w:color w:val="000000" w:themeColor="text1"/>
        </w:rPr>
      </w:pPr>
      <w:r>
        <w:rPr>
          <w:rFonts w:ascii="Calibri" w:eastAsia="Calibri" w:hAnsi="Calibri" w:cs="Calibri"/>
          <w:noProof/>
          <w:color w:val="000000" w:themeColor="text1"/>
        </w:rPr>
        <w:drawing>
          <wp:inline distT="0" distB="0" distL="0" distR="0" wp14:anchorId="7D4C7B11" wp14:editId="4AB4AF3E">
            <wp:extent cx="5147441" cy="859155"/>
            <wp:effectExtent l="0" t="0" r="0" b="0"/>
            <wp:docPr id="2092828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3979" r="9404" b="11382"/>
                    <a:stretch>
                      <a:fillRect/>
                    </a:stretch>
                  </pic:blipFill>
                  <pic:spPr bwMode="auto">
                    <a:xfrm>
                      <a:off x="0" y="0"/>
                      <a:ext cx="5148166" cy="859276"/>
                    </a:xfrm>
                    <a:prstGeom prst="rect">
                      <a:avLst/>
                    </a:prstGeom>
                    <a:noFill/>
                    <a:ln>
                      <a:noFill/>
                    </a:ln>
                    <a:extLst>
                      <a:ext uri="{53640926-AAD7-44D8-BBD7-CCE9431645EC}">
                        <a14:shadowObscured xmlns:a14="http://schemas.microsoft.com/office/drawing/2010/main"/>
                      </a:ext>
                    </a:extLst>
                  </pic:spPr>
                </pic:pic>
              </a:graphicData>
            </a:graphic>
          </wp:inline>
        </w:drawing>
      </w:r>
    </w:p>
    <w:p w14:paraId="5B37A951" w14:textId="64F1B1CA" w:rsidR="00A05707" w:rsidRDefault="00A05707" w:rsidP="00A05707">
      <w:pPr>
        <w:jc w:val="center"/>
        <w:rPr>
          <w:rFonts w:ascii="Calibri" w:eastAsia="Calibri" w:hAnsi="Calibri" w:cs="Calibri"/>
          <w:i/>
          <w:iCs/>
          <w:color w:val="000000" w:themeColor="text1"/>
        </w:rPr>
      </w:pPr>
      <w:r>
        <w:rPr>
          <w:rFonts w:ascii="Calibri" w:eastAsia="Calibri" w:hAnsi="Calibri" w:cs="Calibri"/>
          <w:i/>
          <w:iCs/>
          <w:color w:val="000000" w:themeColor="text1"/>
        </w:rPr>
        <w:t>Figure 6</w:t>
      </w:r>
    </w:p>
    <w:p w14:paraId="0755B833" w14:textId="4877CF2D" w:rsidR="00926E4F" w:rsidRPr="002E320D" w:rsidRDefault="008D4728" w:rsidP="00A05707">
      <w:pPr>
        <w:rPr>
          <w:rFonts w:ascii="Calibri" w:eastAsia="Calibri" w:hAnsi="Calibri" w:cs="Calibri"/>
          <w:color w:val="000000" w:themeColor="text1"/>
        </w:rPr>
      </w:pPr>
      <w:r>
        <w:rPr>
          <w:rFonts w:ascii="Calibri" w:eastAsia="Calibri" w:hAnsi="Calibri" w:cs="Calibri"/>
          <w:color w:val="000000" w:themeColor="text1"/>
        </w:rPr>
        <w:t xml:space="preserve">To switch between all four sequences, I made use of the switches on the board. I configured the first two switches, </w:t>
      </w:r>
      <w:proofErr w:type="spellStart"/>
      <w:proofErr w:type="gramStart"/>
      <w:r>
        <w:rPr>
          <w:rFonts w:ascii="Calibri" w:eastAsia="Calibri" w:hAnsi="Calibri" w:cs="Calibri"/>
          <w:color w:val="000000" w:themeColor="text1"/>
        </w:rPr>
        <w:t>sw</w:t>
      </w:r>
      <w:proofErr w:type="spellEnd"/>
      <w:r>
        <w:rPr>
          <w:rFonts w:ascii="Calibri" w:eastAsia="Calibri" w:hAnsi="Calibri" w:cs="Calibri"/>
          <w:color w:val="000000" w:themeColor="text1"/>
        </w:rPr>
        <w:t>[</w:t>
      </w:r>
      <w:proofErr w:type="gramEnd"/>
      <w:r>
        <w:rPr>
          <w:rFonts w:ascii="Calibri" w:eastAsia="Calibri" w:hAnsi="Calibri" w:cs="Calibri"/>
          <w:color w:val="000000" w:themeColor="text1"/>
        </w:rPr>
        <w:t xml:space="preserve">2:0], to control </w:t>
      </w:r>
      <w:r w:rsidR="00926E4F">
        <w:rPr>
          <w:rFonts w:ascii="Calibri" w:eastAsia="Calibri" w:hAnsi="Calibri" w:cs="Calibri"/>
          <w:color w:val="000000" w:themeColor="text1"/>
        </w:rPr>
        <w:t xml:space="preserve">the sequences in the order they are shown above. To do this, I modified my gray_counter module to </w:t>
      </w:r>
      <w:r w:rsidR="0010618D">
        <w:rPr>
          <w:rFonts w:ascii="Calibri" w:eastAsia="Calibri" w:hAnsi="Calibri" w:cs="Calibri"/>
          <w:color w:val="000000" w:themeColor="text1"/>
        </w:rPr>
        <w:t xml:space="preserve">use a case statement inside of an always block </w:t>
      </w:r>
      <w:r w:rsidR="002E320D">
        <w:rPr>
          <w:rFonts w:ascii="Calibri" w:eastAsia="Calibri" w:hAnsi="Calibri" w:cs="Calibri"/>
          <w:color w:val="000000" w:themeColor="text1"/>
        </w:rPr>
        <w:t xml:space="preserve">instead of an assign statement. I derived </w:t>
      </w:r>
      <w:proofErr w:type="gramStart"/>
      <w:r w:rsidR="002E320D">
        <w:rPr>
          <w:rFonts w:ascii="Calibri" w:eastAsia="Calibri" w:hAnsi="Calibri" w:cs="Calibri"/>
          <w:color w:val="000000" w:themeColor="text1"/>
        </w:rPr>
        <w:t>this equations</w:t>
      </w:r>
      <w:proofErr w:type="gramEnd"/>
      <w:r w:rsidR="002E320D">
        <w:rPr>
          <w:rFonts w:ascii="Calibri" w:eastAsia="Calibri" w:hAnsi="Calibri" w:cs="Calibri"/>
          <w:color w:val="000000" w:themeColor="text1"/>
        </w:rPr>
        <w:t xml:space="preserve"> in the same way that I did above, using logic tables. This logic can be seen in </w:t>
      </w:r>
      <w:r w:rsidR="002E320D">
        <w:rPr>
          <w:rFonts w:ascii="Calibri" w:eastAsia="Calibri" w:hAnsi="Calibri" w:cs="Calibri"/>
          <w:b/>
          <w:bCs/>
          <w:color w:val="000000" w:themeColor="text1"/>
        </w:rPr>
        <w:t>Figure 7</w:t>
      </w:r>
      <w:r w:rsidR="002E320D">
        <w:rPr>
          <w:rFonts w:ascii="Calibri" w:eastAsia="Calibri" w:hAnsi="Calibri" w:cs="Calibri"/>
          <w:color w:val="000000" w:themeColor="text1"/>
        </w:rPr>
        <w:t>.</w:t>
      </w:r>
    </w:p>
    <w:p w14:paraId="522BC12C" w14:textId="0271DEA5" w:rsidR="00A05707" w:rsidRDefault="0010618D" w:rsidP="00926E4F">
      <w:pPr>
        <w:jc w:val="center"/>
        <w:rPr>
          <w:rFonts w:ascii="Calibri" w:eastAsia="Calibri" w:hAnsi="Calibri" w:cs="Calibri"/>
          <w:color w:val="000000" w:themeColor="text1"/>
        </w:rPr>
      </w:pPr>
      <w:r>
        <w:rPr>
          <w:rFonts w:ascii="Calibri" w:eastAsia="Calibri" w:hAnsi="Calibri" w:cs="Calibri"/>
          <w:noProof/>
          <w:color w:val="000000" w:themeColor="text1"/>
        </w:rPr>
        <w:drawing>
          <wp:inline distT="0" distB="0" distL="0" distR="0" wp14:anchorId="249A8252" wp14:editId="5E54F239">
            <wp:extent cx="3965115" cy="3886200"/>
            <wp:effectExtent l="0" t="0" r="0" b="0"/>
            <wp:docPr id="1515854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7024"/>
                    <a:stretch>
                      <a:fillRect/>
                    </a:stretch>
                  </pic:blipFill>
                  <pic:spPr bwMode="auto">
                    <a:xfrm>
                      <a:off x="0" y="0"/>
                      <a:ext cx="3965115"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0A83FDAD" w14:textId="75F0989D" w:rsidR="002E320D" w:rsidRDefault="002E320D" w:rsidP="00926E4F">
      <w:pPr>
        <w:jc w:val="center"/>
        <w:rPr>
          <w:rFonts w:ascii="Calibri" w:eastAsia="Calibri" w:hAnsi="Calibri" w:cs="Calibri"/>
          <w:i/>
          <w:iCs/>
          <w:color w:val="000000" w:themeColor="text1"/>
        </w:rPr>
      </w:pPr>
      <w:r>
        <w:rPr>
          <w:rFonts w:ascii="Calibri" w:eastAsia="Calibri" w:hAnsi="Calibri" w:cs="Calibri"/>
          <w:i/>
          <w:iCs/>
          <w:color w:val="000000" w:themeColor="text1"/>
        </w:rPr>
        <w:t>Figure 7</w:t>
      </w:r>
    </w:p>
    <w:p w14:paraId="3FC37324" w14:textId="77777777" w:rsidR="00B51E2E" w:rsidRDefault="00B51E2E" w:rsidP="00B51E2E">
      <w:pPr>
        <w:rPr>
          <w:rFonts w:ascii="Calibri" w:eastAsia="Calibri" w:hAnsi="Calibri" w:cs="Calibri"/>
          <w:i/>
          <w:iCs/>
          <w:color w:val="000000" w:themeColor="text1"/>
        </w:rPr>
      </w:pPr>
    </w:p>
    <w:p w14:paraId="4F35BBFB" w14:textId="672B97D2" w:rsidR="00B51E2E" w:rsidRPr="00B10CBA" w:rsidRDefault="00823819" w:rsidP="00B51E2E">
      <w:pPr>
        <w:rPr>
          <w:rFonts w:ascii="Calibri" w:eastAsia="Calibri" w:hAnsi="Calibri" w:cs="Calibri"/>
          <w:color w:val="000000" w:themeColor="text1"/>
        </w:rPr>
      </w:pPr>
      <w:r>
        <w:rPr>
          <w:rFonts w:ascii="Calibri" w:eastAsia="Calibri" w:hAnsi="Calibri" w:cs="Calibri"/>
          <w:color w:val="000000" w:themeColor="text1"/>
        </w:rPr>
        <w:lastRenderedPageBreak/>
        <w:t xml:space="preserve">I needed to modify my </w:t>
      </w:r>
      <w:r w:rsidR="00B10CBA">
        <w:rPr>
          <w:rFonts w:ascii="Calibri" w:eastAsia="Calibri" w:hAnsi="Calibri" w:cs="Calibri"/>
          <w:color w:val="000000" w:themeColor="text1"/>
        </w:rPr>
        <w:t>test bench</w:t>
      </w:r>
      <w:r>
        <w:rPr>
          <w:rFonts w:ascii="Calibri" w:eastAsia="Calibri" w:hAnsi="Calibri" w:cs="Calibri"/>
          <w:color w:val="000000" w:themeColor="text1"/>
        </w:rPr>
        <w:t xml:space="preserve"> to </w:t>
      </w:r>
      <w:r w:rsidR="00B10CBA">
        <w:rPr>
          <w:rFonts w:ascii="Calibri" w:eastAsia="Calibri" w:hAnsi="Calibri" w:cs="Calibri"/>
          <w:color w:val="000000" w:themeColor="text1"/>
        </w:rPr>
        <w:t>accommodate</w:t>
      </w:r>
      <w:r>
        <w:rPr>
          <w:rFonts w:ascii="Calibri" w:eastAsia="Calibri" w:hAnsi="Calibri" w:cs="Calibri"/>
          <w:color w:val="000000" w:themeColor="text1"/>
        </w:rPr>
        <w:t xml:space="preserve"> these switches</w:t>
      </w:r>
      <w:r w:rsidR="00CB2A23">
        <w:rPr>
          <w:rFonts w:ascii="Calibri" w:eastAsia="Calibri" w:hAnsi="Calibri" w:cs="Calibri"/>
          <w:color w:val="000000" w:themeColor="text1"/>
        </w:rPr>
        <w:t xml:space="preserve">. </w:t>
      </w:r>
      <w:r w:rsidR="00B10CBA">
        <w:rPr>
          <w:rFonts w:ascii="Calibri" w:eastAsia="Calibri" w:hAnsi="Calibri" w:cs="Calibri"/>
          <w:color w:val="000000" w:themeColor="text1"/>
        </w:rPr>
        <w:t>So,</w:t>
      </w:r>
      <w:r w:rsidR="00CB2A23">
        <w:rPr>
          <w:rFonts w:ascii="Calibri" w:eastAsia="Calibri" w:hAnsi="Calibri" w:cs="Calibri"/>
          <w:color w:val="000000" w:themeColor="text1"/>
        </w:rPr>
        <w:t xml:space="preserve"> I set each switch to the desired order, from decimal 0 to decimal 3.</w:t>
      </w:r>
      <w:r w:rsidR="00B10CBA">
        <w:rPr>
          <w:rFonts w:ascii="Calibri" w:eastAsia="Calibri" w:hAnsi="Calibri" w:cs="Calibri"/>
          <w:color w:val="000000" w:themeColor="text1"/>
        </w:rPr>
        <w:t xml:space="preserve"> After setting each value I ran the simulation for 1500 ns, in attempt to see the entire counting sequence each time. </w:t>
      </w:r>
      <w:proofErr w:type="gramStart"/>
      <w:r w:rsidR="00B10CBA">
        <w:rPr>
          <w:rFonts w:ascii="Calibri" w:eastAsia="Calibri" w:hAnsi="Calibri" w:cs="Calibri"/>
          <w:color w:val="000000" w:themeColor="text1"/>
        </w:rPr>
        <w:t>An</w:t>
      </w:r>
      <w:proofErr w:type="gramEnd"/>
      <w:r w:rsidR="00B10CBA">
        <w:rPr>
          <w:rFonts w:ascii="Calibri" w:eastAsia="Calibri" w:hAnsi="Calibri" w:cs="Calibri"/>
          <w:color w:val="000000" w:themeColor="text1"/>
        </w:rPr>
        <w:t xml:space="preserve"> snippet of the testbench code can be seen in </w:t>
      </w:r>
      <w:r w:rsidR="00B10CBA">
        <w:rPr>
          <w:rFonts w:ascii="Calibri" w:eastAsia="Calibri" w:hAnsi="Calibri" w:cs="Calibri"/>
          <w:b/>
          <w:bCs/>
          <w:color w:val="000000" w:themeColor="text1"/>
        </w:rPr>
        <w:t>Figure 8</w:t>
      </w:r>
      <w:r w:rsidR="00B10CBA">
        <w:rPr>
          <w:rFonts w:ascii="Calibri" w:eastAsia="Calibri" w:hAnsi="Calibri" w:cs="Calibri"/>
          <w:color w:val="000000" w:themeColor="text1"/>
        </w:rPr>
        <w:t>.</w:t>
      </w:r>
    </w:p>
    <w:p w14:paraId="5BEC126E" w14:textId="77777777" w:rsidR="00C15831" w:rsidRDefault="00C15831" w:rsidP="78C89DE7">
      <w:pPr>
        <w:rPr>
          <w:rFonts w:ascii="Calibri" w:eastAsia="Calibri" w:hAnsi="Calibri" w:cs="Calibri"/>
          <w:color w:val="000000" w:themeColor="text1"/>
        </w:rPr>
      </w:pPr>
    </w:p>
    <w:p w14:paraId="4BF7E99E" w14:textId="51BC41B2" w:rsidR="0081608A" w:rsidRDefault="00B51E2E" w:rsidP="00B51E2E">
      <w:pPr>
        <w:jc w:val="center"/>
        <w:rPr>
          <w:rFonts w:ascii="Calibri" w:eastAsia="Calibri" w:hAnsi="Calibri" w:cs="Calibri"/>
          <w:i/>
          <w:iCs/>
          <w:color w:val="000000" w:themeColor="text1"/>
        </w:rPr>
      </w:pPr>
      <w:r>
        <w:rPr>
          <w:rFonts w:ascii="Calibri" w:eastAsia="Calibri" w:hAnsi="Calibri" w:cs="Calibri"/>
          <w:noProof/>
          <w:color w:val="000000" w:themeColor="text1"/>
        </w:rPr>
        <w:drawing>
          <wp:anchor distT="0" distB="0" distL="114300" distR="114300" simplePos="0" relativeHeight="251658240" behindDoc="0" locked="0" layoutInCell="1" allowOverlap="1" wp14:anchorId="5DBAF33D" wp14:editId="188DC530">
            <wp:simplePos x="0" y="0"/>
            <wp:positionH relativeFrom="column">
              <wp:posOffset>1135117</wp:posOffset>
            </wp:positionH>
            <wp:positionV relativeFrom="paragraph">
              <wp:posOffset>285</wp:posOffset>
            </wp:positionV>
            <wp:extent cx="3673322" cy="3011170"/>
            <wp:effectExtent l="0" t="0" r="3810" b="0"/>
            <wp:wrapTopAndBottom/>
            <wp:docPr id="615102083"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2083" name="Picture 10" descr="A screenshot of a computer program&#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6426"/>
                    <a:stretch>
                      <a:fillRect/>
                    </a:stretch>
                  </pic:blipFill>
                  <pic:spPr bwMode="auto">
                    <a:xfrm>
                      <a:off x="0" y="0"/>
                      <a:ext cx="3673322" cy="30111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0CBA">
        <w:rPr>
          <w:rFonts w:ascii="Calibri" w:eastAsia="Calibri" w:hAnsi="Calibri" w:cs="Calibri"/>
          <w:i/>
          <w:iCs/>
          <w:color w:val="000000" w:themeColor="text1"/>
        </w:rPr>
        <w:t>Figure 8</w:t>
      </w:r>
    </w:p>
    <w:p w14:paraId="1E9A3157" w14:textId="77777777" w:rsidR="00796813" w:rsidRDefault="00796813" w:rsidP="00B51E2E">
      <w:pPr>
        <w:jc w:val="center"/>
        <w:rPr>
          <w:rFonts w:ascii="Calibri" w:eastAsia="Calibri" w:hAnsi="Calibri" w:cs="Calibri"/>
          <w:i/>
          <w:iCs/>
          <w:color w:val="000000" w:themeColor="text1"/>
        </w:rPr>
      </w:pPr>
    </w:p>
    <w:p w14:paraId="34EE142F" w14:textId="5BA8AB0D" w:rsidR="00796813" w:rsidRPr="00796813" w:rsidRDefault="00796813" w:rsidP="00796813">
      <w:pPr>
        <w:rPr>
          <w:rFonts w:ascii="Calibri" w:eastAsia="Calibri" w:hAnsi="Calibri" w:cs="Calibri"/>
          <w:color w:val="000000" w:themeColor="text1"/>
        </w:rPr>
      </w:pPr>
      <w:r>
        <w:rPr>
          <w:rFonts w:ascii="Calibri" w:eastAsia="Calibri" w:hAnsi="Calibri" w:cs="Calibri"/>
          <w:color w:val="000000" w:themeColor="text1"/>
        </w:rPr>
        <w:t xml:space="preserve">The results of this simulation can be seen in </w:t>
      </w:r>
      <w:r>
        <w:rPr>
          <w:rFonts w:ascii="Calibri" w:eastAsia="Calibri" w:hAnsi="Calibri" w:cs="Calibri"/>
          <w:b/>
          <w:bCs/>
          <w:color w:val="000000" w:themeColor="text1"/>
        </w:rPr>
        <w:t>Figure 9</w:t>
      </w:r>
      <w:r>
        <w:rPr>
          <w:rFonts w:ascii="Calibri" w:eastAsia="Calibri" w:hAnsi="Calibri" w:cs="Calibri"/>
          <w:color w:val="000000" w:themeColor="text1"/>
        </w:rPr>
        <w:t xml:space="preserve"> below. As desired, when the switches are </w:t>
      </w:r>
      <w:r w:rsidR="00917FED">
        <w:rPr>
          <w:rFonts w:ascii="Calibri" w:eastAsia="Calibri" w:hAnsi="Calibri" w:cs="Calibri"/>
          <w:color w:val="000000" w:themeColor="text1"/>
        </w:rPr>
        <w:t>’00,’, the sequence is the same as before. When the switches are ‘01’, the sequence is ‘</w:t>
      </w:r>
      <w:r w:rsidR="00293253">
        <w:rPr>
          <w:rFonts w:ascii="Calibri" w:eastAsia="Calibri" w:hAnsi="Calibri" w:cs="Calibri"/>
          <w:color w:val="000000" w:themeColor="text1"/>
        </w:rPr>
        <w:t>7, 6, 2, 3, 1, 0, 4, 5</w:t>
      </w:r>
      <w:r w:rsidR="00293253">
        <w:rPr>
          <w:rFonts w:ascii="Calibri" w:eastAsia="Calibri" w:hAnsi="Calibri" w:cs="Calibri"/>
          <w:color w:val="000000" w:themeColor="text1"/>
        </w:rPr>
        <w:t>’. When the switches are ’10,’ the sequence is ‘</w:t>
      </w:r>
      <w:r w:rsidR="00293253">
        <w:rPr>
          <w:rFonts w:ascii="Calibri" w:eastAsia="Calibri" w:hAnsi="Calibri" w:cs="Calibri"/>
          <w:color w:val="000000" w:themeColor="text1"/>
        </w:rPr>
        <w:t>7, 5, 1, 0, 4, 6, 2, 3</w:t>
      </w:r>
      <w:r w:rsidR="00293253">
        <w:rPr>
          <w:rFonts w:ascii="Calibri" w:eastAsia="Calibri" w:hAnsi="Calibri" w:cs="Calibri"/>
          <w:color w:val="000000" w:themeColor="text1"/>
        </w:rPr>
        <w:t>’. When the switches are ‘11</w:t>
      </w:r>
      <w:r w:rsidR="00545F7B">
        <w:rPr>
          <w:rFonts w:ascii="Calibri" w:eastAsia="Calibri" w:hAnsi="Calibri" w:cs="Calibri"/>
          <w:color w:val="000000" w:themeColor="text1"/>
        </w:rPr>
        <w:t>’, the sequence is ‘</w:t>
      </w:r>
      <w:r w:rsidR="00293253">
        <w:rPr>
          <w:rFonts w:ascii="Calibri" w:eastAsia="Calibri" w:hAnsi="Calibri" w:cs="Calibri"/>
          <w:color w:val="000000" w:themeColor="text1"/>
        </w:rPr>
        <w:t xml:space="preserve">7, 5, 4, </w:t>
      </w:r>
      <w:proofErr w:type="gramStart"/>
      <w:r w:rsidR="00293253">
        <w:rPr>
          <w:rFonts w:ascii="Calibri" w:eastAsia="Calibri" w:hAnsi="Calibri" w:cs="Calibri"/>
          <w:color w:val="000000" w:themeColor="text1"/>
        </w:rPr>
        <w:t>0,</w:t>
      </w:r>
      <w:proofErr w:type="gramEnd"/>
      <w:r w:rsidR="00293253">
        <w:rPr>
          <w:rFonts w:ascii="Calibri" w:eastAsia="Calibri" w:hAnsi="Calibri" w:cs="Calibri"/>
          <w:color w:val="000000" w:themeColor="text1"/>
        </w:rPr>
        <w:t xml:space="preserve"> 1, 3, 2, 6</w:t>
      </w:r>
      <w:r w:rsidR="00545F7B">
        <w:rPr>
          <w:rFonts w:ascii="Calibri" w:eastAsia="Calibri" w:hAnsi="Calibri" w:cs="Calibri"/>
          <w:color w:val="000000" w:themeColor="text1"/>
        </w:rPr>
        <w:t xml:space="preserve">’. They might not be starting with 7 in the simulation, because of where each sequence is starting when the switches change. But this is intentional, and the sequence can be reset to ‘7’ by pushing button “c”. </w:t>
      </w:r>
    </w:p>
    <w:p w14:paraId="009BA17A" w14:textId="22E5C1EB" w:rsidR="00B10CBA" w:rsidRDefault="00796813" w:rsidP="00B51E2E">
      <w:pPr>
        <w:jc w:val="center"/>
        <w:rPr>
          <w:rFonts w:ascii="Calibri" w:eastAsia="Calibri" w:hAnsi="Calibri" w:cs="Calibri"/>
          <w:i/>
          <w:iCs/>
          <w:color w:val="000000" w:themeColor="text1"/>
        </w:rPr>
      </w:pPr>
      <w:r>
        <w:rPr>
          <w:rFonts w:ascii="Calibri" w:eastAsia="Calibri" w:hAnsi="Calibri" w:cs="Calibri"/>
          <w:i/>
          <w:iCs/>
          <w:noProof/>
          <w:color w:val="000000" w:themeColor="text1"/>
        </w:rPr>
        <w:drawing>
          <wp:inline distT="0" distB="0" distL="0" distR="0" wp14:anchorId="0C3C7824" wp14:editId="08F7BBA1">
            <wp:extent cx="5935980" cy="788035"/>
            <wp:effectExtent l="0" t="0" r="7620" b="0"/>
            <wp:docPr id="1409322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788035"/>
                    </a:xfrm>
                    <a:prstGeom prst="rect">
                      <a:avLst/>
                    </a:prstGeom>
                    <a:noFill/>
                    <a:ln>
                      <a:noFill/>
                    </a:ln>
                  </pic:spPr>
                </pic:pic>
              </a:graphicData>
            </a:graphic>
          </wp:inline>
        </w:drawing>
      </w:r>
    </w:p>
    <w:p w14:paraId="6D27915D" w14:textId="20907777" w:rsidR="00545F7B" w:rsidRPr="00B10CBA" w:rsidRDefault="00545F7B" w:rsidP="00B51E2E">
      <w:pPr>
        <w:jc w:val="center"/>
        <w:rPr>
          <w:rFonts w:ascii="Calibri" w:eastAsia="Calibri" w:hAnsi="Calibri" w:cs="Calibri"/>
          <w:i/>
          <w:iCs/>
          <w:color w:val="000000" w:themeColor="text1"/>
        </w:rPr>
      </w:pPr>
      <w:r>
        <w:rPr>
          <w:rFonts w:ascii="Calibri" w:eastAsia="Calibri" w:hAnsi="Calibri" w:cs="Calibri"/>
          <w:i/>
          <w:iCs/>
          <w:color w:val="000000" w:themeColor="text1"/>
        </w:rPr>
        <w:t>Figure 9</w:t>
      </w:r>
    </w:p>
    <w:p w14:paraId="35357C73" w14:textId="77777777" w:rsidR="00545F7B" w:rsidRDefault="00545F7B" w:rsidP="78C89DE7">
      <w:pPr>
        <w:rPr>
          <w:rFonts w:ascii="Calibri" w:eastAsia="Calibri" w:hAnsi="Calibri" w:cs="Calibri"/>
          <w:b/>
          <w:bCs/>
          <w:color w:val="000000" w:themeColor="text1"/>
        </w:rPr>
      </w:pPr>
    </w:p>
    <w:p w14:paraId="332502CC" w14:textId="77777777" w:rsidR="00545F7B" w:rsidRDefault="00545F7B" w:rsidP="78C89DE7">
      <w:pPr>
        <w:rPr>
          <w:rFonts w:ascii="Calibri" w:eastAsia="Calibri" w:hAnsi="Calibri" w:cs="Calibri"/>
          <w:b/>
          <w:bCs/>
          <w:color w:val="000000" w:themeColor="text1"/>
        </w:rPr>
      </w:pPr>
    </w:p>
    <w:p w14:paraId="4B8BCF79" w14:textId="231F6535" w:rsidR="00323F37" w:rsidRPr="00323F37" w:rsidRDefault="00323F37" w:rsidP="78C89DE7">
      <w:pPr>
        <w:rPr>
          <w:rFonts w:ascii="Calibri" w:eastAsia="Calibri" w:hAnsi="Calibri" w:cs="Calibri"/>
          <w:color w:val="000000" w:themeColor="text1"/>
        </w:rPr>
      </w:pPr>
      <w:r>
        <w:rPr>
          <w:rFonts w:ascii="Calibri" w:eastAsia="Calibri" w:hAnsi="Calibri" w:cs="Calibri"/>
          <w:color w:val="000000" w:themeColor="text1"/>
        </w:rPr>
        <w:lastRenderedPageBreak/>
        <w:t xml:space="preserve">I also generated a schematic of these counters, which can be seen in </w:t>
      </w:r>
      <w:r>
        <w:rPr>
          <w:rFonts w:ascii="Calibri" w:eastAsia="Calibri" w:hAnsi="Calibri" w:cs="Calibri"/>
          <w:b/>
          <w:bCs/>
          <w:color w:val="000000" w:themeColor="text1"/>
        </w:rPr>
        <w:t>Figure 10</w:t>
      </w:r>
      <w:r>
        <w:rPr>
          <w:rFonts w:ascii="Calibri" w:eastAsia="Calibri" w:hAnsi="Calibri" w:cs="Calibri"/>
          <w:color w:val="000000" w:themeColor="text1"/>
        </w:rPr>
        <w:t xml:space="preserve"> below. </w:t>
      </w:r>
    </w:p>
    <w:p w14:paraId="61EF0924" w14:textId="4A0C96CD" w:rsidR="00545F7B" w:rsidRDefault="00323F37" w:rsidP="78C89DE7">
      <w:pPr>
        <w:rPr>
          <w:rFonts w:ascii="Calibri" w:eastAsia="Calibri" w:hAnsi="Calibri" w:cs="Calibri"/>
          <w:b/>
          <w:bCs/>
          <w:color w:val="000000" w:themeColor="text1"/>
        </w:rPr>
      </w:pPr>
      <w:r>
        <w:rPr>
          <w:rFonts w:ascii="Calibri" w:eastAsia="Calibri" w:hAnsi="Calibri" w:cs="Calibri"/>
          <w:b/>
          <w:bCs/>
          <w:noProof/>
          <w:color w:val="000000" w:themeColor="text1"/>
        </w:rPr>
        <w:drawing>
          <wp:inline distT="0" distB="0" distL="0" distR="0" wp14:anchorId="257FBAF0" wp14:editId="45758F70">
            <wp:extent cx="5943600" cy="1610995"/>
            <wp:effectExtent l="0" t="0" r="0" b="8255"/>
            <wp:docPr id="1907170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10995"/>
                    </a:xfrm>
                    <a:prstGeom prst="rect">
                      <a:avLst/>
                    </a:prstGeom>
                    <a:noFill/>
                    <a:ln>
                      <a:noFill/>
                    </a:ln>
                  </pic:spPr>
                </pic:pic>
              </a:graphicData>
            </a:graphic>
          </wp:inline>
        </w:drawing>
      </w:r>
    </w:p>
    <w:p w14:paraId="3DAD8525" w14:textId="74956A64" w:rsidR="00545F7B" w:rsidRDefault="00323F37" w:rsidP="00323F37">
      <w:pPr>
        <w:jc w:val="center"/>
        <w:rPr>
          <w:rFonts w:ascii="Calibri" w:eastAsia="Calibri" w:hAnsi="Calibri" w:cs="Calibri"/>
          <w:i/>
          <w:iCs/>
          <w:color w:val="000000" w:themeColor="text1"/>
        </w:rPr>
      </w:pPr>
      <w:r>
        <w:rPr>
          <w:rFonts w:ascii="Calibri" w:eastAsia="Calibri" w:hAnsi="Calibri" w:cs="Calibri"/>
          <w:i/>
          <w:iCs/>
          <w:color w:val="000000" w:themeColor="text1"/>
        </w:rPr>
        <w:t>Figure 10</w:t>
      </w:r>
    </w:p>
    <w:p w14:paraId="0AD5DDAB" w14:textId="552F9B6E" w:rsidR="0081608A" w:rsidRDefault="00D25404" w:rsidP="008176DA">
      <w:pPr>
        <w:rPr>
          <w:rFonts w:ascii="Calibri" w:eastAsia="Calibri" w:hAnsi="Calibri" w:cs="Calibri"/>
          <w:color w:val="000000" w:themeColor="text1"/>
        </w:rPr>
      </w:pPr>
      <w:r>
        <w:rPr>
          <w:rFonts w:ascii="Calibri" w:eastAsia="Calibri" w:hAnsi="Calibri" w:cs="Calibri"/>
          <w:color w:val="000000" w:themeColor="text1"/>
        </w:rPr>
        <w:t xml:space="preserve">Finally, it was time to test it on the board! It worked as intended, which is hard to prove without including a video of the sequences. But describing the functionality, the two switches on the rightmost side of the board control which sequence </w:t>
      </w:r>
      <w:r w:rsidR="008176DA">
        <w:rPr>
          <w:rFonts w:ascii="Calibri" w:eastAsia="Calibri" w:hAnsi="Calibri" w:cs="Calibri"/>
          <w:color w:val="000000" w:themeColor="text1"/>
        </w:rPr>
        <w:t xml:space="preserve">the counter loops through. The sequence changes to the next state when the switches change, instead of starting at a certain point. </w:t>
      </w:r>
      <w:r w:rsidR="007259EB">
        <w:rPr>
          <w:rFonts w:ascii="Calibri" w:eastAsia="Calibri" w:hAnsi="Calibri" w:cs="Calibri"/>
          <w:color w:val="000000" w:themeColor="text1"/>
        </w:rPr>
        <w:t>For example, if the switches are ‘00’, and we see ‘7… 3… 2…’ and we change the switches to ‘01’ while the lights are on 2, the next numbers we will see will be ‘</w:t>
      </w:r>
      <w:r w:rsidR="00ED27C4">
        <w:rPr>
          <w:rFonts w:ascii="Calibri" w:eastAsia="Calibri" w:hAnsi="Calibri" w:cs="Calibri"/>
          <w:color w:val="000000" w:themeColor="text1"/>
        </w:rPr>
        <w:t xml:space="preserve">3… 1… 0…’ because the second sequence has 2 go to 3. The button ‘c’, or the center button, resets the sequence no matter what sequence you are </w:t>
      </w:r>
      <w:proofErr w:type="gramStart"/>
      <w:r w:rsidR="00ED27C4">
        <w:rPr>
          <w:rFonts w:ascii="Calibri" w:eastAsia="Calibri" w:hAnsi="Calibri" w:cs="Calibri"/>
          <w:color w:val="000000" w:themeColor="text1"/>
        </w:rPr>
        <w:t>in to</w:t>
      </w:r>
      <w:proofErr w:type="gramEnd"/>
      <w:r w:rsidR="00ED27C4">
        <w:rPr>
          <w:rFonts w:ascii="Calibri" w:eastAsia="Calibri" w:hAnsi="Calibri" w:cs="Calibri"/>
          <w:color w:val="000000" w:themeColor="text1"/>
        </w:rPr>
        <w:t xml:space="preserve"> ‘7,’</w:t>
      </w:r>
      <w:r w:rsidR="00C25CDB">
        <w:rPr>
          <w:rFonts w:ascii="Calibri" w:eastAsia="Calibri" w:hAnsi="Calibri" w:cs="Calibri"/>
          <w:color w:val="000000" w:themeColor="text1"/>
        </w:rPr>
        <w:t xml:space="preserve"> or all three </w:t>
      </w:r>
      <w:proofErr w:type="spellStart"/>
      <w:r w:rsidR="00C25CDB">
        <w:rPr>
          <w:rFonts w:ascii="Calibri" w:eastAsia="Calibri" w:hAnsi="Calibri" w:cs="Calibri"/>
          <w:color w:val="000000" w:themeColor="text1"/>
        </w:rPr>
        <w:t>leds</w:t>
      </w:r>
      <w:proofErr w:type="spellEnd"/>
      <w:r w:rsidR="00C25CDB">
        <w:rPr>
          <w:rFonts w:ascii="Calibri" w:eastAsia="Calibri" w:hAnsi="Calibri" w:cs="Calibri"/>
          <w:color w:val="000000" w:themeColor="text1"/>
        </w:rPr>
        <w:t xml:space="preserve"> lit. </w:t>
      </w:r>
    </w:p>
    <w:p w14:paraId="7E3547A3" w14:textId="77777777" w:rsidR="00C25CDB" w:rsidRDefault="00C25CDB" w:rsidP="008176DA">
      <w:pPr>
        <w:rPr>
          <w:rFonts w:ascii="Calibri" w:eastAsia="Calibri" w:hAnsi="Calibri" w:cs="Calibri"/>
          <w:color w:val="000000" w:themeColor="text1"/>
        </w:rPr>
      </w:pPr>
    </w:p>
    <w:p w14:paraId="2CC01415" w14:textId="6FABB00A" w:rsidR="0081608A" w:rsidRDefault="584FE740" w:rsidP="78C89DE7">
      <w:pPr>
        <w:rPr>
          <w:rFonts w:ascii="Calibri" w:eastAsia="Calibri" w:hAnsi="Calibri" w:cs="Calibri"/>
          <w:b/>
          <w:bCs/>
          <w:color w:val="000000" w:themeColor="text1"/>
        </w:rPr>
      </w:pPr>
      <w:r w:rsidRPr="78C89DE7">
        <w:rPr>
          <w:rFonts w:ascii="Calibri" w:eastAsia="Calibri" w:hAnsi="Calibri" w:cs="Calibri"/>
          <w:b/>
          <w:bCs/>
          <w:color w:val="000000" w:themeColor="text1"/>
        </w:rPr>
        <w:t>Conclusion:</w:t>
      </w:r>
    </w:p>
    <w:p w14:paraId="2C078E63" w14:textId="2C3C2554" w:rsidR="0081608A" w:rsidRDefault="00912267">
      <w:r>
        <w:rPr>
          <w:rFonts w:ascii="Calibri" w:eastAsia="Calibri" w:hAnsi="Calibri" w:cs="Calibri"/>
          <w:color w:val="000000" w:themeColor="text1"/>
        </w:rPr>
        <w:t xml:space="preserve">The functionality of my design was exactly as intended. </w:t>
      </w:r>
      <w:r w:rsidR="00053856">
        <w:rPr>
          <w:rFonts w:ascii="Calibri" w:eastAsia="Calibri" w:hAnsi="Calibri" w:cs="Calibri"/>
          <w:color w:val="000000" w:themeColor="text1"/>
        </w:rPr>
        <w:t xml:space="preserve">It had four gray </w:t>
      </w:r>
      <w:proofErr w:type="gramStart"/>
      <w:r w:rsidR="00053856">
        <w:rPr>
          <w:rFonts w:ascii="Calibri" w:eastAsia="Calibri" w:hAnsi="Calibri" w:cs="Calibri"/>
          <w:color w:val="000000" w:themeColor="text1"/>
        </w:rPr>
        <w:t>codes, and</w:t>
      </w:r>
      <w:proofErr w:type="gramEnd"/>
      <w:r w:rsidR="00053856">
        <w:rPr>
          <w:rFonts w:ascii="Calibri" w:eastAsia="Calibri" w:hAnsi="Calibri" w:cs="Calibri"/>
          <w:color w:val="000000" w:themeColor="text1"/>
        </w:rPr>
        <w:t xml:space="preserve"> was able to switch between them</w:t>
      </w:r>
      <w:r w:rsidR="008749E8">
        <w:rPr>
          <w:rFonts w:ascii="Calibri" w:eastAsia="Calibri" w:hAnsi="Calibri" w:cs="Calibri"/>
          <w:color w:val="000000" w:themeColor="text1"/>
        </w:rPr>
        <w:t xml:space="preserve"> very well. One way that I think this could improve would be to </w:t>
      </w:r>
      <w:r w:rsidR="0039508D">
        <w:rPr>
          <w:rFonts w:ascii="Calibri" w:eastAsia="Calibri" w:hAnsi="Calibri" w:cs="Calibri"/>
          <w:color w:val="000000" w:themeColor="text1"/>
        </w:rPr>
        <w:t xml:space="preserve">use a lookup table for these counters instead of logic equations. This would make it easier to add even more sequences if desired, instead of having to figure out the Boolean expressions. </w:t>
      </w:r>
      <w:r w:rsidR="00464BDE">
        <w:rPr>
          <w:rFonts w:ascii="Calibri" w:eastAsia="Calibri" w:hAnsi="Calibri" w:cs="Calibri"/>
          <w:color w:val="000000" w:themeColor="text1"/>
        </w:rPr>
        <w:t>Overall, I think this lab was a success, and I had a lot of fun with it!</w:t>
      </w:r>
    </w:p>
    <w:sectPr w:rsidR="00816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4A9D8"/>
    <w:multiLevelType w:val="hybridMultilevel"/>
    <w:tmpl w:val="932805A8"/>
    <w:lvl w:ilvl="0" w:tplc="6A5E1416">
      <w:start w:val="1"/>
      <w:numFmt w:val="decimal"/>
      <w:lvlText w:val="%1."/>
      <w:lvlJc w:val="left"/>
      <w:pPr>
        <w:ind w:left="720" w:hanging="360"/>
      </w:pPr>
    </w:lvl>
    <w:lvl w:ilvl="1" w:tplc="0408FAB6">
      <w:start w:val="1"/>
      <w:numFmt w:val="lowerLetter"/>
      <w:lvlText w:val="%2."/>
      <w:lvlJc w:val="left"/>
      <w:pPr>
        <w:ind w:left="1440" w:hanging="360"/>
      </w:pPr>
    </w:lvl>
    <w:lvl w:ilvl="2" w:tplc="AE66F598">
      <w:start w:val="1"/>
      <w:numFmt w:val="lowerRoman"/>
      <w:lvlText w:val="%3."/>
      <w:lvlJc w:val="right"/>
      <w:pPr>
        <w:ind w:left="2160" w:hanging="180"/>
      </w:pPr>
    </w:lvl>
    <w:lvl w:ilvl="3" w:tplc="601EB3F2">
      <w:start w:val="1"/>
      <w:numFmt w:val="decimal"/>
      <w:lvlText w:val="%4."/>
      <w:lvlJc w:val="left"/>
      <w:pPr>
        <w:ind w:left="2880" w:hanging="360"/>
      </w:pPr>
    </w:lvl>
    <w:lvl w:ilvl="4" w:tplc="F69A3226">
      <w:start w:val="1"/>
      <w:numFmt w:val="lowerLetter"/>
      <w:lvlText w:val="%5."/>
      <w:lvlJc w:val="left"/>
      <w:pPr>
        <w:ind w:left="3600" w:hanging="360"/>
      </w:pPr>
    </w:lvl>
    <w:lvl w:ilvl="5" w:tplc="45BED570">
      <w:start w:val="1"/>
      <w:numFmt w:val="lowerRoman"/>
      <w:lvlText w:val="%6."/>
      <w:lvlJc w:val="right"/>
      <w:pPr>
        <w:ind w:left="4320" w:hanging="180"/>
      </w:pPr>
    </w:lvl>
    <w:lvl w:ilvl="6" w:tplc="A52C0508">
      <w:start w:val="1"/>
      <w:numFmt w:val="decimal"/>
      <w:lvlText w:val="%7."/>
      <w:lvlJc w:val="left"/>
      <w:pPr>
        <w:ind w:left="5040" w:hanging="360"/>
      </w:pPr>
    </w:lvl>
    <w:lvl w:ilvl="7" w:tplc="84CC19C0">
      <w:start w:val="1"/>
      <w:numFmt w:val="lowerLetter"/>
      <w:lvlText w:val="%8."/>
      <w:lvlJc w:val="left"/>
      <w:pPr>
        <w:ind w:left="5760" w:hanging="360"/>
      </w:pPr>
    </w:lvl>
    <w:lvl w:ilvl="8" w:tplc="4EA46090">
      <w:start w:val="1"/>
      <w:numFmt w:val="lowerRoman"/>
      <w:lvlText w:val="%9."/>
      <w:lvlJc w:val="right"/>
      <w:pPr>
        <w:ind w:left="6480" w:hanging="180"/>
      </w:pPr>
    </w:lvl>
  </w:abstractNum>
  <w:abstractNum w:abstractNumId="1" w15:restartNumberingAfterBreak="0">
    <w:nsid w:val="39F0D520"/>
    <w:multiLevelType w:val="hybridMultilevel"/>
    <w:tmpl w:val="00FE621C"/>
    <w:lvl w:ilvl="0" w:tplc="4B44BDC6">
      <w:start w:val="1"/>
      <w:numFmt w:val="decimal"/>
      <w:lvlText w:val="%1."/>
      <w:lvlJc w:val="left"/>
      <w:pPr>
        <w:ind w:left="720" w:hanging="360"/>
      </w:pPr>
    </w:lvl>
    <w:lvl w:ilvl="1" w:tplc="CFA21B9E">
      <w:start w:val="1"/>
      <w:numFmt w:val="lowerLetter"/>
      <w:lvlText w:val="%2."/>
      <w:lvlJc w:val="left"/>
      <w:pPr>
        <w:ind w:left="1440" w:hanging="360"/>
      </w:pPr>
    </w:lvl>
    <w:lvl w:ilvl="2" w:tplc="EEFE3DAE">
      <w:start w:val="1"/>
      <w:numFmt w:val="lowerRoman"/>
      <w:lvlText w:val="%3."/>
      <w:lvlJc w:val="right"/>
      <w:pPr>
        <w:ind w:left="2160" w:hanging="180"/>
      </w:pPr>
    </w:lvl>
    <w:lvl w:ilvl="3" w:tplc="B164E898">
      <w:start w:val="1"/>
      <w:numFmt w:val="decimal"/>
      <w:lvlText w:val="%4."/>
      <w:lvlJc w:val="left"/>
      <w:pPr>
        <w:ind w:left="2880" w:hanging="360"/>
      </w:pPr>
    </w:lvl>
    <w:lvl w:ilvl="4" w:tplc="BD108B94">
      <w:start w:val="1"/>
      <w:numFmt w:val="lowerLetter"/>
      <w:lvlText w:val="%5."/>
      <w:lvlJc w:val="left"/>
      <w:pPr>
        <w:ind w:left="3600" w:hanging="360"/>
      </w:pPr>
    </w:lvl>
    <w:lvl w:ilvl="5" w:tplc="519656B6">
      <w:start w:val="1"/>
      <w:numFmt w:val="lowerRoman"/>
      <w:lvlText w:val="%6."/>
      <w:lvlJc w:val="right"/>
      <w:pPr>
        <w:ind w:left="4320" w:hanging="180"/>
      </w:pPr>
    </w:lvl>
    <w:lvl w:ilvl="6" w:tplc="D8B2B4F0">
      <w:start w:val="1"/>
      <w:numFmt w:val="decimal"/>
      <w:lvlText w:val="%7."/>
      <w:lvlJc w:val="left"/>
      <w:pPr>
        <w:ind w:left="5040" w:hanging="360"/>
      </w:pPr>
    </w:lvl>
    <w:lvl w:ilvl="7" w:tplc="E5CC47C6">
      <w:start w:val="1"/>
      <w:numFmt w:val="lowerLetter"/>
      <w:lvlText w:val="%8."/>
      <w:lvlJc w:val="left"/>
      <w:pPr>
        <w:ind w:left="5760" w:hanging="360"/>
      </w:pPr>
    </w:lvl>
    <w:lvl w:ilvl="8" w:tplc="FA10C5D4">
      <w:start w:val="1"/>
      <w:numFmt w:val="lowerRoman"/>
      <w:lvlText w:val="%9."/>
      <w:lvlJc w:val="right"/>
      <w:pPr>
        <w:ind w:left="6480" w:hanging="180"/>
      </w:pPr>
    </w:lvl>
  </w:abstractNum>
  <w:abstractNum w:abstractNumId="2" w15:restartNumberingAfterBreak="0">
    <w:nsid w:val="554F4A03"/>
    <w:multiLevelType w:val="hybridMultilevel"/>
    <w:tmpl w:val="8FCAB2F8"/>
    <w:lvl w:ilvl="0" w:tplc="5122E6F4">
      <w:start w:val="1"/>
      <w:numFmt w:val="decimal"/>
      <w:lvlText w:val="%1."/>
      <w:lvlJc w:val="left"/>
      <w:pPr>
        <w:ind w:left="990" w:hanging="360"/>
      </w:pPr>
    </w:lvl>
    <w:lvl w:ilvl="1" w:tplc="BC0E0098">
      <w:start w:val="1"/>
      <w:numFmt w:val="lowerLetter"/>
      <w:lvlText w:val="%2."/>
      <w:lvlJc w:val="left"/>
      <w:pPr>
        <w:ind w:left="1440" w:hanging="360"/>
      </w:pPr>
    </w:lvl>
    <w:lvl w:ilvl="2" w:tplc="1206DE1E">
      <w:start w:val="1"/>
      <w:numFmt w:val="lowerRoman"/>
      <w:lvlText w:val="%3."/>
      <w:lvlJc w:val="right"/>
      <w:pPr>
        <w:ind w:left="2160" w:hanging="180"/>
      </w:pPr>
    </w:lvl>
    <w:lvl w:ilvl="3" w:tplc="AEF0A3E6">
      <w:start w:val="1"/>
      <w:numFmt w:val="decimal"/>
      <w:lvlText w:val="%4."/>
      <w:lvlJc w:val="left"/>
      <w:pPr>
        <w:ind w:left="2880" w:hanging="360"/>
      </w:pPr>
    </w:lvl>
    <w:lvl w:ilvl="4" w:tplc="37A638E2">
      <w:start w:val="1"/>
      <w:numFmt w:val="lowerLetter"/>
      <w:lvlText w:val="%5."/>
      <w:lvlJc w:val="left"/>
      <w:pPr>
        <w:ind w:left="3600" w:hanging="360"/>
      </w:pPr>
    </w:lvl>
    <w:lvl w:ilvl="5" w:tplc="AD867F00">
      <w:start w:val="1"/>
      <w:numFmt w:val="lowerRoman"/>
      <w:lvlText w:val="%6."/>
      <w:lvlJc w:val="right"/>
      <w:pPr>
        <w:ind w:left="4320" w:hanging="180"/>
      </w:pPr>
    </w:lvl>
    <w:lvl w:ilvl="6" w:tplc="8A1E26B2">
      <w:start w:val="1"/>
      <w:numFmt w:val="decimal"/>
      <w:lvlText w:val="%7."/>
      <w:lvlJc w:val="left"/>
      <w:pPr>
        <w:ind w:left="5040" w:hanging="360"/>
      </w:pPr>
    </w:lvl>
    <w:lvl w:ilvl="7" w:tplc="EE2A5F2E">
      <w:start w:val="1"/>
      <w:numFmt w:val="lowerLetter"/>
      <w:lvlText w:val="%8."/>
      <w:lvlJc w:val="left"/>
      <w:pPr>
        <w:ind w:left="5760" w:hanging="360"/>
      </w:pPr>
    </w:lvl>
    <w:lvl w:ilvl="8" w:tplc="01F0A5D4">
      <w:start w:val="1"/>
      <w:numFmt w:val="lowerRoman"/>
      <w:lvlText w:val="%9."/>
      <w:lvlJc w:val="right"/>
      <w:pPr>
        <w:ind w:left="6480" w:hanging="180"/>
      </w:pPr>
    </w:lvl>
  </w:abstractNum>
  <w:num w:numId="1" w16cid:durableId="1010134022">
    <w:abstractNumId w:val="0"/>
  </w:num>
  <w:num w:numId="2" w16cid:durableId="1163932548">
    <w:abstractNumId w:val="1"/>
  </w:num>
  <w:num w:numId="3" w16cid:durableId="1868373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FC89A"/>
    <w:rsid w:val="000272A9"/>
    <w:rsid w:val="00053856"/>
    <w:rsid w:val="000726C1"/>
    <w:rsid w:val="000A48E5"/>
    <w:rsid w:val="000D2229"/>
    <w:rsid w:val="000D55B6"/>
    <w:rsid w:val="0010618D"/>
    <w:rsid w:val="0013562A"/>
    <w:rsid w:val="0025562C"/>
    <w:rsid w:val="00293253"/>
    <w:rsid w:val="002C4482"/>
    <w:rsid w:val="002E320D"/>
    <w:rsid w:val="003164F3"/>
    <w:rsid w:val="00323F37"/>
    <w:rsid w:val="0039508D"/>
    <w:rsid w:val="003971DA"/>
    <w:rsid w:val="003F3B78"/>
    <w:rsid w:val="00417EB0"/>
    <w:rsid w:val="00450D2C"/>
    <w:rsid w:val="00464BDE"/>
    <w:rsid w:val="00502537"/>
    <w:rsid w:val="00545F7B"/>
    <w:rsid w:val="00567C7D"/>
    <w:rsid w:val="00580112"/>
    <w:rsid w:val="006326F7"/>
    <w:rsid w:val="00664B37"/>
    <w:rsid w:val="007259EB"/>
    <w:rsid w:val="0079433E"/>
    <w:rsid w:val="00796813"/>
    <w:rsid w:val="0081608A"/>
    <w:rsid w:val="008176DA"/>
    <w:rsid w:val="00823819"/>
    <w:rsid w:val="00852644"/>
    <w:rsid w:val="008749E8"/>
    <w:rsid w:val="008B6A67"/>
    <w:rsid w:val="008D4728"/>
    <w:rsid w:val="00912267"/>
    <w:rsid w:val="00917FED"/>
    <w:rsid w:val="00926E4F"/>
    <w:rsid w:val="009674DF"/>
    <w:rsid w:val="00991541"/>
    <w:rsid w:val="009E38A0"/>
    <w:rsid w:val="00A05707"/>
    <w:rsid w:val="00A56C2E"/>
    <w:rsid w:val="00A72631"/>
    <w:rsid w:val="00AC024C"/>
    <w:rsid w:val="00B10CBA"/>
    <w:rsid w:val="00B51E2E"/>
    <w:rsid w:val="00B5317E"/>
    <w:rsid w:val="00B85A28"/>
    <w:rsid w:val="00B86B6F"/>
    <w:rsid w:val="00C15831"/>
    <w:rsid w:val="00C25CDB"/>
    <w:rsid w:val="00CB2A23"/>
    <w:rsid w:val="00CB6A96"/>
    <w:rsid w:val="00D25404"/>
    <w:rsid w:val="00D352D6"/>
    <w:rsid w:val="00D407B0"/>
    <w:rsid w:val="00D62140"/>
    <w:rsid w:val="00E3579C"/>
    <w:rsid w:val="00E44EB8"/>
    <w:rsid w:val="00EA7C8E"/>
    <w:rsid w:val="00ED27C4"/>
    <w:rsid w:val="00ED3D55"/>
    <w:rsid w:val="00EF20E3"/>
    <w:rsid w:val="00F143E7"/>
    <w:rsid w:val="00F20AB2"/>
    <w:rsid w:val="00F22E7A"/>
    <w:rsid w:val="00FC1EEA"/>
    <w:rsid w:val="153FC89A"/>
    <w:rsid w:val="238695CA"/>
    <w:rsid w:val="431B681B"/>
    <w:rsid w:val="584FE740"/>
    <w:rsid w:val="593447F1"/>
    <w:rsid w:val="78C89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C89A"/>
  <w15:chartTrackingRefBased/>
  <w15:docId w15:val="{7B75CDCB-67CB-4720-A90E-C8616E7C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8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8C89DE7"/>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78C89D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Ricks, Seth</dc:creator>
  <cp:keywords/>
  <dc:description/>
  <cp:lastModifiedBy>Seth Ricks</cp:lastModifiedBy>
  <cp:revision>67</cp:revision>
  <dcterms:created xsi:type="dcterms:W3CDTF">2025-10-08T17:04:00Z</dcterms:created>
  <dcterms:modified xsi:type="dcterms:W3CDTF">2025-10-31T22:07:00Z</dcterms:modified>
</cp:coreProperties>
</file>