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4C413" w14:textId="43D51FA1" w:rsidR="00E82536" w:rsidRPr="00A941F7" w:rsidRDefault="00C662B7" w:rsidP="0048505C">
      <w:pPr>
        <w:spacing w:after="0"/>
        <w:jc w:val="center"/>
        <w:rPr>
          <w:rFonts w:ascii="Cambria Math" w:hAnsi="Cambria Math" w:cs="Arial"/>
          <w:b/>
          <w:sz w:val="24"/>
          <w:szCs w:val="24"/>
          <w:u w:val="single"/>
        </w:rPr>
      </w:pPr>
      <w:r w:rsidRPr="00A941F7">
        <w:rPr>
          <w:rFonts w:ascii="Cambria Math" w:hAnsi="Cambria Math" w:cs="Arial"/>
          <w:b/>
          <w:sz w:val="24"/>
          <w:szCs w:val="24"/>
          <w:u w:val="single"/>
        </w:rPr>
        <w:t xml:space="preserve">BJT </w:t>
      </w:r>
      <w:r w:rsidR="001642E4">
        <w:rPr>
          <w:rFonts w:ascii="Cambria Math" w:hAnsi="Cambria Math" w:cs="Arial"/>
          <w:b/>
          <w:sz w:val="24"/>
          <w:szCs w:val="24"/>
          <w:u w:val="single"/>
        </w:rPr>
        <w:t>Amplifier</w:t>
      </w:r>
      <w:r w:rsidR="001451F7" w:rsidRPr="00A941F7">
        <w:rPr>
          <w:rFonts w:ascii="Cambria Math" w:hAnsi="Cambria Math" w:cs="Arial"/>
          <w:b/>
          <w:sz w:val="24"/>
          <w:szCs w:val="24"/>
          <w:u w:val="single"/>
        </w:rPr>
        <w:t xml:space="preserve"> </w:t>
      </w:r>
      <w:r w:rsidR="002E7C71" w:rsidRPr="00A941F7">
        <w:rPr>
          <w:rFonts w:ascii="Cambria Math" w:hAnsi="Cambria Math" w:cs="Arial"/>
          <w:b/>
          <w:sz w:val="24"/>
          <w:szCs w:val="24"/>
          <w:u w:val="single"/>
        </w:rPr>
        <w:t>Homework</w:t>
      </w:r>
      <w:r w:rsidR="0008136A">
        <w:rPr>
          <w:rFonts w:ascii="Cambria Math" w:hAnsi="Cambria Math" w:cs="Arial"/>
          <w:b/>
          <w:sz w:val="24"/>
          <w:szCs w:val="24"/>
          <w:u w:val="single"/>
        </w:rPr>
        <w:t xml:space="preserve"> 1</w:t>
      </w:r>
      <w:r w:rsidR="00393F67" w:rsidRPr="00A941F7">
        <w:rPr>
          <w:rFonts w:ascii="Cambria Math" w:hAnsi="Cambria Math" w:cs="Arial"/>
          <w:b/>
          <w:sz w:val="24"/>
          <w:szCs w:val="24"/>
          <w:u w:val="single"/>
        </w:rPr>
        <w:t xml:space="preserve"> </w:t>
      </w:r>
      <w:r w:rsidR="00036387" w:rsidRPr="00A941F7">
        <w:rPr>
          <w:rFonts w:ascii="Cambria Math" w:hAnsi="Cambria Math" w:cs="Arial"/>
          <w:b/>
          <w:sz w:val="24"/>
          <w:szCs w:val="24"/>
          <w:u w:val="single"/>
        </w:rPr>
        <w:t>(</w:t>
      </w:r>
      <w:r w:rsidR="006C4DE3">
        <w:rPr>
          <w:rFonts w:ascii="Cambria Math" w:hAnsi="Cambria Math" w:cs="Arial"/>
          <w:b/>
          <w:sz w:val="24"/>
          <w:szCs w:val="24"/>
          <w:u w:val="single"/>
        </w:rPr>
        <w:t>18</w:t>
      </w:r>
      <w:r w:rsidR="00163C89" w:rsidRPr="00A941F7">
        <w:rPr>
          <w:rFonts w:ascii="Cambria Math" w:hAnsi="Cambria Math" w:cs="Arial"/>
          <w:b/>
          <w:sz w:val="24"/>
          <w:szCs w:val="24"/>
          <w:u w:val="single"/>
        </w:rPr>
        <w:t xml:space="preserve"> points)</w:t>
      </w:r>
    </w:p>
    <w:p w14:paraId="5654C414" w14:textId="5D1F875E" w:rsidR="0048505C" w:rsidRPr="00A941F7" w:rsidRDefault="00E42282" w:rsidP="0048505C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</w:t>
      </w:r>
      <w:proofErr w:type="spellStart"/>
      <w:r w:rsidR="00A45F07">
        <w:rPr>
          <w:rFonts w:ascii="Cambria Math" w:hAnsi="Cambria Math" w:cs="Arial"/>
          <w:sz w:val="24"/>
          <w:szCs w:val="24"/>
        </w:rPr>
        <w:t>jas</w:t>
      </w:r>
      <w:proofErr w:type="spellEnd"/>
      <w:r w:rsidR="00A45F07">
        <w:rPr>
          <w:rFonts w:ascii="Cambria Math" w:hAnsi="Cambria Math" w:cs="Arial"/>
          <w:sz w:val="24"/>
          <w:szCs w:val="24"/>
        </w:rPr>
        <w:t>, BJT Amplifier HW</w:t>
      </w:r>
      <w:r w:rsidR="0008136A">
        <w:rPr>
          <w:rFonts w:ascii="Cambria Math" w:hAnsi="Cambria Math" w:cs="Arial"/>
          <w:sz w:val="24"/>
          <w:szCs w:val="24"/>
        </w:rPr>
        <w:t>1</w:t>
      </w:r>
      <w:r w:rsidR="00A45F07">
        <w:rPr>
          <w:rFonts w:ascii="Cambria Math" w:hAnsi="Cambria Math" w:cs="Arial"/>
          <w:sz w:val="24"/>
          <w:szCs w:val="24"/>
        </w:rPr>
        <w:t xml:space="preserve">.docx, </w:t>
      </w:r>
      <w:r w:rsidR="00473486">
        <w:rPr>
          <w:rFonts w:ascii="Cambria Math" w:hAnsi="Cambria Math" w:cs="Arial"/>
          <w:sz w:val="24"/>
          <w:szCs w:val="24"/>
        </w:rPr>
        <w:t>11</w:t>
      </w:r>
      <w:r w:rsidR="00675287" w:rsidRPr="00A941F7">
        <w:rPr>
          <w:rFonts w:ascii="Cambria Math" w:hAnsi="Cambria Math" w:cs="Arial"/>
          <w:sz w:val="24"/>
          <w:szCs w:val="24"/>
        </w:rPr>
        <w:t>/</w:t>
      </w:r>
      <w:r w:rsidR="000667F2">
        <w:rPr>
          <w:rFonts w:ascii="Cambria Math" w:hAnsi="Cambria Math" w:cs="Arial"/>
          <w:sz w:val="24"/>
          <w:szCs w:val="24"/>
        </w:rPr>
        <w:t>10</w:t>
      </w:r>
      <w:r>
        <w:rPr>
          <w:rFonts w:ascii="Cambria Math" w:hAnsi="Cambria Math" w:cs="Arial"/>
          <w:sz w:val="24"/>
          <w:szCs w:val="24"/>
        </w:rPr>
        <w:t>/20</w:t>
      </w:r>
      <w:r w:rsidR="005D57D9">
        <w:rPr>
          <w:rFonts w:ascii="Cambria Math" w:hAnsi="Cambria Math" w:cs="Arial"/>
          <w:sz w:val="24"/>
          <w:szCs w:val="24"/>
        </w:rPr>
        <w:t>2</w:t>
      </w:r>
      <w:r w:rsidR="00473486">
        <w:rPr>
          <w:rFonts w:ascii="Cambria Math" w:hAnsi="Cambria Math" w:cs="Arial"/>
          <w:sz w:val="24"/>
          <w:szCs w:val="24"/>
        </w:rPr>
        <w:t>5</w:t>
      </w:r>
      <w:r w:rsidR="0048505C" w:rsidRPr="00A941F7">
        <w:rPr>
          <w:rFonts w:ascii="Cambria Math" w:hAnsi="Cambria Math" w:cs="Arial"/>
          <w:sz w:val="24"/>
          <w:szCs w:val="24"/>
        </w:rPr>
        <w:t>)</w:t>
      </w:r>
    </w:p>
    <w:p w14:paraId="5654C415" w14:textId="77777777" w:rsidR="0048505C" w:rsidRPr="00A941F7" w:rsidRDefault="0048505C" w:rsidP="0048505C">
      <w:pPr>
        <w:spacing w:after="0"/>
        <w:jc w:val="center"/>
        <w:rPr>
          <w:rFonts w:ascii="Cambria Math" w:hAnsi="Cambria Math" w:cs="Arial"/>
          <w:sz w:val="24"/>
          <w:szCs w:val="24"/>
        </w:rPr>
      </w:pPr>
    </w:p>
    <w:p w14:paraId="5654C416" w14:textId="0EE95CFF" w:rsidR="00A941F7" w:rsidRPr="00A941F7" w:rsidRDefault="00A941F7" w:rsidP="00A941F7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Clearly indicate</w:t>
      </w:r>
      <w:r w:rsidRPr="00E55FA3">
        <w:rPr>
          <w:rFonts w:ascii="Cambria Math" w:hAnsi="Cambria Math" w:cs="Arial"/>
          <w:sz w:val="24"/>
          <w:szCs w:val="24"/>
        </w:rPr>
        <w:t xml:space="preserve"> answers </w:t>
      </w:r>
      <w:r>
        <w:rPr>
          <w:rFonts w:ascii="Cambria Math" w:hAnsi="Cambria Math" w:cs="Arial"/>
          <w:sz w:val="24"/>
          <w:szCs w:val="24"/>
        </w:rPr>
        <w:t xml:space="preserve">and include units for numeric answers, using 3 or 4 significant figures. </w:t>
      </w:r>
      <w:r w:rsidRPr="00E55FA3">
        <w:rPr>
          <w:rFonts w:ascii="Cambria Math" w:hAnsi="Cambria Math" w:cs="Arial"/>
          <w:sz w:val="24"/>
          <w:szCs w:val="24"/>
        </w:rPr>
        <w:t>Show at least the major steps of your work so that if necessary partial credit can be a</w:t>
      </w:r>
      <w:r w:rsidRPr="00A941F7">
        <w:rPr>
          <w:rFonts w:ascii="Cambria Math" w:hAnsi="Cambria Math" w:cs="Arial"/>
          <w:sz w:val="24"/>
          <w:szCs w:val="24"/>
        </w:rPr>
        <w:t>warded.</w:t>
      </w:r>
    </w:p>
    <w:p w14:paraId="1464F6EB" w14:textId="1DD80198" w:rsidR="00DA33BF" w:rsidRPr="000B58F6" w:rsidRDefault="00611E9C" w:rsidP="00EA2578">
      <w:pPr>
        <w:pStyle w:val="ListParagraph"/>
        <w:numPr>
          <w:ilvl w:val="0"/>
          <w:numId w:val="6"/>
        </w:numPr>
        <w:spacing w:line="240" w:lineRule="auto"/>
        <w:rPr>
          <w:rFonts w:ascii="Cambria Math" w:hAnsi="Cambria Math" w:cs="Arial"/>
          <w:sz w:val="24"/>
          <w:szCs w:val="24"/>
        </w:rPr>
      </w:pPr>
      <w:r w:rsidRPr="00611E9C"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95104" behindDoc="0" locked="1" layoutInCell="1" allowOverlap="1" wp14:anchorId="368CB97B" wp14:editId="19A0BA20">
            <wp:simplePos x="0" y="0"/>
            <wp:positionH relativeFrom="margin">
              <wp:align>right</wp:align>
            </wp:positionH>
            <wp:positionV relativeFrom="paragraph">
              <wp:posOffset>23396</wp:posOffset>
            </wp:positionV>
            <wp:extent cx="1847088" cy="2002536"/>
            <wp:effectExtent l="0" t="0" r="1270" b="0"/>
            <wp:wrapSquare wrapText="left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088" cy="20025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33BF">
        <w:rPr>
          <w:rFonts w:ascii="Cambria Math" w:hAnsi="Cambria Math" w:cs="Arial"/>
          <w:sz w:val="24"/>
          <w:szCs w:val="24"/>
        </w:rPr>
        <w:t>Determine the frequency</w:t>
      </w:r>
      <w:r w:rsidR="009C36CD">
        <w:rPr>
          <w:rFonts w:ascii="Cambria Math" w:hAnsi="Cambria Math" w:cs="Arial"/>
          <w:sz w:val="24"/>
          <w:szCs w:val="24"/>
        </w:rPr>
        <w:t xml:space="preserve"> </w:t>
      </w:r>
      <w:proofErr w:type="spellStart"/>
      <w:r w:rsidR="00131AD7">
        <w:rPr>
          <w:rFonts w:ascii="Cambria Math" w:hAnsi="Cambria Math" w:cs="Arial"/>
          <w:sz w:val="24"/>
          <w:szCs w:val="24"/>
        </w:rPr>
        <w:t>f</w:t>
      </w:r>
      <w:proofErr w:type="spellEnd"/>
      <w:r w:rsidR="00131AD7">
        <w:rPr>
          <w:rFonts w:ascii="Cambria Math" w:hAnsi="Cambria Math" w:cs="Arial"/>
          <w:sz w:val="24"/>
          <w:szCs w:val="24"/>
        </w:rPr>
        <w:t xml:space="preserve"> </w:t>
      </w:r>
      <w:r w:rsidR="009C36CD">
        <w:rPr>
          <w:rFonts w:ascii="Cambria Math" w:hAnsi="Cambria Math" w:cs="Arial"/>
          <w:sz w:val="24"/>
          <w:szCs w:val="24"/>
        </w:rPr>
        <w:t xml:space="preserve">associated with </w:t>
      </w:r>
      <w:r w:rsidR="009C36CD" w:rsidRPr="000B58F6">
        <w:rPr>
          <w:rFonts w:ascii="Cambria Math" w:hAnsi="Cambria Math" w:cs="Arial"/>
          <w:sz w:val="24"/>
          <w:szCs w:val="24"/>
        </w:rPr>
        <w:t>X</w:t>
      </w:r>
      <w:r w:rsidR="009C36CD" w:rsidRPr="000B58F6">
        <w:rPr>
          <w:rFonts w:ascii="Cambria Math" w:hAnsi="Cambria Math" w:cs="Arial"/>
          <w:sz w:val="24"/>
          <w:szCs w:val="24"/>
          <w:vertAlign w:val="subscript"/>
        </w:rPr>
        <w:t>C</w:t>
      </w:r>
      <w:r w:rsidR="009C36CD" w:rsidRPr="000B58F6">
        <w:rPr>
          <w:rFonts w:ascii="Cambria Math" w:hAnsi="Cambria Math" w:cs="Arial"/>
          <w:sz w:val="24"/>
          <w:szCs w:val="24"/>
        </w:rPr>
        <w:t xml:space="preserve"> </w:t>
      </w:r>
      <w:r w:rsidR="005704B9">
        <w:rPr>
          <w:rFonts w:ascii="Cambria Math" w:hAnsi="Cambria Math" w:cs="Arial"/>
          <w:sz w:val="24"/>
          <w:szCs w:val="24"/>
        </w:rPr>
        <w:t>&lt;</w:t>
      </w:r>
      <w:r w:rsidR="009C36CD" w:rsidRPr="000B58F6">
        <w:rPr>
          <w:rFonts w:ascii="Cambria Math" w:hAnsi="Cambria Math" w:cs="Arial"/>
          <w:sz w:val="24"/>
          <w:szCs w:val="24"/>
        </w:rPr>
        <w:t xml:space="preserve"> 0.1Req,</w:t>
      </w:r>
      <w:r w:rsidR="00131AD7" w:rsidRPr="000B58F6">
        <w:rPr>
          <w:rFonts w:ascii="Cambria Math" w:hAnsi="Cambria Math" w:cs="Arial"/>
          <w:sz w:val="24"/>
          <w:szCs w:val="24"/>
        </w:rPr>
        <w:t xml:space="preserve"> in the adjacent circuit, recognizing that good coupling occurs for f </w:t>
      </w:r>
      <w:r w:rsidR="00DF5F75">
        <w:rPr>
          <w:rFonts w:ascii="Cambria Math" w:hAnsi="Cambria Math" w:cs="Arial"/>
          <w:sz w:val="24"/>
          <w:szCs w:val="24"/>
        </w:rPr>
        <w:t>greater</w:t>
      </w:r>
      <w:r w:rsidR="00131AD7" w:rsidRPr="000B58F6">
        <w:rPr>
          <w:rFonts w:ascii="Cambria Math" w:hAnsi="Cambria Math" w:cs="Arial"/>
          <w:sz w:val="24"/>
          <w:szCs w:val="24"/>
        </w:rPr>
        <w:t xml:space="preserve"> than</w:t>
      </w:r>
      <w:r w:rsidR="00AE1737" w:rsidRPr="000B58F6">
        <w:rPr>
          <w:rFonts w:ascii="Cambria Math" w:hAnsi="Cambria Math" w:cs="Arial"/>
          <w:sz w:val="24"/>
          <w:szCs w:val="24"/>
        </w:rPr>
        <w:t xml:space="preserve"> this </w:t>
      </w:r>
      <w:r w:rsidR="00FE19BE">
        <w:rPr>
          <w:rFonts w:ascii="Cambria Math" w:hAnsi="Cambria Math" w:cs="Arial"/>
          <w:sz w:val="24"/>
          <w:szCs w:val="24"/>
        </w:rPr>
        <w:t xml:space="preserve">minimum </w:t>
      </w:r>
      <w:r w:rsidR="00AE1737" w:rsidRPr="000B58F6">
        <w:rPr>
          <w:rFonts w:ascii="Cambria Math" w:hAnsi="Cambria Math" w:cs="Arial"/>
          <w:sz w:val="24"/>
          <w:szCs w:val="24"/>
        </w:rPr>
        <w:t>frequency.</w:t>
      </w:r>
      <w:r w:rsidR="00FB1D46" w:rsidRPr="000B58F6">
        <w:rPr>
          <w:rFonts w:ascii="Cambria Math" w:hAnsi="Cambria Math" w:cs="Arial"/>
          <w:sz w:val="24"/>
          <w:szCs w:val="24"/>
        </w:rPr>
        <w:t xml:space="preserve"> Be sure to include units in your answer.</w:t>
      </w:r>
      <w:r w:rsidR="000352FC">
        <w:rPr>
          <w:rFonts w:ascii="Cambria Math" w:hAnsi="Cambria Math" w:cs="Arial"/>
          <w:sz w:val="24"/>
          <w:szCs w:val="24"/>
        </w:rPr>
        <w:t xml:space="preserve"> </w:t>
      </w:r>
      <w:r w:rsidR="0010035E">
        <w:rPr>
          <w:rFonts w:ascii="Cambria Math" w:hAnsi="Cambria Math" w:cs="Arial"/>
          <w:sz w:val="24"/>
          <w:szCs w:val="24"/>
        </w:rPr>
        <w:t>(Hint: Calculated</w:t>
      </w:r>
      <w:r w:rsidR="008B2D1F">
        <w:rPr>
          <w:rFonts w:ascii="Cambria Math" w:hAnsi="Cambria Math" w:cs="Arial"/>
          <w:sz w:val="24"/>
          <w:szCs w:val="24"/>
        </w:rPr>
        <w:t xml:space="preserve"> minimum frequency should be &lt; 100 Hz.) </w:t>
      </w:r>
      <w:r w:rsidR="000352FC">
        <w:rPr>
          <w:rFonts w:ascii="Cambria Math" w:hAnsi="Cambria Math" w:cs="Arial"/>
          <w:sz w:val="24"/>
          <w:szCs w:val="24"/>
        </w:rPr>
        <w:t>(4 points</w:t>
      </w:r>
      <w:r w:rsidR="003D420A">
        <w:rPr>
          <w:rFonts w:ascii="Cambria Math" w:hAnsi="Cambria Math" w:cs="Arial"/>
          <w:sz w:val="24"/>
          <w:szCs w:val="24"/>
        </w:rPr>
        <w:t>.</w:t>
      </w:r>
      <w:r w:rsidR="000352FC">
        <w:rPr>
          <w:rFonts w:ascii="Cambria Math" w:hAnsi="Cambria Math" w:cs="Arial"/>
          <w:sz w:val="24"/>
          <w:szCs w:val="24"/>
        </w:rPr>
        <w:t>)</w:t>
      </w:r>
      <w:r w:rsidRPr="00611E9C">
        <w:rPr>
          <w:noProof/>
        </w:rPr>
        <w:t xml:space="preserve"> </w:t>
      </w:r>
    </w:p>
    <w:p w14:paraId="5654C41B" w14:textId="6A9A7210" w:rsidR="00D17D3C" w:rsidRPr="000B58F6" w:rsidRDefault="00D17D3C" w:rsidP="00217491">
      <w:pPr>
        <w:pStyle w:val="ListParagraph"/>
        <w:spacing w:line="240" w:lineRule="auto"/>
        <w:ind w:left="0"/>
        <w:rPr>
          <w:rFonts w:ascii="Cambria Math" w:hAnsi="Cambria Math" w:cs="Arial"/>
          <w:sz w:val="24"/>
          <w:szCs w:val="24"/>
        </w:rPr>
      </w:pPr>
    </w:p>
    <w:p w14:paraId="383240C4" w14:textId="2B02E980" w:rsidR="00AB37E2" w:rsidRPr="00A941F7" w:rsidRDefault="00AB37E2" w:rsidP="00AB37E2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Good coupling occurs for </w:t>
      </w:r>
      <w:proofErr w:type="gramStart"/>
      <w:r w:rsidRPr="00B60C30">
        <w:rPr>
          <w:rFonts w:ascii="Cambria Math" w:hAnsi="Cambria Math" w:cs="Arial"/>
          <w:sz w:val="24"/>
          <w:szCs w:val="24"/>
          <w:highlight w:val="yellow"/>
        </w:rPr>
        <w:t>f</w:t>
      </w:r>
      <w:r w:rsidR="009007A3" w:rsidRPr="00B60C30">
        <w:rPr>
          <w:rFonts w:ascii="Cambria Math" w:hAnsi="Cambria Math" w:cs="Arial"/>
          <w:sz w:val="24"/>
          <w:szCs w:val="24"/>
          <w:highlight w:val="yellow"/>
        </w:rPr>
        <w:t xml:space="preserve"> </w:t>
      </w:r>
      <w:r w:rsidRPr="00B60C30">
        <w:rPr>
          <w:rFonts w:ascii="Cambria Math" w:hAnsi="Cambria Math" w:cs="Arial"/>
          <w:sz w:val="24"/>
          <w:szCs w:val="24"/>
          <w:highlight w:val="yellow"/>
        </w:rPr>
        <w:t xml:space="preserve"> &gt;</w:t>
      </w:r>
      <w:proofErr w:type="gramEnd"/>
      <w:r w:rsidRPr="00B60C30">
        <w:rPr>
          <w:rFonts w:ascii="Cambria Math" w:hAnsi="Cambria Math" w:cs="Arial"/>
          <w:sz w:val="24"/>
          <w:szCs w:val="24"/>
          <w:highlight w:val="yellow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36.47 </m:t>
        </m:r>
        <m:r>
          <m:rPr>
            <m:sty m:val="p"/>
          </m:rPr>
          <w:rPr>
            <w:rFonts w:ascii="Cambria Math" w:hAnsi="Cambria Math" w:cs="Arial"/>
            <w:sz w:val="24"/>
            <w:szCs w:val="24"/>
            <w:highlight w:val="yellow"/>
          </w:rPr>
          <m:t>Hz</m:t>
        </m:r>
      </m:oMath>
    </w:p>
    <w:p w14:paraId="0630BB4F" w14:textId="2ED69D0D" w:rsidR="000B58F6" w:rsidRPr="00442FC2" w:rsidRDefault="000667F2">
      <w:pPr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eq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=13kΩ∥1kΩ=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13</m:t>
                  </m:r>
                </m:e>
              </m:d>
              <m:d>
                <m:d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kΩ</m:t>
          </m:r>
        </m:oMath>
      </m:oMathPara>
    </w:p>
    <w:p w14:paraId="2AD1CE50" w14:textId="6F628319" w:rsidR="006A0EB1" w:rsidRPr="00442FC2" w:rsidRDefault="000667F2">
      <w:pPr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&lt;0.1</m:t>
          </m:r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eq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→0.0929kΩ</m:t>
          </m:r>
        </m:oMath>
      </m:oMathPara>
    </w:p>
    <w:p w14:paraId="730DDAB5" w14:textId="4DDE5D07" w:rsidR="006A0EB1" w:rsidRPr="007A20D3" w:rsidRDefault="000667F2">
      <w:pPr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2πfc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→f=</m:t>
          </m:r>
          <m:f>
            <m:f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2πC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2π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47*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6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Theme="minorEastAsia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0.0929kΩ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=36.47 Hz</m:t>
          </m:r>
        </m:oMath>
      </m:oMathPara>
    </w:p>
    <w:p w14:paraId="60262823" w14:textId="317D6178" w:rsidR="007A20D3" w:rsidRPr="007A20D3" w:rsidRDefault="007A20D3">
      <w:pPr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f=36.47 Hz</m:t>
          </m:r>
        </m:oMath>
      </m:oMathPara>
    </w:p>
    <w:p w14:paraId="2C073C58" w14:textId="77777777" w:rsidR="00163F4B" w:rsidRDefault="00163F4B">
      <w:pPr>
        <w:rPr>
          <w:rFonts w:ascii="Cambria Math" w:hAnsi="Cambria Math" w:cs="Arial"/>
          <w:sz w:val="24"/>
          <w:szCs w:val="24"/>
        </w:rPr>
      </w:pPr>
    </w:p>
    <w:p w14:paraId="2F6FADAA" w14:textId="7BC1C9AE" w:rsidR="00E455D8" w:rsidRDefault="008A607E" w:rsidP="00200598">
      <w:pPr>
        <w:pStyle w:val="ListParagraph"/>
        <w:numPr>
          <w:ilvl w:val="0"/>
          <w:numId w:val="6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96128" behindDoc="0" locked="1" layoutInCell="1" allowOverlap="1" wp14:anchorId="6004ED58" wp14:editId="0E97924E">
            <wp:simplePos x="0" y="0"/>
            <wp:positionH relativeFrom="margin">
              <wp:align>right</wp:align>
            </wp:positionH>
            <wp:positionV relativeFrom="paragraph">
              <wp:posOffset>228</wp:posOffset>
            </wp:positionV>
            <wp:extent cx="1371600" cy="2139696"/>
            <wp:effectExtent l="0" t="0" r="0" b="0"/>
            <wp:wrapSquare wrapText="left"/>
            <wp:docPr id="2" name="Picture 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schematic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7741" w:rsidRPr="008A5433">
        <w:rPr>
          <w:rFonts w:ascii="Cambria Math" w:hAnsi="Cambria Math" w:cs="Arial"/>
          <w:sz w:val="24"/>
          <w:szCs w:val="24"/>
        </w:rPr>
        <w:t xml:space="preserve">Determine </w:t>
      </w:r>
      <w:r w:rsidR="00912044" w:rsidRPr="008A5433">
        <w:rPr>
          <w:rFonts w:ascii="Cambria Math" w:hAnsi="Cambria Math" w:cs="Arial"/>
          <w:sz w:val="24"/>
          <w:szCs w:val="24"/>
        </w:rPr>
        <w:t>the smallest</w:t>
      </w:r>
      <w:r w:rsidR="007B7E8B" w:rsidRPr="008A5433">
        <w:rPr>
          <w:rFonts w:ascii="Cambria Math" w:hAnsi="Cambria Math" w:cs="Arial"/>
          <w:sz w:val="24"/>
          <w:szCs w:val="24"/>
        </w:rPr>
        <w:t xml:space="preserve"> </w:t>
      </w:r>
      <w:r w:rsidR="00247741" w:rsidRPr="008A5433">
        <w:rPr>
          <w:rFonts w:ascii="Cambria Math" w:hAnsi="Cambria Math" w:cs="Arial"/>
          <w:sz w:val="24"/>
          <w:szCs w:val="24"/>
        </w:rPr>
        <w:t xml:space="preserve">capacitor </w:t>
      </w:r>
      <w:r w:rsidR="007B7E8B" w:rsidRPr="008A5433">
        <w:rPr>
          <w:rFonts w:ascii="Cambria Math" w:hAnsi="Cambria Math" w:cs="Arial"/>
          <w:sz w:val="24"/>
          <w:szCs w:val="24"/>
        </w:rPr>
        <w:t xml:space="preserve">value for </w:t>
      </w:r>
      <w:r w:rsidR="00247741" w:rsidRPr="008A5433">
        <w:rPr>
          <w:rFonts w:ascii="Cambria Math" w:hAnsi="Cambria Math" w:cs="Arial"/>
          <w:sz w:val="24"/>
          <w:szCs w:val="24"/>
        </w:rPr>
        <w:t>C</w:t>
      </w:r>
      <w:r w:rsidR="00C742D4">
        <w:rPr>
          <w:rFonts w:ascii="Cambria Math" w:hAnsi="Cambria Math" w:cs="Arial"/>
          <w:sz w:val="24"/>
          <w:szCs w:val="24"/>
        </w:rPr>
        <w:t>3</w:t>
      </w:r>
      <w:r w:rsidR="003A0247" w:rsidRPr="008A5433">
        <w:rPr>
          <w:rFonts w:ascii="Cambria Math" w:hAnsi="Cambria Math" w:cs="Arial"/>
          <w:sz w:val="24"/>
          <w:szCs w:val="24"/>
        </w:rPr>
        <w:t xml:space="preserve"> </w:t>
      </w:r>
      <w:r w:rsidR="00247741" w:rsidRPr="008A5433">
        <w:rPr>
          <w:rFonts w:ascii="Cambria Math" w:hAnsi="Cambria Math" w:cs="Arial"/>
          <w:sz w:val="24"/>
          <w:szCs w:val="24"/>
        </w:rPr>
        <w:t xml:space="preserve">necessary to </w:t>
      </w:r>
      <w:r w:rsidR="00265777" w:rsidRPr="008A5433">
        <w:rPr>
          <w:rFonts w:ascii="Cambria Math" w:hAnsi="Cambria Math" w:cs="Arial"/>
          <w:sz w:val="24"/>
          <w:szCs w:val="24"/>
        </w:rPr>
        <w:t xml:space="preserve">provide good bypassing </w:t>
      </w:r>
      <w:r w:rsidR="005E1DE9">
        <w:rPr>
          <w:rFonts w:ascii="Cambria Math" w:hAnsi="Cambria Math" w:cs="Arial"/>
          <w:sz w:val="24"/>
          <w:szCs w:val="24"/>
        </w:rPr>
        <w:t>of resistor R</w:t>
      </w:r>
      <w:r w:rsidR="00840536">
        <w:rPr>
          <w:rFonts w:ascii="Cambria Math" w:hAnsi="Cambria Math" w:cs="Arial"/>
          <w:sz w:val="24"/>
          <w:szCs w:val="24"/>
        </w:rPr>
        <w:t>4</w:t>
      </w:r>
      <w:r w:rsidR="005E1DE9">
        <w:rPr>
          <w:rFonts w:ascii="Cambria Math" w:hAnsi="Cambria Math" w:cs="Arial"/>
          <w:sz w:val="24"/>
          <w:szCs w:val="24"/>
        </w:rPr>
        <w:t xml:space="preserve"> </w:t>
      </w:r>
      <w:r w:rsidR="00265777" w:rsidRPr="008A5433">
        <w:rPr>
          <w:rFonts w:ascii="Cambria Math" w:hAnsi="Cambria Math" w:cs="Arial"/>
          <w:sz w:val="24"/>
          <w:szCs w:val="24"/>
        </w:rPr>
        <w:t>at f ≥ 20 Hz</w:t>
      </w:r>
      <w:r w:rsidR="00961BCF" w:rsidRPr="008A5433">
        <w:rPr>
          <w:rFonts w:ascii="Cambria Math" w:hAnsi="Cambria Math" w:cs="Arial"/>
          <w:sz w:val="24"/>
          <w:szCs w:val="24"/>
        </w:rPr>
        <w:t xml:space="preserve"> for the adjacent circuit</w:t>
      </w:r>
      <w:r w:rsidR="00737963">
        <w:rPr>
          <w:rFonts w:ascii="Cambria Math" w:hAnsi="Cambria Math" w:cs="Arial"/>
          <w:sz w:val="24"/>
          <w:szCs w:val="24"/>
        </w:rPr>
        <w:t xml:space="preserve"> </w:t>
      </w:r>
      <w:r w:rsidR="00737963" w:rsidRPr="008A5433">
        <w:rPr>
          <w:rFonts w:ascii="Cambria Math" w:hAnsi="Cambria Math" w:cs="Arial"/>
          <w:sz w:val="24"/>
          <w:szCs w:val="24"/>
        </w:rPr>
        <w:t>using standard 10% capacitor values</w:t>
      </w:r>
      <w:r w:rsidR="00265777" w:rsidRPr="008A5433">
        <w:rPr>
          <w:rFonts w:ascii="Cambria Math" w:hAnsi="Cambria Math" w:cs="Arial"/>
          <w:sz w:val="24"/>
          <w:szCs w:val="24"/>
        </w:rPr>
        <w:t xml:space="preserve">. </w:t>
      </w:r>
      <w:r w:rsidR="00181432" w:rsidRPr="008A5433">
        <w:rPr>
          <w:rFonts w:ascii="Cambria Math" w:hAnsi="Cambria Math" w:cs="Arial"/>
          <w:sz w:val="24"/>
          <w:szCs w:val="24"/>
        </w:rPr>
        <w:t>Standard 10% capacitor values are limited to the following increments per decade of capacitor values: 10, 12, 15, 18, 22, 27, 33, 39, 47, 56, 68, and 82. So for example</w:t>
      </w:r>
      <w:r w:rsidR="006568EE">
        <w:rPr>
          <w:rFonts w:ascii="Cambria Math" w:hAnsi="Cambria Math" w:cs="Arial"/>
          <w:sz w:val="24"/>
          <w:szCs w:val="24"/>
        </w:rPr>
        <w:t>,</w:t>
      </w:r>
      <w:r w:rsidR="00181432" w:rsidRPr="008A5433">
        <w:rPr>
          <w:rFonts w:ascii="Cambria Math" w:hAnsi="Cambria Math" w:cs="Arial"/>
          <w:sz w:val="24"/>
          <w:szCs w:val="24"/>
        </w:rPr>
        <w:t xml:space="preserve"> </w:t>
      </w:r>
      <w:r w:rsidR="00632B3F" w:rsidRPr="008A5433">
        <w:rPr>
          <w:rFonts w:ascii="Cambria Math" w:hAnsi="Cambria Math" w:cs="Arial"/>
          <w:sz w:val="24"/>
          <w:szCs w:val="24"/>
        </w:rPr>
        <w:t>15 µF, 18 µF and 22 µF are all</w:t>
      </w:r>
      <w:r w:rsidR="005A39E9" w:rsidRPr="008A5433">
        <w:rPr>
          <w:rFonts w:ascii="Cambria Math" w:hAnsi="Cambria Math" w:cs="Arial"/>
          <w:sz w:val="24"/>
          <w:szCs w:val="24"/>
        </w:rPr>
        <w:t xml:space="preserve"> standard 10% values. </w:t>
      </w:r>
      <w:r w:rsidR="00247741" w:rsidRPr="008A5433">
        <w:rPr>
          <w:rFonts w:ascii="Cambria Math" w:hAnsi="Cambria Math" w:cs="Arial"/>
          <w:sz w:val="24"/>
          <w:szCs w:val="24"/>
        </w:rPr>
        <w:t xml:space="preserve">Be sure to include units in your answer. </w:t>
      </w:r>
      <w:r w:rsidR="00163FF4">
        <w:rPr>
          <w:rFonts w:ascii="Cambria Math" w:hAnsi="Cambria Math" w:cs="Arial"/>
          <w:sz w:val="24"/>
          <w:szCs w:val="24"/>
        </w:rPr>
        <w:t>(Hint: Calcu</w:t>
      </w:r>
      <w:r w:rsidR="00AA0C03">
        <w:rPr>
          <w:rFonts w:ascii="Cambria Math" w:hAnsi="Cambria Math" w:cs="Arial"/>
          <w:sz w:val="24"/>
          <w:szCs w:val="24"/>
        </w:rPr>
        <w:t>lated capacitance value</w:t>
      </w:r>
      <w:r w:rsidR="00163FF4">
        <w:rPr>
          <w:rFonts w:ascii="Cambria Math" w:hAnsi="Cambria Math" w:cs="Arial"/>
          <w:sz w:val="24"/>
          <w:szCs w:val="24"/>
        </w:rPr>
        <w:t xml:space="preserve"> should be </w:t>
      </w:r>
      <w:r w:rsidR="00AA0C03">
        <w:rPr>
          <w:rFonts w:ascii="Cambria Math" w:hAnsi="Cambria Math" w:cs="Arial"/>
          <w:sz w:val="24"/>
          <w:szCs w:val="24"/>
        </w:rPr>
        <w:t>&gt;</w:t>
      </w:r>
      <w:r w:rsidR="00163FF4">
        <w:rPr>
          <w:rFonts w:ascii="Cambria Math" w:hAnsi="Cambria Math" w:cs="Arial"/>
          <w:sz w:val="24"/>
          <w:szCs w:val="24"/>
        </w:rPr>
        <w:t xml:space="preserve"> </w:t>
      </w:r>
      <w:r w:rsidR="00AA0C03">
        <w:rPr>
          <w:rFonts w:ascii="Cambria Math" w:hAnsi="Cambria Math" w:cs="Arial"/>
          <w:sz w:val="24"/>
          <w:szCs w:val="24"/>
        </w:rPr>
        <w:t>5</w:t>
      </w:r>
      <w:r w:rsidR="00163FF4">
        <w:rPr>
          <w:rFonts w:ascii="Cambria Math" w:hAnsi="Cambria Math" w:cs="Arial"/>
          <w:sz w:val="24"/>
          <w:szCs w:val="24"/>
        </w:rPr>
        <w:t xml:space="preserve">0 </w:t>
      </w:r>
      <w:r w:rsidR="00AA0C03">
        <w:rPr>
          <w:rFonts w:ascii="Cambria Math" w:hAnsi="Cambria Math" w:cs="Arial"/>
          <w:sz w:val="24"/>
          <w:szCs w:val="24"/>
        </w:rPr>
        <w:t>µF</w:t>
      </w:r>
      <w:r w:rsidR="00163FF4">
        <w:rPr>
          <w:rFonts w:ascii="Cambria Math" w:hAnsi="Cambria Math" w:cs="Arial"/>
          <w:sz w:val="24"/>
          <w:szCs w:val="24"/>
        </w:rPr>
        <w:t xml:space="preserve">.) </w:t>
      </w:r>
    </w:p>
    <w:p w14:paraId="63C31FAA" w14:textId="251958FB" w:rsidR="00247741" w:rsidRPr="00200598" w:rsidRDefault="00247741" w:rsidP="00E455D8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  <w:r w:rsidRPr="00200598">
        <w:rPr>
          <w:rFonts w:ascii="Cambria Math" w:hAnsi="Cambria Math" w:cs="Arial"/>
          <w:sz w:val="24"/>
          <w:szCs w:val="24"/>
        </w:rPr>
        <w:t>(</w:t>
      </w:r>
      <w:r w:rsidR="005324DC" w:rsidRPr="00200598">
        <w:rPr>
          <w:rFonts w:ascii="Cambria Math" w:hAnsi="Cambria Math" w:cs="Arial"/>
          <w:sz w:val="24"/>
          <w:szCs w:val="24"/>
        </w:rPr>
        <w:t>4</w:t>
      </w:r>
      <w:r w:rsidRPr="00200598">
        <w:rPr>
          <w:rFonts w:ascii="Cambria Math" w:hAnsi="Cambria Math" w:cs="Arial"/>
          <w:sz w:val="24"/>
          <w:szCs w:val="24"/>
        </w:rPr>
        <w:t xml:space="preserve"> points</w:t>
      </w:r>
      <w:r w:rsidR="00401047">
        <w:rPr>
          <w:rFonts w:ascii="Cambria Math" w:hAnsi="Cambria Math" w:cs="Arial"/>
          <w:sz w:val="24"/>
          <w:szCs w:val="24"/>
        </w:rPr>
        <w:t>.</w:t>
      </w:r>
      <w:r w:rsidRPr="00200598">
        <w:rPr>
          <w:rFonts w:ascii="Cambria Math" w:hAnsi="Cambria Math" w:cs="Arial"/>
          <w:sz w:val="24"/>
          <w:szCs w:val="24"/>
        </w:rPr>
        <w:t>)</w:t>
      </w:r>
      <w:r w:rsidR="00D16B50" w:rsidRPr="00D16B50">
        <w:rPr>
          <w:noProof/>
        </w:rPr>
        <w:t xml:space="preserve"> </w:t>
      </w:r>
    </w:p>
    <w:p w14:paraId="4FA2AD99" w14:textId="77777777" w:rsidR="00247741" w:rsidRDefault="00247741" w:rsidP="00247741">
      <w:pPr>
        <w:pStyle w:val="ListParagraph"/>
        <w:spacing w:line="240" w:lineRule="auto"/>
        <w:ind w:left="0"/>
        <w:rPr>
          <w:rFonts w:ascii="Cambria Math" w:hAnsi="Cambria Math" w:cs="Arial"/>
          <w:sz w:val="24"/>
          <w:szCs w:val="24"/>
        </w:rPr>
      </w:pPr>
    </w:p>
    <w:p w14:paraId="7B3C1CEE" w14:textId="375A7BBD" w:rsidR="00007005" w:rsidRPr="00F2331A" w:rsidRDefault="000667F2" w:rsidP="00247741">
      <w:pPr>
        <w:pStyle w:val="ListParagraph"/>
        <w:spacing w:line="240" w:lineRule="auto"/>
        <w:ind w:left="0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&lt;0.1R→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&lt;100Ω</m:t>
          </m:r>
        </m:oMath>
      </m:oMathPara>
    </w:p>
    <w:p w14:paraId="3622B92C" w14:textId="5F558084" w:rsidR="00F2331A" w:rsidRPr="00EE08BF" w:rsidRDefault="000667F2" w:rsidP="00247741">
      <w:pPr>
        <w:pStyle w:val="ListParagraph"/>
        <w:spacing w:line="240" w:lineRule="auto"/>
        <w:ind w:left="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2πfC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→C=</m:t>
          </m:r>
          <m:f>
            <m:f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2πf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2π</m:t>
              </m:r>
              <m:d>
                <m:dPr>
                  <m:ctrl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20Hz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100Ω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=79μF</m:t>
          </m:r>
        </m:oMath>
      </m:oMathPara>
    </w:p>
    <w:p w14:paraId="6D2AD5A1" w14:textId="1A195EC8" w:rsidR="00EE08BF" w:rsidRPr="00EE08BF" w:rsidRDefault="00EE08BF" w:rsidP="00247741">
      <w:pPr>
        <w:pStyle w:val="ListParagraph"/>
        <w:spacing w:line="240" w:lineRule="auto"/>
        <w:ind w:left="0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C=79 μF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≈82μF</m:t>
          </m:r>
        </m:oMath>
      </m:oMathPara>
    </w:p>
    <w:p w14:paraId="78D718B4" w14:textId="77777777" w:rsidR="00007005" w:rsidRPr="000B58F6" w:rsidRDefault="00007005" w:rsidP="00247741">
      <w:pPr>
        <w:pStyle w:val="ListParagraph"/>
        <w:spacing w:line="240" w:lineRule="auto"/>
        <w:ind w:left="0"/>
        <w:rPr>
          <w:rFonts w:ascii="Cambria Math" w:hAnsi="Cambria Math" w:cs="Arial"/>
          <w:sz w:val="24"/>
          <w:szCs w:val="24"/>
        </w:rPr>
      </w:pPr>
    </w:p>
    <w:p w14:paraId="165B20A8" w14:textId="6C1E5E27" w:rsidR="00E72ACD" w:rsidRPr="00B6002F" w:rsidRDefault="00EA74A1" w:rsidP="00EE08BF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C</w:t>
      </w:r>
      <w:r w:rsidR="00D4796C">
        <w:rPr>
          <w:rFonts w:ascii="Cambria Math" w:hAnsi="Cambria Math" w:cs="Arial"/>
          <w:sz w:val="24"/>
          <w:szCs w:val="24"/>
        </w:rPr>
        <w:t>3</w:t>
      </w:r>
      <w:r w:rsidR="00247741">
        <w:rPr>
          <w:rFonts w:ascii="Cambria Math" w:hAnsi="Cambria Math" w:cs="Arial"/>
          <w:sz w:val="24"/>
          <w:szCs w:val="24"/>
        </w:rPr>
        <w:t xml:space="preserve"> </w:t>
      </w:r>
      <w:r w:rsidR="00B72EE1">
        <w:rPr>
          <w:rFonts w:ascii="Cambria Math" w:hAnsi="Cambria Math" w:cs="Arial"/>
          <w:sz w:val="24"/>
          <w:szCs w:val="24"/>
        </w:rPr>
        <w:t>=</w:t>
      </w:r>
      <w:r w:rsidR="00247741">
        <w:rPr>
          <w:rFonts w:ascii="Cambria Math" w:hAnsi="Cambria Math" w:cs="Arial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  <w:highlight w:val="yellow"/>
          </w:rPr>
          <m:t>82 μF</m:t>
        </m:r>
      </m:oMath>
    </w:p>
    <w:p w14:paraId="64764EFC" w14:textId="77777777" w:rsidR="00762390" w:rsidRDefault="009427B5" w:rsidP="006240BB">
      <w:pPr>
        <w:pStyle w:val="ListParagraph"/>
        <w:numPr>
          <w:ilvl w:val="0"/>
          <w:numId w:val="6"/>
        </w:numPr>
        <w:spacing w:before="240" w:line="240" w:lineRule="auto"/>
        <w:rPr>
          <w:rFonts w:ascii="Cambria Math" w:hAnsi="Cambria Math" w:cs="Arial"/>
          <w:sz w:val="24"/>
          <w:szCs w:val="24"/>
        </w:rPr>
      </w:pPr>
      <w:r w:rsidRPr="009427B5">
        <w:rPr>
          <w:rFonts w:ascii="Cambria Math" w:hAnsi="Cambria Math" w:cs="Arial"/>
          <w:noProof/>
          <w:sz w:val="24"/>
          <w:szCs w:val="24"/>
        </w:rPr>
        <w:lastRenderedPageBreak/>
        <w:drawing>
          <wp:anchor distT="0" distB="0" distL="114300" distR="114300" simplePos="0" relativeHeight="251693056" behindDoc="0" locked="0" layoutInCell="1" allowOverlap="1" wp14:anchorId="2A61DB28" wp14:editId="5806D831">
            <wp:simplePos x="0" y="0"/>
            <wp:positionH relativeFrom="margin">
              <wp:posOffset>3597910</wp:posOffset>
            </wp:positionH>
            <wp:positionV relativeFrom="paragraph">
              <wp:posOffset>43815</wp:posOffset>
            </wp:positionV>
            <wp:extent cx="2343150" cy="1606550"/>
            <wp:effectExtent l="0" t="0" r="0" b="0"/>
            <wp:wrapSquare wrapText="left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09A6" w:rsidRPr="00A941F7">
        <w:rPr>
          <w:rFonts w:ascii="Cambria Math" w:hAnsi="Cambria Math" w:cs="Arial"/>
          <w:sz w:val="24"/>
          <w:szCs w:val="24"/>
        </w:rPr>
        <w:t>For the</w:t>
      </w:r>
      <w:r w:rsidR="00187BF7">
        <w:rPr>
          <w:rFonts w:ascii="Cambria Math" w:hAnsi="Cambria Math" w:cs="Arial"/>
          <w:sz w:val="24"/>
          <w:szCs w:val="24"/>
        </w:rPr>
        <w:t xml:space="preserve"> adjacent</w:t>
      </w:r>
      <w:r w:rsidR="00B509A6" w:rsidRPr="00A941F7">
        <w:rPr>
          <w:rFonts w:ascii="Cambria Math" w:hAnsi="Cambria Math" w:cs="Arial"/>
          <w:sz w:val="24"/>
          <w:szCs w:val="24"/>
        </w:rPr>
        <w:t xml:space="preserve"> </w:t>
      </w:r>
      <w:r w:rsidR="00187BF7">
        <w:rPr>
          <w:rFonts w:ascii="Cambria Math" w:hAnsi="Cambria Math" w:cs="Arial"/>
          <w:b/>
          <w:sz w:val="24"/>
          <w:szCs w:val="24"/>
        </w:rPr>
        <w:t>V</w:t>
      </w:r>
      <w:r w:rsidR="00B509A6" w:rsidRPr="00A941F7">
        <w:rPr>
          <w:rFonts w:ascii="Cambria Math" w:hAnsi="Cambria Math" w:cs="Arial"/>
          <w:b/>
          <w:sz w:val="24"/>
          <w:szCs w:val="24"/>
        </w:rPr>
        <w:t>oltage</w:t>
      </w:r>
      <w:r w:rsidR="00187BF7">
        <w:rPr>
          <w:rFonts w:ascii="Cambria Math" w:hAnsi="Cambria Math" w:cs="Arial"/>
          <w:b/>
          <w:sz w:val="24"/>
          <w:szCs w:val="24"/>
        </w:rPr>
        <w:t xml:space="preserve"> D</w:t>
      </w:r>
      <w:r w:rsidR="00B509A6" w:rsidRPr="00A941F7">
        <w:rPr>
          <w:rFonts w:ascii="Cambria Math" w:hAnsi="Cambria Math" w:cs="Arial"/>
          <w:b/>
          <w:sz w:val="24"/>
          <w:szCs w:val="24"/>
        </w:rPr>
        <w:t xml:space="preserve">ivider </w:t>
      </w:r>
      <w:r w:rsidR="00187BF7">
        <w:rPr>
          <w:rFonts w:ascii="Cambria Math" w:hAnsi="Cambria Math" w:cs="Arial"/>
          <w:b/>
          <w:sz w:val="24"/>
          <w:szCs w:val="24"/>
        </w:rPr>
        <w:t>B</w:t>
      </w:r>
      <w:r w:rsidR="00B509A6" w:rsidRPr="00A941F7">
        <w:rPr>
          <w:rFonts w:ascii="Cambria Math" w:hAnsi="Cambria Math" w:cs="Arial"/>
          <w:b/>
          <w:sz w:val="24"/>
          <w:szCs w:val="24"/>
        </w:rPr>
        <w:t xml:space="preserve">ias </w:t>
      </w:r>
      <w:r w:rsidR="00187BF7">
        <w:rPr>
          <w:rFonts w:ascii="Cambria Math" w:hAnsi="Cambria Math" w:cs="Arial"/>
          <w:b/>
          <w:sz w:val="24"/>
          <w:szCs w:val="24"/>
        </w:rPr>
        <w:t xml:space="preserve">(VDB) </w:t>
      </w:r>
      <w:r w:rsidR="00737AA4" w:rsidRPr="00737AA4">
        <w:rPr>
          <w:rFonts w:ascii="Cambria Math" w:hAnsi="Cambria Math" w:cs="Arial"/>
          <w:bCs/>
          <w:sz w:val="24"/>
          <w:szCs w:val="24"/>
        </w:rPr>
        <w:t>common-emitter</w:t>
      </w:r>
      <w:r w:rsidR="00737AA4">
        <w:rPr>
          <w:rFonts w:ascii="Cambria Math" w:hAnsi="Cambria Math" w:cs="Arial"/>
          <w:b/>
          <w:sz w:val="24"/>
          <w:szCs w:val="24"/>
        </w:rPr>
        <w:t xml:space="preserve"> </w:t>
      </w:r>
      <w:r w:rsidR="004B12C4" w:rsidRPr="004B12C4">
        <w:rPr>
          <w:rFonts w:ascii="Cambria Math" w:hAnsi="Cambria Math" w:cs="Arial"/>
          <w:bCs/>
          <w:sz w:val="24"/>
          <w:szCs w:val="24"/>
        </w:rPr>
        <w:t>amplifier</w:t>
      </w:r>
      <w:r w:rsidR="00B509A6" w:rsidRPr="00A941F7">
        <w:rPr>
          <w:rFonts w:ascii="Cambria Math" w:hAnsi="Cambria Math" w:cs="Arial"/>
          <w:sz w:val="24"/>
          <w:szCs w:val="24"/>
        </w:rPr>
        <w:t xml:space="preserve"> circuit, </w:t>
      </w:r>
      <w:r w:rsidR="004D0DAA">
        <w:rPr>
          <w:rFonts w:ascii="Cambria Math" w:hAnsi="Cambria Math" w:cs="Arial"/>
          <w:sz w:val="24"/>
          <w:szCs w:val="24"/>
        </w:rPr>
        <w:t>calculat</w:t>
      </w:r>
      <w:r w:rsidR="00B509A6" w:rsidRPr="00A941F7">
        <w:rPr>
          <w:rFonts w:ascii="Cambria Math" w:hAnsi="Cambria Math" w:cs="Arial"/>
          <w:sz w:val="24"/>
          <w:szCs w:val="24"/>
        </w:rPr>
        <w:t>e the following</w:t>
      </w:r>
      <w:r w:rsidR="00A61CD4">
        <w:rPr>
          <w:rFonts w:ascii="Cambria Math" w:hAnsi="Cambria Math" w:cs="Arial"/>
          <w:sz w:val="24"/>
          <w:szCs w:val="24"/>
        </w:rPr>
        <w:t xml:space="preserve"> values</w:t>
      </w:r>
      <w:r w:rsidR="007F72D1">
        <w:rPr>
          <w:rFonts w:ascii="Cambria Math" w:hAnsi="Cambria Math" w:cs="Arial"/>
          <w:sz w:val="24"/>
          <w:szCs w:val="24"/>
        </w:rPr>
        <w:t xml:space="preserve"> </w:t>
      </w:r>
      <w:r w:rsidR="001E5D43">
        <w:rPr>
          <w:rFonts w:ascii="Cambria Math" w:hAnsi="Cambria Math" w:cs="Arial"/>
          <w:sz w:val="24"/>
          <w:szCs w:val="24"/>
        </w:rPr>
        <w:t xml:space="preserve">assuming a β of </w:t>
      </w:r>
      <w:r w:rsidR="002A563F">
        <w:rPr>
          <w:rFonts w:ascii="Cambria Math" w:hAnsi="Cambria Math" w:cs="Arial"/>
          <w:sz w:val="24"/>
          <w:szCs w:val="24"/>
        </w:rPr>
        <w:t>3</w:t>
      </w:r>
      <w:r w:rsidR="001E5D43">
        <w:rPr>
          <w:rFonts w:ascii="Cambria Math" w:hAnsi="Cambria Math" w:cs="Arial"/>
          <w:sz w:val="24"/>
          <w:szCs w:val="24"/>
        </w:rPr>
        <w:t>00</w:t>
      </w:r>
      <w:r w:rsidR="00F429DF">
        <w:rPr>
          <w:rFonts w:ascii="Cambria Math" w:hAnsi="Cambria Math" w:cs="Arial"/>
          <w:sz w:val="24"/>
          <w:szCs w:val="24"/>
        </w:rPr>
        <w:t xml:space="preserve"> using simplified analysis.</w:t>
      </w:r>
      <w:r w:rsidR="00110FF2">
        <w:rPr>
          <w:rFonts w:ascii="Cambria Math" w:hAnsi="Cambria Math" w:cs="Arial"/>
          <w:sz w:val="24"/>
          <w:szCs w:val="24"/>
        </w:rPr>
        <w:t xml:space="preserve"> </w:t>
      </w:r>
      <w:r w:rsidR="00F76869" w:rsidRPr="00110FF2">
        <w:rPr>
          <w:rFonts w:ascii="Cambria Math" w:hAnsi="Cambria Math" w:cs="Arial"/>
          <w:sz w:val="24"/>
          <w:szCs w:val="24"/>
        </w:rPr>
        <w:t xml:space="preserve">(Hint: </w:t>
      </w:r>
      <w:r w:rsidR="005346F0">
        <w:rPr>
          <w:rFonts w:ascii="Cambria Math" w:hAnsi="Cambria Math" w:cs="Arial"/>
          <w:sz w:val="24"/>
          <w:szCs w:val="24"/>
        </w:rPr>
        <w:t>A</w:t>
      </w:r>
      <w:r w:rsidR="005346F0">
        <w:rPr>
          <w:rFonts w:ascii="Cambria Math" w:hAnsi="Cambria Math" w:cs="Arial"/>
          <w:sz w:val="24"/>
          <w:szCs w:val="24"/>
          <w:vertAlign w:val="subscript"/>
        </w:rPr>
        <w:t>V</w:t>
      </w:r>
      <w:r w:rsidR="00DF40DC">
        <w:rPr>
          <w:rFonts w:ascii="Cambria Math" w:hAnsi="Cambria Math" w:cs="Arial"/>
          <w:sz w:val="24"/>
          <w:szCs w:val="24"/>
        </w:rPr>
        <w:t xml:space="preserve"> should be between </w:t>
      </w:r>
    </w:p>
    <w:p w14:paraId="5654C455" w14:textId="1A0F9FE8" w:rsidR="00B509A6" w:rsidRPr="006E1D4E" w:rsidRDefault="005346F0" w:rsidP="00762390">
      <w:pPr>
        <w:pStyle w:val="ListParagraph"/>
        <w:spacing w:before="240" w:line="240" w:lineRule="auto"/>
        <w:ind w:left="360"/>
        <w:rPr>
          <w:rFonts w:ascii="Cambria Math" w:hAnsi="Cambria Math" w:cs="Arial"/>
          <w:sz w:val="24"/>
          <w:szCs w:val="24"/>
        </w:rPr>
      </w:pPr>
      <w:r w:rsidRPr="00E81DA9">
        <w:rPr>
          <w:rFonts w:ascii="Cambria Math" w:eastAsiaTheme="minorEastAsia" w:hAnsi="Cambria Math" w:cs="Arial"/>
          <w:color w:val="000000" w:themeColor="text1"/>
          <w:sz w:val="24"/>
          <w:szCs w:val="24"/>
        </w:rPr>
        <w:t>-2</w:t>
      </w:r>
      <w:r w:rsidR="00D06112">
        <w:rPr>
          <w:rFonts w:ascii="Cambria Math" w:eastAsiaTheme="minorEastAsia" w:hAnsi="Cambria Math" w:cs="Arial"/>
          <w:color w:val="000000" w:themeColor="text1"/>
          <w:sz w:val="24"/>
          <w:szCs w:val="24"/>
        </w:rPr>
        <w:t>40</w:t>
      </w:r>
      <w:r w:rsidRPr="00E81DA9">
        <w:rPr>
          <w:rFonts w:ascii="Cambria Math" w:eastAsiaTheme="minorEastAsia" w:hAnsi="Cambria Math" w:cs="Arial"/>
          <w:color w:val="000000" w:themeColor="text1"/>
          <w:sz w:val="24"/>
          <w:szCs w:val="24"/>
        </w:rPr>
        <w:t xml:space="preserve"> to -2</w:t>
      </w:r>
      <w:r w:rsidR="00D06112">
        <w:rPr>
          <w:rFonts w:ascii="Cambria Math" w:eastAsiaTheme="minorEastAsia" w:hAnsi="Cambria Math" w:cs="Arial"/>
          <w:color w:val="000000" w:themeColor="text1"/>
          <w:sz w:val="24"/>
          <w:szCs w:val="24"/>
        </w:rPr>
        <w:t>25</w:t>
      </w:r>
      <w:r w:rsidR="00E81DA9">
        <w:rPr>
          <w:rFonts w:ascii="Cambria Math" w:eastAsiaTheme="minorEastAsia" w:hAnsi="Cambria Math" w:cs="Arial"/>
          <w:color w:val="000000" w:themeColor="text1"/>
          <w:sz w:val="24"/>
          <w:szCs w:val="24"/>
        </w:rPr>
        <w:t xml:space="preserve">. </w:t>
      </w:r>
      <w:r w:rsidR="00317EF4" w:rsidRPr="006E1D4E">
        <w:rPr>
          <w:rFonts w:ascii="Cambria Math" w:hAnsi="Cambria Math" w:cs="Arial"/>
          <w:sz w:val="24"/>
          <w:szCs w:val="24"/>
        </w:rPr>
        <w:t>(1</w:t>
      </w:r>
      <w:r w:rsidR="00652602">
        <w:rPr>
          <w:rFonts w:ascii="Cambria Math" w:hAnsi="Cambria Math" w:cs="Arial"/>
          <w:sz w:val="24"/>
          <w:szCs w:val="24"/>
        </w:rPr>
        <w:t>0</w:t>
      </w:r>
      <w:r w:rsidR="00317EF4" w:rsidRPr="006E1D4E">
        <w:rPr>
          <w:rFonts w:ascii="Cambria Math" w:hAnsi="Cambria Math" w:cs="Arial"/>
          <w:sz w:val="24"/>
          <w:szCs w:val="24"/>
        </w:rPr>
        <w:t xml:space="preserve"> points total</w:t>
      </w:r>
      <w:r w:rsidR="00401047">
        <w:rPr>
          <w:rFonts w:ascii="Cambria Math" w:hAnsi="Cambria Math" w:cs="Arial"/>
          <w:sz w:val="24"/>
          <w:szCs w:val="24"/>
        </w:rPr>
        <w:t>.</w:t>
      </w:r>
      <w:r w:rsidR="00317EF4" w:rsidRPr="006E1D4E">
        <w:rPr>
          <w:rFonts w:ascii="Cambria Math" w:hAnsi="Cambria Math" w:cs="Arial"/>
          <w:sz w:val="24"/>
          <w:szCs w:val="24"/>
        </w:rPr>
        <w:t>)</w:t>
      </w:r>
      <w:r w:rsidR="009427B5" w:rsidRPr="009427B5">
        <w:rPr>
          <w:noProof/>
        </w:rPr>
        <w:t xml:space="preserve"> </w:t>
      </w:r>
    </w:p>
    <w:p w14:paraId="5654C456" w14:textId="13FA01C5" w:rsidR="00B40E20" w:rsidRPr="00A941F7" w:rsidRDefault="00B40E20" w:rsidP="00B40E20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5654C457" w14:textId="77589CF4" w:rsidR="00B509A6" w:rsidRPr="00A941F7" w:rsidRDefault="00AD24CC" w:rsidP="00216433">
      <w:pPr>
        <w:pStyle w:val="ListParagraph"/>
        <w:numPr>
          <w:ilvl w:val="0"/>
          <w:numId w:val="12"/>
        </w:numPr>
        <w:spacing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V</w:t>
      </w:r>
      <w:r w:rsidR="00840A87">
        <w:rPr>
          <w:rFonts w:ascii="Cambria Math" w:hAnsi="Cambria Math" w:cs="Arial"/>
          <w:sz w:val="24"/>
          <w:szCs w:val="24"/>
          <w:vertAlign w:val="subscript"/>
        </w:rPr>
        <w:t>B</w:t>
      </w:r>
      <w:r w:rsidR="00B509A6" w:rsidRPr="00A941F7">
        <w:rPr>
          <w:rFonts w:ascii="Cambria Math" w:hAnsi="Cambria Math" w:cs="Arial"/>
          <w:sz w:val="24"/>
          <w:szCs w:val="24"/>
        </w:rPr>
        <w:t>.   (2 Points</w:t>
      </w:r>
      <w:r w:rsidR="00401047">
        <w:rPr>
          <w:rFonts w:ascii="Cambria Math" w:hAnsi="Cambria Math" w:cs="Arial"/>
          <w:sz w:val="24"/>
          <w:szCs w:val="24"/>
        </w:rPr>
        <w:t>.</w:t>
      </w:r>
      <w:r w:rsidR="00B509A6" w:rsidRPr="00A941F7">
        <w:rPr>
          <w:rFonts w:ascii="Cambria Math" w:hAnsi="Cambria Math" w:cs="Arial"/>
          <w:sz w:val="24"/>
          <w:szCs w:val="24"/>
        </w:rPr>
        <w:t>)</w:t>
      </w:r>
    </w:p>
    <w:p w14:paraId="5654C460" w14:textId="2920EEFB" w:rsidR="00B509A6" w:rsidRPr="00C45DD1" w:rsidRDefault="000667F2" w:rsidP="003176C8">
      <w:pPr>
        <w:pStyle w:val="ListParagraph"/>
        <w:spacing w:line="240" w:lineRule="auto"/>
        <w:ind w:left="0"/>
        <w:rPr>
          <w:rFonts w:ascii="Cambria Math" w:eastAsiaTheme="minorEastAsia" w:hAnsi="Cambria Math" w:cs="Arial"/>
          <w:color w:val="2E74B5" w:themeColor="accent1" w:themeShade="BF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color w:val="2E74B5" w:themeColor="accent1" w:themeShade="BF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2E74B5" w:themeColor="accent1" w:themeShade="BF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2E74B5" w:themeColor="accent1" w:themeShade="BF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2E74B5" w:themeColor="accent1" w:themeShade="BF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color w:val="2E74B5" w:themeColor="accent1" w:themeShade="BF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color w:val="2E74B5" w:themeColor="accent1" w:themeShade="BF"/>
                  <w:sz w:val="24"/>
                  <w:szCs w:val="24"/>
                </w:rPr>
                <m:t>620Ω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color w:val="2E74B5" w:themeColor="accent1" w:themeShade="BF"/>
                  <w:sz w:val="24"/>
                  <w:szCs w:val="24"/>
                </w:rPr>
                <m:t>3600Ω+620Ω</m:t>
              </m:r>
            </m:den>
          </m:f>
          <m:d>
            <m:dPr>
              <m:ctrlPr>
                <w:rPr>
                  <w:rFonts w:ascii="Cambria Math" w:hAnsi="Cambria Math" w:cs="Arial"/>
                  <w:iCs/>
                  <w:color w:val="2E74B5" w:themeColor="accent1" w:themeShade="BF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color w:val="2E74B5" w:themeColor="accent1" w:themeShade="BF"/>
                  <w:sz w:val="24"/>
                  <w:szCs w:val="24"/>
                </w:rPr>
                <m:t>15V</m:t>
              </m:r>
            </m:e>
          </m:d>
          <m:r>
            <m:rPr>
              <m:sty m:val="p"/>
            </m:rPr>
            <w:rPr>
              <w:rFonts w:ascii="Cambria Math" w:hAnsi="Cambria Math" w:cs="Arial"/>
              <w:color w:val="2E74B5" w:themeColor="accent1" w:themeShade="BF"/>
              <w:sz w:val="24"/>
              <w:szCs w:val="24"/>
            </w:rPr>
            <m:t>=2.2V</m:t>
          </m:r>
        </m:oMath>
      </m:oMathPara>
    </w:p>
    <w:p w14:paraId="6E8AE593" w14:textId="7418F43F" w:rsidR="00C45DD1" w:rsidRPr="00FA2ADC" w:rsidRDefault="00C45DD1" w:rsidP="003176C8">
      <w:pPr>
        <w:pStyle w:val="ListParagraph"/>
        <w:spacing w:line="240" w:lineRule="auto"/>
        <w:ind w:left="0"/>
        <w:rPr>
          <w:rFonts w:ascii="Cambria Math" w:eastAsiaTheme="minorEastAsia" w:hAnsi="Cambria Math" w:cs="Arial"/>
          <w:color w:val="2E74B5" w:themeColor="accent1" w:themeShade="BF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color w:val="2E74B5" w:themeColor="accent1" w:themeShade="BF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2E74B5" w:themeColor="accent1" w:themeShade="BF"/>
                  <w:sz w:val="24"/>
                  <w:szCs w:val="24"/>
                  <w:highlight w:val="yellow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2E74B5" w:themeColor="accent1" w:themeShade="BF"/>
                  <w:sz w:val="24"/>
                  <w:szCs w:val="24"/>
                  <w:highlight w:val="yellow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color w:val="2E74B5" w:themeColor="accent1" w:themeShade="BF"/>
              <w:sz w:val="24"/>
              <w:szCs w:val="24"/>
              <w:highlight w:val="yellow"/>
            </w:rPr>
            <m:t>=2.2V</m:t>
          </m:r>
        </m:oMath>
      </m:oMathPara>
    </w:p>
    <w:p w14:paraId="6FAEB5E6" w14:textId="77777777" w:rsidR="00D055CA" w:rsidRPr="001B66A3" w:rsidRDefault="00D055CA" w:rsidP="001B66A3">
      <w:pPr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5654C461" w14:textId="1D8A3DE5" w:rsidR="00B509A6" w:rsidRDefault="00B509A6" w:rsidP="00216433">
      <w:pPr>
        <w:pStyle w:val="ListParagraph"/>
        <w:numPr>
          <w:ilvl w:val="0"/>
          <w:numId w:val="12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 w:rsidRPr="00A941F7">
        <w:rPr>
          <w:rFonts w:ascii="Cambria Math" w:hAnsi="Cambria Math" w:cs="Arial"/>
          <w:sz w:val="24"/>
          <w:szCs w:val="24"/>
        </w:rPr>
        <w:t>I</w:t>
      </w:r>
      <w:r w:rsidR="00840A87">
        <w:rPr>
          <w:rFonts w:ascii="Cambria Math" w:hAnsi="Cambria Math" w:cs="Arial"/>
          <w:sz w:val="24"/>
          <w:szCs w:val="24"/>
          <w:vertAlign w:val="subscript"/>
        </w:rPr>
        <w:t>E</w:t>
      </w:r>
      <w:r w:rsidRPr="00A941F7">
        <w:rPr>
          <w:rFonts w:ascii="Cambria Math" w:hAnsi="Cambria Math" w:cs="Arial"/>
          <w:sz w:val="24"/>
          <w:szCs w:val="24"/>
        </w:rPr>
        <w:t xml:space="preserve"> </w:t>
      </w:r>
      <w:proofErr w:type="gramStart"/>
      <w:r w:rsidRPr="00A941F7">
        <w:rPr>
          <w:rFonts w:ascii="Cambria Math" w:hAnsi="Cambria Math" w:cs="Arial"/>
          <w:sz w:val="24"/>
          <w:szCs w:val="24"/>
        </w:rPr>
        <w:t xml:space="preserve">   (</w:t>
      </w:r>
      <w:proofErr w:type="gramEnd"/>
      <w:r w:rsidRPr="00A941F7">
        <w:rPr>
          <w:rFonts w:ascii="Cambria Math" w:hAnsi="Cambria Math" w:cs="Arial"/>
          <w:sz w:val="24"/>
          <w:szCs w:val="24"/>
        </w:rPr>
        <w:t>2 Points</w:t>
      </w:r>
      <w:r w:rsidR="00401047">
        <w:rPr>
          <w:rFonts w:ascii="Cambria Math" w:hAnsi="Cambria Math" w:cs="Arial"/>
          <w:sz w:val="24"/>
          <w:szCs w:val="24"/>
        </w:rPr>
        <w:t>.</w:t>
      </w:r>
      <w:r w:rsidRPr="00A941F7">
        <w:rPr>
          <w:rFonts w:ascii="Cambria Math" w:hAnsi="Cambria Math" w:cs="Arial"/>
          <w:sz w:val="24"/>
          <w:szCs w:val="24"/>
        </w:rPr>
        <w:t>)</w:t>
      </w:r>
    </w:p>
    <w:p w14:paraId="1E4C319B" w14:textId="0A93E4FF" w:rsidR="00D055CA" w:rsidRPr="00FA2ADC" w:rsidRDefault="000667F2" w:rsidP="00177CE3">
      <w:pPr>
        <w:spacing w:after="0" w:line="240" w:lineRule="auto"/>
        <w:rPr>
          <w:rFonts w:ascii="Cambria Math" w:eastAsiaTheme="minorEastAsia" w:hAnsi="Cambria Math" w:cs="Arial"/>
          <w:color w:val="5B9BD5" w:themeColor="accent1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color w:val="5B9BD5" w:themeColor="accent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5B9BD5" w:themeColor="accen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color w:val="5B9BD5" w:themeColor="accent1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Cs/>
                      <w:color w:val="5B9BD5" w:themeColor="accent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5B9BD5" w:themeColor="accent1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5B9BD5" w:themeColor="accent1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  <m:t>-0.7V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  <m:t>680Ω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5B9BD5" w:themeColor="accent1"/>
              <w:sz w:val="24"/>
              <w:szCs w:val="24"/>
            </w:rPr>
            <m:t>=2.2mA</m:t>
          </m:r>
        </m:oMath>
      </m:oMathPara>
    </w:p>
    <w:p w14:paraId="1B8735A5" w14:textId="032BCD76" w:rsidR="00FA2ADC" w:rsidRPr="00EA67FB" w:rsidRDefault="00EA67FB" w:rsidP="00177CE3">
      <w:pPr>
        <w:spacing w:after="0" w:line="240" w:lineRule="auto"/>
        <w:rPr>
          <w:rFonts w:ascii="Cambria Math" w:hAnsi="Cambria Math" w:cs="Arial"/>
          <w:color w:val="5B9BD5" w:themeColor="accent1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color w:val="5B9BD5" w:themeColor="accent1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  <w:highlight w:val="yellow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  <w:highlight w:val="yellow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5B9BD5" w:themeColor="accent1"/>
              <w:sz w:val="24"/>
              <w:szCs w:val="24"/>
              <w:highlight w:val="yellow"/>
            </w:rPr>
            <m:t>=2.2mA</m:t>
          </m:r>
        </m:oMath>
      </m:oMathPara>
    </w:p>
    <w:p w14:paraId="758FF777" w14:textId="77777777" w:rsidR="006469D8" w:rsidRPr="00A941F7" w:rsidRDefault="006469D8" w:rsidP="00B509A6">
      <w:pPr>
        <w:pStyle w:val="ListParagraph"/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5654C466" w14:textId="5B753A67" w:rsidR="00B509A6" w:rsidRPr="00A941F7" w:rsidRDefault="000023AC" w:rsidP="00216433">
      <w:pPr>
        <w:pStyle w:val="ListParagraph"/>
        <w:numPr>
          <w:ilvl w:val="0"/>
          <w:numId w:val="12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proofErr w:type="spellStart"/>
      <w:r w:rsidRPr="000023AC">
        <w:rPr>
          <w:rFonts w:ascii="Cambria Math" w:hAnsi="Cambria Math" w:cs="Arial"/>
          <w:sz w:val="24"/>
          <w:szCs w:val="24"/>
        </w:rPr>
        <w:t>r</w:t>
      </w:r>
      <w:r w:rsidRPr="000023AC">
        <w:rPr>
          <w:rFonts w:ascii="Cambria Math" w:hAnsi="Cambria Math" w:cs="Arial"/>
          <w:sz w:val="24"/>
          <w:szCs w:val="24"/>
          <w:vertAlign w:val="subscript"/>
        </w:rPr>
        <w:t>c</w:t>
      </w:r>
      <w:proofErr w:type="spellEnd"/>
      <w:r w:rsidR="00B509A6" w:rsidRPr="00A941F7">
        <w:rPr>
          <w:rFonts w:ascii="Cambria Math" w:hAnsi="Cambria Math" w:cs="Arial"/>
          <w:sz w:val="24"/>
          <w:szCs w:val="24"/>
        </w:rPr>
        <w:t xml:space="preserve">  </w:t>
      </w:r>
      <w:r w:rsidR="00A05B74">
        <w:rPr>
          <w:rFonts w:ascii="Cambria Math" w:hAnsi="Cambria Math" w:cs="Arial"/>
          <w:sz w:val="24"/>
          <w:szCs w:val="24"/>
        </w:rPr>
        <w:t xml:space="preserve"> </w:t>
      </w:r>
      <w:r w:rsidR="00B509A6" w:rsidRPr="00A941F7">
        <w:rPr>
          <w:rFonts w:ascii="Cambria Math" w:hAnsi="Cambria Math" w:cs="Arial"/>
          <w:sz w:val="24"/>
          <w:szCs w:val="24"/>
        </w:rPr>
        <w:t>(2 Points</w:t>
      </w:r>
      <w:r w:rsidR="00401047">
        <w:rPr>
          <w:rFonts w:ascii="Cambria Math" w:hAnsi="Cambria Math" w:cs="Arial"/>
          <w:sz w:val="24"/>
          <w:szCs w:val="24"/>
        </w:rPr>
        <w:t>.</w:t>
      </w:r>
      <w:r w:rsidR="00B509A6" w:rsidRPr="00A941F7">
        <w:rPr>
          <w:rFonts w:ascii="Cambria Math" w:hAnsi="Cambria Math" w:cs="Arial"/>
          <w:sz w:val="24"/>
          <w:szCs w:val="24"/>
        </w:rPr>
        <w:t>)</w:t>
      </w:r>
    </w:p>
    <w:p w14:paraId="30246446" w14:textId="3E427D7C" w:rsidR="00D055CA" w:rsidRPr="00EA67FB" w:rsidRDefault="00E15D82" w:rsidP="00B509A6">
      <w:pPr>
        <w:spacing w:after="0"/>
        <w:rPr>
          <w:rFonts w:ascii="Cambria Math" w:eastAsiaTheme="minorEastAsia" w:hAnsi="Cambria Math" w:cs="Arial"/>
          <w:color w:val="5B9BD5" w:themeColor="accent1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color w:val="5B9BD5" w:themeColor="accent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5B9BD5" w:themeColor="accent1"/>
              <w:sz w:val="24"/>
              <w:szCs w:val="24"/>
            </w:rPr>
            <m:t>=R3∥Rl=2.63kΩ</m:t>
          </m:r>
        </m:oMath>
      </m:oMathPara>
    </w:p>
    <w:p w14:paraId="219D9F35" w14:textId="7251AA35" w:rsidR="00EA67FB" w:rsidRPr="00EA67FB" w:rsidRDefault="00EA67FB" w:rsidP="00B509A6">
      <w:pPr>
        <w:spacing w:after="0"/>
        <w:rPr>
          <w:rFonts w:ascii="Cambria Math" w:hAnsi="Cambria Math" w:cs="Arial"/>
          <w:color w:val="5B9BD5" w:themeColor="accent1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color w:val="5B9BD5" w:themeColor="accent1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  <w:highlight w:val="yellow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  <w:highlight w:val="yellow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5B9BD5" w:themeColor="accent1"/>
              <w:sz w:val="24"/>
              <w:szCs w:val="24"/>
              <w:highlight w:val="yellow"/>
            </w:rPr>
            <m:t>=2.63kΩ</m:t>
          </m:r>
        </m:oMath>
      </m:oMathPara>
    </w:p>
    <w:p w14:paraId="5A0B8A2B" w14:textId="77777777" w:rsidR="00037579" w:rsidRPr="00037579" w:rsidRDefault="00037579" w:rsidP="00B509A6">
      <w:pPr>
        <w:spacing w:after="0"/>
        <w:rPr>
          <w:rFonts w:ascii="Cambria Math" w:hAnsi="Cambria Math" w:cs="Arial"/>
          <w:iCs/>
          <w:color w:val="5B9BD5" w:themeColor="accent1"/>
          <w:sz w:val="24"/>
          <w:szCs w:val="24"/>
        </w:rPr>
      </w:pPr>
    </w:p>
    <w:p w14:paraId="5654C46B" w14:textId="3B4E74CF" w:rsidR="00B509A6" w:rsidRDefault="000667F2" w:rsidP="00216433">
      <w:pPr>
        <w:pStyle w:val="ListParagraph"/>
        <w:numPr>
          <w:ilvl w:val="0"/>
          <w:numId w:val="12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m:oMath>
        <m:sSubSup>
          <m:sSub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e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'</m:t>
            </m:r>
          </m:sup>
        </m:sSubSup>
      </m:oMath>
      <w:r w:rsidR="00B509A6" w:rsidRPr="00A941F7">
        <w:rPr>
          <w:rFonts w:ascii="Cambria Math" w:hAnsi="Cambria Math" w:cs="Arial"/>
          <w:sz w:val="24"/>
          <w:szCs w:val="24"/>
        </w:rPr>
        <w:t xml:space="preserve">   (2 Points</w:t>
      </w:r>
      <w:r w:rsidR="00401047">
        <w:rPr>
          <w:rFonts w:ascii="Cambria Math" w:hAnsi="Cambria Math" w:cs="Arial"/>
          <w:sz w:val="24"/>
          <w:szCs w:val="24"/>
        </w:rPr>
        <w:t>.</w:t>
      </w:r>
      <w:r w:rsidR="00B509A6" w:rsidRPr="00A941F7">
        <w:rPr>
          <w:rFonts w:ascii="Cambria Math" w:hAnsi="Cambria Math" w:cs="Arial"/>
          <w:sz w:val="24"/>
          <w:szCs w:val="24"/>
        </w:rPr>
        <w:t>)</w:t>
      </w:r>
    </w:p>
    <w:p w14:paraId="6FC6F217" w14:textId="45CB0F1D" w:rsidR="006469D8" w:rsidRPr="00EA67FB" w:rsidRDefault="000667F2" w:rsidP="00762390">
      <w:pPr>
        <w:spacing w:after="0" w:line="240" w:lineRule="auto"/>
        <w:rPr>
          <w:rFonts w:ascii="Cambria Math" w:eastAsiaTheme="minorEastAsia" w:hAnsi="Cambria Math" w:cs="Arial"/>
          <w:color w:val="5B9BD5" w:themeColor="accent1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Arial"/>
                  <w:iCs/>
                  <w:color w:val="5B9BD5" w:themeColor="accent1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  <m:t>e</m:t>
              </m:r>
            </m:sub>
            <m:sup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Arial"/>
              <w:color w:val="5B9BD5" w:themeColor="accen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color w:val="5B9BD5" w:themeColor="accent1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  <m:t>25mV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  <w:iCs/>
                      <w:color w:val="5B9BD5" w:themeColor="accent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5B9BD5" w:themeColor="accent1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5B9BD5" w:themeColor="accent1"/>
                      <w:sz w:val="24"/>
                      <w:szCs w:val="24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  <w:color w:val="5B9BD5" w:themeColor="accen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color w:val="5B9BD5" w:themeColor="accent1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  <m:t>25mV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  <m:t>2.2mA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5B9BD5" w:themeColor="accent1"/>
              <w:sz w:val="24"/>
              <w:szCs w:val="24"/>
            </w:rPr>
            <m:t>=11.36Ω</m:t>
          </m:r>
        </m:oMath>
      </m:oMathPara>
    </w:p>
    <w:p w14:paraId="4B6EC07F" w14:textId="778486AD" w:rsidR="00EA67FB" w:rsidRPr="00CF3156" w:rsidRDefault="00EA67FB" w:rsidP="00762390">
      <w:pPr>
        <w:spacing w:after="0" w:line="240" w:lineRule="auto"/>
        <w:rPr>
          <w:rFonts w:ascii="Cambria Math" w:hAnsi="Cambria Math" w:cs="Arial"/>
          <w:color w:val="5B9BD5" w:themeColor="accent1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Arial"/>
                  <w:color w:val="5B9BD5" w:themeColor="accent1"/>
                  <w:sz w:val="24"/>
                  <w:szCs w:val="24"/>
                  <w:highlight w:val="yellow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  <w:highlight w:val="yellow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  <w:highlight w:val="yellow"/>
                </w:rPr>
                <m:t>e</m:t>
              </m:r>
            </m:sub>
            <m:sup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  <w:highlight w:val="yellow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Arial"/>
              <w:color w:val="5B9BD5" w:themeColor="accent1"/>
              <w:sz w:val="24"/>
              <w:szCs w:val="24"/>
              <w:highlight w:val="yellow"/>
            </w:rPr>
            <m:t>=11.36Ω</m:t>
          </m:r>
        </m:oMath>
      </m:oMathPara>
    </w:p>
    <w:p w14:paraId="75DA3EA3" w14:textId="77777777" w:rsidR="00D055CA" w:rsidRPr="00D17A8B" w:rsidRDefault="00D055CA" w:rsidP="00DF6745">
      <w:pPr>
        <w:spacing w:after="0"/>
        <w:rPr>
          <w:rFonts w:ascii="Cambria Math" w:eastAsiaTheme="minorEastAsia" w:hAnsi="Cambria Math" w:cs="Arial"/>
          <w:color w:val="2E74B5" w:themeColor="accent1" w:themeShade="BF"/>
          <w:sz w:val="24"/>
          <w:szCs w:val="24"/>
        </w:rPr>
      </w:pPr>
    </w:p>
    <w:p w14:paraId="5654C472" w14:textId="2A3AC9FA" w:rsidR="00555CA0" w:rsidRDefault="0063798C" w:rsidP="00B509A6">
      <w:pPr>
        <w:pStyle w:val="ListParagraph"/>
        <w:numPr>
          <w:ilvl w:val="0"/>
          <w:numId w:val="12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 w:rsidRPr="0063798C">
        <w:rPr>
          <w:rFonts w:ascii="Cambria Math" w:hAnsi="Cambria Math" w:cs="Arial"/>
          <w:b/>
          <w:bCs/>
          <w:sz w:val="24"/>
          <w:szCs w:val="24"/>
        </w:rPr>
        <w:t>A</w:t>
      </w:r>
      <w:r w:rsidRPr="0063798C">
        <w:rPr>
          <w:rFonts w:ascii="Cambria Math" w:hAnsi="Cambria Math" w:cs="Arial"/>
          <w:b/>
          <w:bCs/>
          <w:sz w:val="24"/>
          <w:szCs w:val="24"/>
          <w:vertAlign w:val="subscript"/>
        </w:rPr>
        <w:t>V</w:t>
      </w:r>
      <w:proofErr w:type="gramStart"/>
      <w:r w:rsidR="00197542" w:rsidRPr="00A941F7">
        <w:rPr>
          <w:rFonts w:ascii="Cambria Math" w:hAnsi="Cambria Math" w:cs="Arial"/>
          <w:sz w:val="24"/>
          <w:szCs w:val="24"/>
        </w:rPr>
        <w:t xml:space="preserve">   (</w:t>
      </w:r>
      <w:proofErr w:type="gramEnd"/>
      <w:r w:rsidR="00197542" w:rsidRPr="00A941F7">
        <w:rPr>
          <w:rFonts w:ascii="Cambria Math" w:hAnsi="Cambria Math" w:cs="Arial"/>
          <w:sz w:val="24"/>
          <w:szCs w:val="24"/>
        </w:rPr>
        <w:t>2 Points</w:t>
      </w:r>
      <w:r w:rsidR="00401047">
        <w:rPr>
          <w:rFonts w:ascii="Cambria Math" w:hAnsi="Cambria Math" w:cs="Arial"/>
          <w:sz w:val="24"/>
          <w:szCs w:val="24"/>
        </w:rPr>
        <w:t>.</w:t>
      </w:r>
      <w:r w:rsidR="00197542" w:rsidRPr="00A941F7">
        <w:rPr>
          <w:rFonts w:ascii="Cambria Math" w:hAnsi="Cambria Math" w:cs="Arial"/>
          <w:sz w:val="24"/>
          <w:szCs w:val="24"/>
        </w:rPr>
        <w:t>)</w:t>
      </w:r>
    </w:p>
    <w:p w14:paraId="57A9C816" w14:textId="665AECC0" w:rsidR="0073705A" w:rsidRPr="00CF3156" w:rsidRDefault="00C45DD1" w:rsidP="0073705A">
      <w:pPr>
        <w:spacing w:after="0" w:line="240" w:lineRule="auto"/>
        <w:rPr>
          <w:rFonts w:ascii="Cambria Math" w:eastAsiaTheme="minorEastAsia" w:hAnsi="Cambria Math" w:cs="Arial"/>
          <w:iCs/>
          <w:color w:val="5B9BD5" w:themeColor="accent1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color w:val="5B9BD5" w:themeColor="accent1"/>
              <w:sz w:val="24"/>
              <w:szCs w:val="24"/>
            </w:rPr>
            <m:t>A=-</m:t>
          </m:r>
          <m:f>
            <m:fPr>
              <m:ctrlPr>
                <w:rPr>
                  <w:rFonts w:ascii="Cambria Math" w:hAnsi="Cambria Math" w:cs="Arial"/>
                  <w:iCs/>
                  <w:color w:val="5B9BD5" w:themeColor="accent1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Cs/>
                      <w:color w:val="5B9BD5" w:themeColor="accent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5B9BD5" w:themeColor="accent1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5B9BD5" w:themeColor="accent1"/>
                      <w:sz w:val="24"/>
                      <w:szCs w:val="24"/>
                    </w:rPr>
                    <m:t>c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="Arial"/>
                      <w:iCs/>
                      <w:color w:val="5B9BD5" w:themeColor="accent1"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5B9BD5" w:themeColor="accent1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5B9BD5" w:themeColor="accent1"/>
                      <w:sz w:val="24"/>
                      <w:szCs w:val="24"/>
                    </w:rPr>
                    <m:t>e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5B9BD5" w:themeColor="accent1"/>
                      <w:sz w:val="24"/>
                      <w:szCs w:val="24"/>
                    </w:rPr>
                    <m:t>'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Arial"/>
              <w:color w:val="5B9BD5" w:themeColor="accen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color w:val="5B9BD5" w:themeColor="accent1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  <m:t>2.63 kΩ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  <m:t>11.36 Ω</m:t>
              </m:r>
            </m:den>
          </m:f>
          <m:r>
            <w:rPr>
              <w:rFonts w:ascii="Cambria Math" w:hAnsi="Cambria Math" w:cs="Arial"/>
              <w:color w:val="5B9BD5" w:themeColor="accent1"/>
              <w:sz w:val="24"/>
              <w:szCs w:val="24"/>
            </w:rPr>
            <m:t>=-231.4</m:t>
          </m:r>
        </m:oMath>
      </m:oMathPara>
    </w:p>
    <w:p w14:paraId="0BC3A4C9" w14:textId="78D6ECD9" w:rsidR="00CF3156" w:rsidRPr="00CF3156" w:rsidRDefault="00CF3156" w:rsidP="0073705A">
      <w:pPr>
        <w:spacing w:after="0" w:line="240" w:lineRule="auto"/>
        <w:rPr>
          <w:rFonts w:ascii="Cambria Math" w:hAnsi="Cambria Math" w:cs="Arial"/>
          <w:color w:val="5B9BD5" w:themeColor="accent1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color w:val="5B9BD5" w:themeColor="accent1"/>
              <w:sz w:val="24"/>
              <w:szCs w:val="24"/>
              <w:highlight w:val="yellow"/>
            </w:rPr>
            <m:t>A=-231.4</m:t>
          </m:r>
        </m:oMath>
      </m:oMathPara>
    </w:p>
    <w:sectPr w:rsidR="00CF3156" w:rsidRPr="00CF3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67F5"/>
    <w:multiLevelType w:val="hybridMultilevel"/>
    <w:tmpl w:val="8A009F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F3278"/>
    <w:multiLevelType w:val="hybridMultilevel"/>
    <w:tmpl w:val="8A009F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31137"/>
    <w:multiLevelType w:val="hybridMultilevel"/>
    <w:tmpl w:val="A7306EB2"/>
    <w:lvl w:ilvl="0" w:tplc="C5C00EEA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2762217B"/>
    <w:multiLevelType w:val="hybridMultilevel"/>
    <w:tmpl w:val="57BAF3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A7880"/>
    <w:multiLevelType w:val="hybridMultilevel"/>
    <w:tmpl w:val="D50A7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56472"/>
    <w:multiLevelType w:val="hybridMultilevel"/>
    <w:tmpl w:val="58345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0836F7"/>
    <w:multiLevelType w:val="hybridMultilevel"/>
    <w:tmpl w:val="269E03EA"/>
    <w:lvl w:ilvl="0" w:tplc="B91257E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5C09D0"/>
    <w:multiLevelType w:val="hybridMultilevel"/>
    <w:tmpl w:val="8A009F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57944"/>
    <w:multiLevelType w:val="hybridMultilevel"/>
    <w:tmpl w:val="FBD0E902"/>
    <w:lvl w:ilvl="0" w:tplc="46C2EB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9F52F74"/>
    <w:multiLevelType w:val="hybridMultilevel"/>
    <w:tmpl w:val="2B96A91A"/>
    <w:lvl w:ilvl="0" w:tplc="F3B640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3B832E1"/>
    <w:multiLevelType w:val="hybridMultilevel"/>
    <w:tmpl w:val="B51C67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D7B22E6"/>
    <w:multiLevelType w:val="hybridMultilevel"/>
    <w:tmpl w:val="A190AD0E"/>
    <w:lvl w:ilvl="0" w:tplc="82D47178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4E55CC"/>
    <w:multiLevelType w:val="hybridMultilevel"/>
    <w:tmpl w:val="2FA40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366916">
    <w:abstractNumId w:val="12"/>
  </w:num>
  <w:num w:numId="2" w16cid:durableId="1500465188">
    <w:abstractNumId w:val="4"/>
  </w:num>
  <w:num w:numId="3" w16cid:durableId="1307080113">
    <w:abstractNumId w:val="9"/>
  </w:num>
  <w:num w:numId="4" w16cid:durableId="202836213">
    <w:abstractNumId w:val="11"/>
  </w:num>
  <w:num w:numId="5" w16cid:durableId="591665186">
    <w:abstractNumId w:val="5"/>
  </w:num>
  <w:num w:numId="6" w16cid:durableId="1287272478">
    <w:abstractNumId w:val="10"/>
  </w:num>
  <w:num w:numId="7" w16cid:durableId="1065836375">
    <w:abstractNumId w:val="8"/>
  </w:num>
  <w:num w:numId="8" w16cid:durableId="552741916">
    <w:abstractNumId w:val="3"/>
  </w:num>
  <w:num w:numId="9" w16cid:durableId="1642923385">
    <w:abstractNumId w:val="7"/>
  </w:num>
  <w:num w:numId="10" w16cid:durableId="1964074661">
    <w:abstractNumId w:val="2"/>
  </w:num>
  <w:num w:numId="11" w16cid:durableId="479730581">
    <w:abstractNumId w:val="6"/>
  </w:num>
  <w:num w:numId="12" w16cid:durableId="1208570136">
    <w:abstractNumId w:val="1"/>
  </w:num>
  <w:num w:numId="13" w16cid:durableId="528879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A25"/>
    <w:rsid w:val="0000223B"/>
    <w:rsid w:val="000023AC"/>
    <w:rsid w:val="00007005"/>
    <w:rsid w:val="00012CF0"/>
    <w:rsid w:val="00023BCE"/>
    <w:rsid w:val="00026A36"/>
    <w:rsid w:val="000303DA"/>
    <w:rsid w:val="00031320"/>
    <w:rsid w:val="000318CB"/>
    <w:rsid w:val="000319BE"/>
    <w:rsid w:val="000352FC"/>
    <w:rsid w:val="00036387"/>
    <w:rsid w:val="00037579"/>
    <w:rsid w:val="0005276A"/>
    <w:rsid w:val="0005664D"/>
    <w:rsid w:val="0005686F"/>
    <w:rsid w:val="0005760B"/>
    <w:rsid w:val="00065614"/>
    <w:rsid w:val="000657B0"/>
    <w:rsid w:val="000667F2"/>
    <w:rsid w:val="00067ABB"/>
    <w:rsid w:val="00076DFC"/>
    <w:rsid w:val="00076E07"/>
    <w:rsid w:val="0008136A"/>
    <w:rsid w:val="000957D4"/>
    <w:rsid w:val="00097AC1"/>
    <w:rsid w:val="000B1C4E"/>
    <w:rsid w:val="000B2366"/>
    <w:rsid w:val="000B269E"/>
    <w:rsid w:val="000B58F6"/>
    <w:rsid w:val="000C07CD"/>
    <w:rsid w:val="000C0843"/>
    <w:rsid w:val="000C686E"/>
    <w:rsid w:val="000D1CF0"/>
    <w:rsid w:val="000D20DB"/>
    <w:rsid w:val="000D33C7"/>
    <w:rsid w:val="000D451A"/>
    <w:rsid w:val="000E39EA"/>
    <w:rsid w:val="000E7DB8"/>
    <w:rsid w:val="000F4252"/>
    <w:rsid w:val="000F4432"/>
    <w:rsid w:val="0010035E"/>
    <w:rsid w:val="00100E9D"/>
    <w:rsid w:val="001025FE"/>
    <w:rsid w:val="00106765"/>
    <w:rsid w:val="00110FF2"/>
    <w:rsid w:val="001115B6"/>
    <w:rsid w:val="0012486E"/>
    <w:rsid w:val="00131AD7"/>
    <w:rsid w:val="00134AD8"/>
    <w:rsid w:val="0013502B"/>
    <w:rsid w:val="001451F7"/>
    <w:rsid w:val="00147519"/>
    <w:rsid w:val="00155667"/>
    <w:rsid w:val="001634D6"/>
    <w:rsid w:val="00163C89"/>
    <w:rsid w:val="00163D24"/>
    <w:rsid w:val="00163F4B"/>
    <w:rsid w:val="00163FF4"/>
    <w:rsid w:val="001642E4"/>
    <w:rsid w:val="001733C5"/>
    <w:rsid w:val="00177CE3"/>
    <w:rsid w:val="00181432"/>
    <w:rsid w:val="0018493E"/>
    <w:rsid w:val="00187117"/>
    <w:rsid w:val="00187BF7"/>
    <w:rsid w:val="00197542"/>
    <w:rsid w:val="001A3A72"/>
    <w:rsid w:val="001A7251"/>
    <w:rsid w:val="001B66A3"/>
    <w:rsid w:val="001C0648"/>
    <w:rsid w:val="001D3749"/>
    <w:rsid w:val="001E1E09"/>
    <w:rsid w:val="001E5D43"/>
    <w:rsid w:val="001E72FB"/>
    <w:rsid w:val="001F06D0"/>
    <w:rsid w:val="001F643E"/>
    <w:rsid w:val="00200598"/>
    <w:rsid w:val="00203B51"/>
    <w:rsid w:val="00216433"/>
    <w:rsid w:val="00216FB2"/>
    <w:rsid w:val="00217491"/>
    <w:rsid w:val="002219D0"/>
    <w:rsid w:val="00224AD0"/>
    <w:rsid w:val="00225E99"/>
    <w:rsid w:val="002327B7"/>
    <w:rsid w:val="00242510"/>
    <w:rsid w:val="00245FE0"/>
    <w:rsid w:val="00247741"/>
    <w:rsid w:val="00255B8F"/>
    <w:rsid w:val="002564EC"/>
    <w:rsid w:val="00260948"/>
    <w:rsid w:val="00265777"/>
    <w:rsid w:val="0027041A"/>
    <w:rsid w:val="00270A0B"/>
    <w:rsid w:val="002711FD"/>
    <w:rsid w:val="002738E6"/>
    <w:rsid w:val="00274245"/>
    <w:rsid w:val="00275A7B"/>
    <w:rsid w:val="00276170"/>
    <w:rsid w:val="00276616"/>
    <w:rsid w:val="00280FFF"/>
    <w:rsid w:val="002813EA"/>
    <w:rsid w:val="002837B0"/>
    <w:rsid w:val="00297924"/>
    <w:rsid w:val="002A06BD"/>
    <w:rsid w:val="002A4B59"/>
    <w:rsid w:val="002A563F"/>
    <w:rsid w:val="002A7358"/>
    <w:rsid w:val="002A7361"/>
    <w:rsid w:val="002B1495"/>
    <w:rsid w:val="002B1886"/>
    <w:rsid w:val="002C0A53"/>
    <w:rsid w:val="002C1FAB"/>
    <w:rsid w:val="002C255E"/>
    <w:rsid w:val="002C2D99"/>
    <w:rsid w:val="002C5C09"/>
    <w:rsid w:val="002D403B"/>
    <w:rsid w:val="002D61E8"/>
    <w:rsid w:val="002E7C71"/>
    <w:rsid w:val="002F0ACD"/>
    <w:rsid w:val="00301585"/>
    <w:rsid w:val="003176C8"/>
    <w:rsid w:val="00317EF4"/>
    <w:rsid w:val="00325920"/>
    <w:rsid w:val="00334ED1"/>
    <w:rsid w:val="003410A5"/>
    <w:rsid w:val="00342C70"/>
    <w:rsid w:val="00347288"/>
    <w:rsid w:val="00352C3E"/>
    <w:rsid w:val="003537F4"/>
    <w:rsid w:val="003634ED"/>
    <w:rsid w:val="003639C4"/>
    <w:rsid w:val="00364E5C"/>
    <w:rsid w:val="003662E2"/>
    <w:rsid w:val="00370DA1"/>
    <w:rsid w:val="003741D9"/>
    <w:rsid w:val="0037630D"/>
    <w:rsid w:val="00377F5A"/>
    <w:rsid w:val="0038349F"/>
    <w:rsid w:val="0038449F"/>
    <w:rsid w:val="00386681"/>
    <w:rsid w:val="0039379C"/>
    <w:rsid w:val="00393F67"/>
    <w:rsid w:val="00394B11"/>
    <w:rsid w:val="003A0247"/>
    <w:rsid w:val="003A1610"/>
    <w:rsid w:val="003A36EE"/>
    <w:rsid w:val="003A6ED3"/>
    <w:rsid w:val="003B4853"/>
    <w:rsid w:val="003C06DA"/>
    <w:rsid w:val="003C7C7B"/>
    <w:rsid w:val="003D3818"/>
    <w:rsid w:val="003D420A"/>
    <w:rsid w:val="003D6FD1"/>
    <w:rsid w:val="003F0ED1"/>
    <w:rsid w:val="003F7EB5"/>
    <w:rsid w:val="00401047"/>
    <w:rsid w:val="0040157F"/>
    <w:rsid w:val="00403962"/>
    <w:rsid w:val="0040443E"/>
    <w:rsid w:val="00411294"/>
    <w:rsid w:val="004136F4"/>
    <w:rsid w:val="00423E18"/>
    <w:rsid w:val="004260CD"/>
    <w:rsid w:val="00434AD5"/>
    <w:rsid w:val="00435950"/>
    <w:rsid w:val="00436D3A"/>
    <w:rsid w:val="0043795B"/>
    <w:rsid w:val="00442FC2"/>
    <w:rsid w:val="004443BA"/>
    <w:rsid w:val="00444B8D"/>
    <w:rsid w:val="00444E26"/>
    <w:rsid w:val="004551D5"/>
    <w:rsid w:val="00461655"/>
    <w:rsid w:val="0046480E"/>
    <w:rsid w:val="00473486"/>
    <w:rsid w:val="00475E2E"/>
    <w:rsid w:val="00476138"/>
    <w:rsid w:val="0048080F"/>
    <w:rsid w:val="00481692"/>
    <w:rsid w:val="00484642"/>
    <w:rsid w:val="0048505C"/>
    <w:rsid w:val="00487069"/>
    <w:rsid w:val="0048767B"/>
    <w:rsid w:val="00490A4B"/>
    <w:rsid w:val="004959D0"/>
    <w:rsid w:val="00496F65"/>
    <w:rsid w:val="004A49F2"/>
    <w:rsid w:val="004B12C4"/>
    <w:rsid w:val="004B1FF2"/>
    <w:rsid w:val="004B210C"/>
    <w:rsid w:val="004B6577"/>
    <w:rsid w:val="004C07DE"/>
    <w:rsid w:val="004C0D69"/>
    <w:rsid w:val="004C1136"/>
    <w:rsid w:val="004D0DAA"/>
    <w:rsid w:val="004D495B"/>
    <w:rsid w:val="004D506A"/>
    <w:rsid w:val="004D52D7"/>
    <w:rsid w:val="004D5498"/>
    <w:rsid w:val="004D7D1A"/>
    <w:rsid w:val="004E3242"/>
    <w:rsid w:val="004E71F3"/>
    <w:rsid w:val="004F0AEF"/>
    <w:rsid w:val="004F3BAB"/>
    <w:rsid w:val="004F47F9"/>
    <w:rsid w:val="004F490A"/>
    <w:rsid w:val="004F5521"/>
    <w:rsid w:val="00502D3D"/>
    <w:rsid w:val="005102F6"/>
    <w:rsid w:val="00511791"/>
    <w:rsid w:val="00514AA4"/>
    <w:rsid w:val="005215FC"/>
    <w:rsid w:val="00521E14"/>
    <w:rsid w:val="005324DC"/>
    <w:rsid w:val="00533B88"/>
    <w:rsid w:val="005346F0"/>
    <w:rsid w:val="00535CD7"/>
    <w:rsid w:val="005367CD"/>
    <w:rsid w:val="00540372"/>
    <w:rsid w:val="005441AC"/>
    <w:rsid w:val="005443E6"/>
    <w:rsid w:val="005449D3"/>
    <w:rsid w:val="00555CA0"/>
    <w:rsid w:val="00563B30"/>
    <w:rsid w:val="0056537F"/>
    <w:rsid w:val="005704B9"/>
    <w:rsid w:val="0057177D"/>
    <w:rsid w:val="00571EE3"/>
    <w:rsid w:val="00584B22"/>
    <w:rsid w:val="0059077F"/>
    <w:rsid w:val="00591128"/>
    <w:rsid w:val="005A2C58"/>
    <w:rsid w:val="005A39E9"/>
    <w:rsid w:val="005A65CC"/>
    <w:rsid w:val="005A6B66"/>
    <w:rsid w:val="005A7A66"/>
    <w:rsid w:val="005B0288"/>
    <w:rsid w:val="005B14E2"/>
    <w:rsid w:val="005B2552"/>
    <w:rsid w:val="005B45FA"/>
    <w:rsid w:val="005B6DEE"/>
    <w:rsid w:val="005B771C"/>
    <w:rsid w:val="005C07DC"/>
    <w:rsid w:val="005C0930"/>
    <w:rsid w:val="005C757E"/>
    <w:rsid w:val="005D0627"/>
    <w:rsid w:val="005D57D9"/>
    <w:rsid w:val="005E1DE9"/>
    <w:rsid w:val="005E2480"/>
    <w:rsid w:val="005E40D9"/>
    <w:rsid w:val="005E72A2"/>
    <w:rsid w:val="005F3D04"/>
    <w:rsid w:val="005F5833"/>
    <w:rsid w:val="005F7DC0"/>
    <w:rsid w:val="0060014D"/>
    <w:rsid w:val="006001D9"/>
    <w:rsid w:val="00601D04"/>
    <w:rsid w:val="00611E9C"/>
    <w:rsid w:val="00621244"/>
    <w:rsid w:val="006240BB"/>
    <w:rsid w:val="00632B3F"/>
    <w:rsid w:val="00632CEE"/>
    <w:rsid w:val="0063415D"/>
    <w:rsid w:val="006360EB"/>
    <w:rsid w:val="0063798C"/>
    <w:rsid w:val="00644B1D"/>
    <w:rsid w:val="00644C95"/>
    <w:rsid w:val="006469D8"/>
    <w:rsid w:val="00652602"/>
    <w:rsid w:val="00655562"/>
    <w:rsid w:val="006568EE"/>
    <w:rsid w:val="006603DA"/>
    <w:rsid w:val="00662BC1"/>
    <w:rsid w:val="006709AB"/>
    <w:rsid w:val="00675287"/>
    <w:rsid w:val="0067576F"/>
    <w:rsid w:val="00676CDE"/>
    <w:rsid w:val="0068419A"/>
    <w:rsid w:val="00687424"/>
    <w:rsid w:val="006908E2"/>
    <w:rsid w:val="006937ED"/>
    <w:rsid w:val="00695EA7"/>
    <w:rsid w:val="006A0EB1"/>
    <w:rsid w:val="006A275A"/>
    <w:rsid w:val="006A2BA9"/>
    <w:rsid w:val="006A616E"/>
    <w:rsid w:val="006B5033"/>
    <w:rsid w:val="006C2463"/>
    <w:rsid w:val="006C4DE3"/>
    <w:rsid w:val="006C4E04"/>
    <w:rsid w:val="006D2BB6"/>
    <w:rsid w:val="006E1D4E"/>
    <w:rsid w:val="006E2055"/>
    <w:rsid w:val="006E574E"/>
    <w:rsid w:val="006E5E80"/>
    <w:rsid w:val="006F097D"/>
    <w:rsid w:val="006F0BBD"/>
    <w:rsid w:val="006F7459"/>
    <w:rsid w:val="00703F69"/>
    <w:rsid w:val="0071252D"/>
    <w:rsid w:val="00714995"/>
    <w:rsid w:val="00714C15"/>
    <w:rsid w:val="00716B9C"/>
    <w:rsid w:val="007246CA"/>
    <w:rsid w:val="0073705A"/>
    <w:rsid w:val="00737963"/>
    <w:rsid w:val="00737AA4"/>
    <w:rsid w:val="0074565B"/>
    <w:rsid w:val="00750666"/>
    <w:rsid w:val="007535FE"/>
    <w:rsid w:val="0075392E"/>
    <w:rsid w:val="00762390"/>
    <w:rsid w:val="00766C7C"/>
    <w:rsid w:val="00781724"/>
    <w:rsid w:val="007842EA"/>
    <w:rsid w:val="00784E5A"/>
    <w:rsid w:val="00786A2A"/>
    <w:rsid w:val="00794EFE"/>
    <w:rsid w:val="007964A3"/>
    <w:rsid w:val="007A20D3"/>
    <w:rsid w:val="007B13E7"/>
    <w:rsid w:val="007B7AC8"/>
    <w:rsid w:val="007B7E8B"/>
    <w:rsid w:val="007C3332"/>
    <w:rsid w:val="007C5934"/>
    <w:rsid w:val="007C65BD"/>
    <w:rsid w:val="007D6926"/>
    <w:rsid w:val="007E0CB1"/>
    <w:rsid w:val="007E166F"/>
    <w:rsid w:val="007E2A1F"/>
    <w:rsid w:val="007F0442"/>
    <w:rsid w:val="007F389B"/>
    <w:rsid w:val="007F68F7"/>
    <w:rsid w:val="007F72D1"/>
    <w:rsid w:val="00813358"/>
    <w:rsid w:val="008137EB"/>
    <w:rsid w:val="008165C9"/>
    <w:rsid w:val="008213E1"/>
    <w:rsid w:val="008215BA"/>
    <w:rsid w:val="00830651"/>
    <w:rsid w:val="008377B5"/>
    <w:rsid w:val="00840536"/>
    <w:rsid w:val="00840A87"/>
    <w:rsid w:val="00842F09"/>
    <w:rsid w:val="00845528"/>
    <w:rsid w:val="00846EF9"/>
    <w:rsid w:val="00847EA4"/>
    <w:rsid w:val="00850907"/>
    <w:rsid w:val="00851D96"/>
    <w:rsid w:val="0085279A"/>
    <w:rsid w:val="00856C25"/>
    <w:rsid w:val="0087044A"/>
    <w:rsid w:val="00870944"/>
    <w:rsid w:val="008838B1"/>
    <w:rsid w:val="00883CE1"/>
    <w:rsid w:val="00886ECF"/>
    <w:rsid w:val="0089394C"/>
    <w:rsid w:val="00893F9B"/>
    <w:rsid w:val="00896880"/>
    <w:rsid w:val="00896BDB"/>
    <w:rsid w:val="008A42AE"/>
    <w:rsid w:val="008A5433"/>
    <w:rsid w:val="008A607E"/>
    <w:rsid w:val="008B1351"/>
    <w:rsid w:val="008B2D1F"/>
    <w:rsid w:val="008B33C7"/>
    <w:rsid w:val="008B45A9"/>
    <w:rsid w:val="008C7F1E"/>
    <w:rsid w:val="008D6064"/>
    <w:rsid w:val="008E27EA"/>
    <w:rsid w:val="008E460B"/>
    <w:rsid w:val="008F1E32"/>
    <w:rsid w:val="008F42CC"/>
    <w:rsid w:val="009003FF"/>
    <w:rsid w:val="009007A3"/>
    <w:rsid w:val="009009A1"/>
    <w:rsid w:val="00905C95"/>
    <w:rsid w:val="00907480"/>
    <w:rsid w:val="00912044"/>
    <w:rsid w:val="009126A3"/>
    <w:rsid w:val="009310F9"/>
    <w:rsid w:val="009427B5"/>
    <w:rsid w:val="009474E8"/>
    <w:rsid w:val="0095673A"/>
    <w:rsid w:val="00961BCF"/>
    <w:rsid w:val="00974A7D"/>
    <w:rsid w:val="00975013"/>
    <w:rsid w:val="00981052"/>
    <w:rsid w:val="00983EEE"/>
    <w:rsid w:val="00997704"/>
    <w:rsid w:val="009A0CB6"/>
    <w:rsid w:val="009A246C"/>
    <w:rsid w:val="009A37A4"/>
    <w:rsid w:val="009A4930"/>
    <w:rsid w:val="009B3688"/>
    <w:rsid w:val="009B4B81"/>
    <w:rsid w:val="009B5E95"/>
    <w:rsid w:val="009B72F3"/>
    <w:rsid w:val="009C0E33"/>
    <w:rsid w:val="009C2364"/>
    <w:rsid w:val="009C36CD"/>
    <w:rsid w:val="009D309F"/>
    <w:rsid w:val="009D595E"/>
    <w:rsid w:val="009E2748"/>
    <w:rsid w:val="009E6F48"/>
    <w:rsid w:val="009E7A25"/>
    <w:rsid w:val="009F69A3"/>
    <w:rsid w:val="009F7A54"/>
    <w:rsid w:val="00A002D5"/>
    <w:rsid w:val="00A016AF"/>
    <w:rsid w:val="00A05828"/>
    <w:rsid w:val="00A05B74"/>
    <w:rsid w:val="00A063CA"/>
    <w:rsid w:val="00A07E41"/>
    <w:rsid w:val="00A21334"/>
    <w:rsid w:val="00A27CA1"/>
    <w:rsid w:val="00A342E6"/>
    <w:rsid w:val="00A37B37"/>
    <w:rsid w:val="00A42A5B"/>
    <w:rsid w:val="00A433A7"/>
    <w:rsid w:val="00A44D6D"/>
    <w:rsid w:val="00A44FEE"/>
    <w:rsid w:val="00A45F07"/>
    <w:rsid w:val="00A47AEC"/>
    <w:rsid w:val="00A53F39"/>
    <w:rsid w:val="00A56A14"/>
    <w:rsid w:val="00A57567"/>
    <w:rsid w:val="00A61CD4"/>
    <w:rsid w:val="00A6365D"/>
    <w:rsid w:val="00A74ED8"/>
    <w:rsid w:val="00A76EC7"/>
    <w:rsid w:val="00A76F84"/>
    <w:rsid w:val="00A83B08"/>
    <w:rsid w:val="00A85315"/>
    <w:rsid w:val="00A941F7"/>
    <w:rsid w:val="00AA0C03"/>
    <w:rsid w:val="00AA2C3A"/>
    <w:rsid w:val="00AA4E41"/>
    <w:rsid w:val="00AB37E2"/>
    <w:rsid w:val="00AB48EF"/>
    <w:rsid w:val="00AC111A"/>
    <w:rsid w:val="00AC358A"/>
    <w:rsid w:val="00AD17C2"/>
    <w:rsid w:val="00AD24CC"/>
    <w:rsid w:val="00AD5A87"/>
    <w:rsid w:val="00AD74F5"/>
    <w:rsid w:val="00AE107F"/>
    <w:rsid w:val="00AE1737"/>
    <w:rsid w:val="00B12FD3"/>
    <w:rsid w:val="00B152CE"/>
    <w:rsid w:val="00B26257"/>
    <w:rsid w:val="00B26751"/>
    <w:rsid w:val="00B315BF"/>
    <w:rsid w:val="00B36227"/>
    <w:rsid w:val="00B36426"/>
    <w:rsid w:val="00B40E20"/>
    <w:rsid w:val="00B509A6"/>
    <w:rsid w:val="00B51CC5"/>
    <w:rsid w:val="00B533DF"/>
    <w:rsid w:val="00B53E39"/>
    <w:rsid w:val="00B5722C"/>
    <w:rsid w:val="00B6002F"/>
    <w:rsid w:val="00B60C30"/>
    <w:rsid w:val="00B613F6"/>
    <w:rsid w:val="00B6349D"/>
    <w:rsid w:val="00B63720"/>
    <w:rsid w:val="00B71B0B"/>
    <w:rsid w:val="00B72EE1"/>
    <w:rsid w:val="00B81591"/>
    <w:rsid w:val="00B872D2"/>
    <w:rsid w:val="00B935A7"/>
    <w:rsid w:val="00BA078A"/>
    <w:rsid w:val="00BA0E68"/>
    <w:rsid w:val="00BB3151"/>
    <w:rsid w:val="00BC1664"/>
    <w:rsid w:val="00BE5F99"/>
    <w:rsid w:val="00BE65A4"/>
    <w:rsid w:val="00BE7F0B"/>
    <w:rsid w:val="00BF206D"/>
    <w:rsid w:val="00BF5F64"/>
    <w:rsid w:val="00BF619A"/>
    <w:rsid w:val="00BF6BCB"/>
    <w:rsid w:val="00C01C1E"/>
    <w:rsid w:val="00C03C65"/>
    <w:rsid w:val="00C04EFF"/>
    <w:rsid w:val="00C05587"/>
    <w:rsid w:val="00C059AE"/>
    <w:rsid w:val="00C133D4"/>
    <w:rsid w:val="00C1760D"/>
    <w:rsid w:val="00C262AA"/>
    <w:rsid w:val="00C26332"/>
    <w:rsid w:val="00C27DF8"/>
    <w:rsid w:val="00C35580"/>
    <w:rsid w:val="00C41D0F"/>
    <w:rsid w:val="00C42062"/>
    <w:rsid w:val="00C42BF9"/>
    <w:rsid w:val="00C4438B"/>
    <w:rsid w:val="00C45DD1"/>
    <w:rsid w:val="00C5521C"/>
    <w:rsid w:val="00C61DE5"/>
    <w:rsid w:val="00C63D33"/>
    <w:rsid w:val="00C662B7"/>
    <w:rsid w:val="00C742D4"/>
    <w:rsid w:val="00C86447"/>
    <w:rsid w:val="00C96028"/>
    <w:rsid w:val="00CB70FC"/>
    <w:rsid w:val="00CB774E"/>
    <w:rsid w:val="00CC02C8"/>
    <w:rsid w:val="00CC6DCE"/>
    <w:rsid w:val="00CD0957"/>
    <w:rsid w:val="00CD307D"/>
    <w:rsid w:val="00CF17CD"/>
    <w:rsid w:val="00CF3156"/>
    <w:rsid w:val="00CF39DC"/>
    <w:rsid w:val="00D055CA"/>
    <w:rsid w:val="00D06112"/>
    <w:rsid w:val="00D07879"/>
    <w:rsid w:val="00D109ED"/>
    <w:rsid w:val="00D1467F"/>
    <w:rsid w:val="00D1494F"/>
    <w:rsid w:val="00D16B50"/>
    <w:rsid w:val="00D17A8B"/>
    <w:rsid w:val="00D17D3C"/>
    <w:rsid w:val="00D221BF"/>
    <w:rsid w:val="00D22545"/>
    <w:rsid w:val="00D27024"/>
    <w:rsid w:val="00D3138A"/>
    <w:rsid w:val="00D3320B"/>
    <w:rsid w:val="00D34531"/>
    <w:rsid w:val="00D3611E"/>
    <w:rsid w:val="00D40553"/>
    <w:rsid w:val="00D41780"/>
    <w:rsid w:val="00D45710"/>
    <w:rsid w:val="00D4796C"/>
    <w:rsid w:val="00D513B0"/>
    <w:rsid w:val="00D52A45"/>
    <w:rsid w:val="00D55598"/>
    <w:rsid w:val="00D7511C"/>
    <w:rsid w:val="00D76120"/>
    <w:rsid w:val="00D92AB1"/>
    <w:rsid w:val="00DA15E0"/>
    <w:rsid w:val="00DA2374"/>
    <w:rsid w:val="00DA33BF"/>
    <w:rsid w:val="00DA5A73"/>
    <w:rsid w:val="00DC1F64"/>
    <w:rsid w:val="00DC3041"/>
    <w:rsid w:val="00DC3271"/>
    <w:rsid w:val="00DC4BDB"/>
    <w:rsid w:val="00DD1BDE"/>
    <w:rsid w:val="00DD2D4F"/>
    <w:rsid w:val="00DF40DC"/>
    <w:rsid w:val="00DF5F75"/>
    <w:rsid w:val="00DF6745"/>
    <w:rsid w:val="00DF7F4F"/>
    <w:rsid w:val="00E02352"/>
    <w:rsid w:val="00E14F98"/>
    <w:rsid w:val="00E15D82"/>
    <w:rsid w:val="00E246C0"/>
    <w:rsid w:val="00E250B3"/>
    <w:rsid w:val="00E32CB2"/>
    <w:rsid w:val="00E34D9D"/>
    <w:rsid w:val="00E34E8A"/>
    <w:rsid w:val="00E4188F"/>
    <w:rsid w:val="00E42282"/>
    <w:rsid w:val="00E455D8"/>
    <w:rsid w:val="00E45B3D"/>
    <w:rsid w:val="00E637BE"/>
    <w:rsid w:val="00E64F57"/>
    <w:rsid w:val="00E718FA"/>
    <w:rsid w:val="00E72ACD"/>
    <w:rsid w:val="00E7652B"/>
    <w:rsid w:val="00E81DA9"/>
    <w:rsid w:val="00E82536"/>
    <w:rsid w:val="00EA2578"/>
    <w:rsid w:val="00EA3B40"/>
    <w:rsid w:val="00EA67FB"/>
    <w:rsid w:val="00EA74A1"/>
    <w:rsid w:val="00EB4BBE"/>
    <w:rsid w:val="00EC72E8"/>
    <w:rsid w:val="00ED1EAA"/>
    <w:rsid w:val="00ED406C"/>
    <w:rsid w:val="00EE08BF"/>
    <w:rsid w:val="00EE29D6"/>
    <w:rsid w:val="00EE5D2F"/>
    <w:rsid w:val="00EF098E"/>
    <w:rsid w:val="00EF0E26"/>
    <w:rsid w:val="00F01B5C"/>
    <w:rsid w:val="00F11919"/>
    <w:rsid w:val="00F218A7"/>
    <w:rsid w:val="00F2255A"/>
    <w:rsid w:val="00F2331A"/>
    <w:rsid w:val="00F239B3"/>
    <w:rsid w:val="00F32E8B"/>
    <w:rsid w:val="00F37B63"/>
    <w:rsid w:val="00F41B49"/>
    <w:rsid w:val="00F429DF"/>
    <w:rsid w:val="00F51498"/>
    <w:rsid w:val="00F52FA5"/>
    <w:rsid w:val="00F532E4"/>
    <w:rsid w:val="00F53FC2"/>
    <w:rsid w:val="00F61F9D"/>
    <w:rsid w:val="00F62A5B"/>
    <w:rsid w:val="00F637F9"/>
    <w:rsid w:val="00F65950"/>
    <w:rsid w:val="00F72791"/>
    <w:rsid w:val="00F76869"/>
    <w:rsid w:val="00F8665E"/>
    <w:rsid w:val="00FA2893"/>
    <w:rsid w:val="00FA2ADC"/>
    <w:rsid w:val="00FA3B1A"/>
    <w:rsid w:val="00FA3B50"/>
    <w:rsid w:val="00FA49EA"/>
    <w:rsid w:val="00FB15B5"/>
    <w:rsid w:val="00FB1D46"/>
    <w:rsid w:val="00FC0294"/>
    <w:rsid w:val="00FC2AAF"/>
    <w:rsid w:val="00FC3335"/>
    <w:rsid w:val="00FC6CB8"/>
    <w:rsid w:val="00FD134B"/>
    <w:rsid w:val="00FD2E71"/>
    <w:rsid w:val="00FD328E"/>
    <w:rsid w:val="00FE19BE"/>
    <w:rsid w:val="00FF1CEE"/>
    <w:rsid w:val="00FF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4C413"/>
  <w15:chartTrackingRefBased/>
  <w15:docId w15:val="{4E769545-5776-4049-8E35-897329DA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253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D17C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362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0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DC21A-14FC-418C-B028-889734190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Swenson, Jody</dc:creator>
  <cp:keywords/>
  <dc:description/>
  <cp:lastModifiedBy>Seth Ricks</cp:lastModifiedBy>
  <cp:revision>36</cp:revision>
  <dcterms:created xsi:type="dcterms:W3CDTF">2022-09-02T20:56:00Z</dcterms:created>
  <dcterms:modified xsi:type="dcterms:W3CDTF">2025-11-10T20:51:00Z</dcterms:modified>
</cp:coreProperties>
</file>