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B2CD8" w14:textId="334F94D6" w:rsidR="00B711EE" w:rsidRPr="00B711EE" w:rsidRDefault="00B711EE" w:rsidP="00B711EE">
      <w:pPr>
        <w:jc w:val="center"/>
        <w:rPr>
          <w:rFonts w:ascii="Cambria Math" w:hAnsi="Cambria Math"/>
          <w:b/>
          <w:bCs/>
          <w:sz w:val="44"/>
          <w:szCs w:val="44"/>
        </w:rPr>
      </w:pPr>
      <w:r w:rsidRPr="00B711EE">
        <w:rPr>
          <w:rFonts w:ascii="Cambria Math" w:hAnsi="Cambria Math"/>
          <w:b/>
          <w:bCs/>
          <w:sz w:val="44"/>
          <w:szCs w:val="44"/>
        </w:rPr>
        <w:t>Diode Rectifier Lab</w:t>
      </w:r>
    </w:p>
    <w:p w14:paraId="6EF2DF32" w14:textId="77777777" w:rsidR="00B711EE" w:rsidRPr="00B711EE" w:rsidRDefault="00B711EE" w:rsidP="00B711EE">
      <w:pPr>
        <w:jc w:val="center"/>
        <w:rPr>
          <w:rFonts w:ascii="Cambria Math" w:hAnsi="Cambria Math"/>
          <w:sz w:val="32"/>
          <w:szCs w:val="32"/>
        </w:rPr>
      </w:pPr>
      <w:r w:rsidRPr="00B711EE">
        <w:rPr>
          <w:rFonts w:ascii="Cambria Math" w:hAnsi="Cambria Math"/>
          <w:sz w:val="32"/>
          <w:szCs w:val="32"/>
        </w:rPr>
        <w:t>Seth Ricks</w:t>
      </w:r>
    </w:p>
    <w:p w14:paraId="766961A2" w14:textId="197AAB4C" w:rsidR="00B711EE" w:rsidRPr="00B711EE" w:rsidRDefault="00B711EE" w:rsidP="00B711EE">
      <w:pPr>
        <w:jc w:val="center"/>
        <w:rPr>
          <w:rFonts w:ascii="Cambria Math" w:hAnsi="Cambria Math"/>
          <w:sz w:val="32"/>
          <w:szCs w:val="32"/>
        </w:rPr>
      </w:pPr>
      <w:r w:rsidRPr="00B711EE">
        <w:rPr>
          <w:rFonts w:ascii="Cambria Math" w:hAnsi="Cambria Math"/>
          <w:sz w:val="32"/>
          <w:szCs w:val="32"/>
        </w:rPr>
        <w:t>ECEN 3</w:t>
      </w:r>
      <w:r w:rsidRPr="00B711EE">
        <w:rPr>
          <w:rFonts w:ascii="Cambria Math" w:hAnsi="Cambria Math"/>
          <w:sz w:val="32"/>
          <w:szCs w:val="32"/>
        </w:rPr>
        <w:t>5</w:t>
      </w:r>
      <w:r w:rsidRPr="00B711EE">
        <w:rPr>
          <w:rFonts w:ascii="Cambria Math" w:hAnsi="Cambria Math"/>
          <w:sz w:val="32"/>
          <w:szCs w:val="32"/>
        </w:rPr>
        <w:t>0</w:t>
      </w:r>
    </w:p>
    <w:p w14:paraId="672AE534" w14:textId="18648C58" w:rsidR="00B711EE" w:rsidRPr="00B711EE" w:rsidRDefault="00B711EE" w:rsidP="00B711EE">
      <w:pPr>
        <w:jc w:val="center"/>
        <w:rPr>
          <w:rFonts w:ascii="Cambria Math" w:hAnsi="Cambria Math"/>
          <w:sz w:val="32"/>
          <w:szCs w:val="32"/>
        </w:rPr>
      </w:pPr>
      <w:r w:rsidRPr="00B711EE">
        <w:rPr>
          <w:rFonts w:ascii="Cambria Math" w:hAnsi="Cambria Math"/>
          <w:sz w:val="32"/>
          <w:szCs w:val="32"/>
        </w:rPr>
        <w:t>Brother Swenson</w:t>
      </w:r>
    </w:p>
    <w:p w14:paraId="4718AAFD" w14:textId="75E70A46" w:rsidR="00B711EE" w:rsidRPr="00B711EE" w:rsidRDefault="00B711EE" w:rsidP="00B711EE">
      <w:pPr>
        <w:rPr>
          <w:rFonts w:ascii="Cambria Math" w:hAnsi="Cambria Math"/>
        </w:rPr>
      </w:pPr>
      <w:r>
        <w:rPr>
          <w:rFonts w:ascii="Cambria Math" w:hAnsi="Cambria Math"/>
        </w:rPr>
        <w:br w:type="page"/>
      </w:r>
    </w:p>
    <w:p w14:paraId="6542FFBA" w14:textId="1A7DCCEA" w:rsidR="00E01A7A" w:rsidRPr="003A10D4" w:rsidRDefault="00BA2727" w:rsidP="00BA2727">
      <w:pPr>
        <w:pStyle w:val="Heading1"/>
        <w:spacing w:before="0" w:after="0"/>
        <w:jc w:val="center"/>
        <w:rPr>
          <w:rFonts w:ascii="Cambria Math" w:hAnsi="Cambria Math"/>
          <w:b w:val="0"/>
          <w:sz w:val="24"/>
          <w:szCs w:val="24"/>
        </w:rPr>
      </w:pPr>
      <w:r w:rsidRPr="003A10D4">
        <w:rPr>
          <w:rFonts w:ascii="Cambria Math" w:hAnsi="Cambria Math"/>
          <w:sz w:val="24"/>
          <w:szCs w:val="24"/>
        </w:rPr>
        <w:lastRenderedPageBreak/>
        <w:t xml:space="preserve">ECEN 350 – Diode </w:t>
      </w:r>
      <w:r w:rsidR="007419E9" w:rsidRPr="003A10D4">
        <w:rPr>
          <w:rFonts w:ascii="Cambria Math" w:hAnsi="Cambria Math"/>
          <w:sz w:val="24"/>
          <w:szCs w:val="24"/>
        </w:rPr>
        <w:t>Rectifier</w:t>
      </w:r>
      <w:r w:rsidR="00754D8E" w:rsidRPr="003A10D4">
        <w:rPr>
          <w:rFonts w:ascii="Cambria Math" w:hAnsi="Cambria Math"/>
          <w:sz w:val="24"/>
          <w:szCs w:val="24"/>
        </w:rPr>
        <w:t xml:space="preserve"> Lab</w:t>
      </w:r>
      <w:r w:rsidR="00E15099" w:rsidRPr="003A10D4">
        <w:rPr>
          <w:rFonts w:ascii="Cambria Math" w:hAnsi="Cambria Math"/>
          <w:sz w:val="24"/>
          <w:szCs w:val="24"/>
        </w:rPr>
        <w:t xml:space="preserve"> (</w:t>
      </w:r>
      <w:r w:rsidR="004B355F">
        <w:rPr>
          <w:rFonts w:ascii="Cambria Math" w:hAnsi="Cambria Math"/>
          <w:sz w:val="24"/>
          <w:szCs w:val="24"/>
        </w:rPr>
        <w:t>6</w:t>
      </w:r>
      <w:r w:rsidR="00E15099" w:rsidRPr="003A10D4">
        <w:rPr>
          <w:rFonts w:ascii="Cambria Math" w:hAnsi="Cambria Math"/>
          <w:sz w:val="24"/>
          <w:szCs w:val="24"/>
        </w:rPr>
        <w:t>0 points)</w:t>
      </w:r>
    </w:p>
    <w:p w14:paraId="5659768F" w14:textId="151656A5" w:rsidR="00BA2727" w:rsidRPr="003A10D4" w:rsidRDefault="004A753B" w:rsidP="00BA2727">
      <w:pPr>
        <w:jc w:val="center"/>
        <w:rPr>
          <w:rFonts w:ascii="Cambria Math" w:hAnsi="Cambria Math" w:cs="Arial"/>
        </w:rPr>
      </w:pPr>
      <w:r>
        <w:rPr>
          <w:rFonts w:ascii="Cambria Math" w:hAnsi="Cambria Math" w:cs="Arial"/>
        </w:rPr>
        <w:t>(</w:t>
      </w:r>
      <w:proofErr w:type="spellStart"/>
      <w:r w:rsidR="00535E16">
        <w:rPr>
          <w:rFonts w:ascii="Cambria Math" w:hAnsi="Cambria Math" w:cs="Arial"/>
        </w:rPr>
        <w:t>jas</w:t>
      </w:r>
      <w:proofErr w:type="spellEnd"/>
      <w:r w:rsidR="00535E16">
        <w:rPr>
          <w:rFonts w:ascii="Cambria Math" w:hAnsi="Cambria Math" w:cs="Arial"/>
        </w:rPr>
        <w:t xml:space="preserve">, Diode Rectifier Lab.docx, </w:t>
      </w:r>
      <w:r w:rsidR="00E25EA5">
        <w:rPr>
          <w:rFonts w:ascii="Cambria Math" w:hAnsi="Cambria Math" w:cs="Arial"/>
        </w:rPr>
        <w:t>2</w:t>
      </w:r>
      <w:r w:rsidR="00B3503D" w:rsidRPr="003A10D4">
        <w:rPr>
          <w:rFonts w:ascii="Cambria Math" w:hAnsi="Cambria Math" w:cs="Arial"/>
        </w:rPr>
        <w:t>/</w:t>
      </w:r>
      <w:r w:rsidR="00A55FF3">
        <w:rPr>
          <w:rFonts w:ascii="Cambria Math" w:hAnsi="Cambria Math" w:cs="Arial"/>
        </w:rPr>
        <w:t>2</w:t>
      </w:r>
      <w:r w:rsidR="00794AB4">
        <w:rPr>
          <w:rFonts w:ascii="Cambria Math" w:hAnsi="Cambria Math" w:cs="Arial"/>
        </w:rPr>
        <w:t>1</w:t>
      </w:r>
      <w:r w:rsidR="00181F90" w:rsidRPr="003A10D4">
        <w:rPr>
          <w:rFonts w:ascii="Cambria Math" w:hAnsi="Cambria Math" w:cs="Arial"/>
        </w:rPr>
        <w:t>/20</w:t>
      </w:r>
      <w:r w:rsidR="005139DC">
        <w:rPr>
          <w:rFonts w:ascii="Cambria Math" w:hAnsi="Cambria Math" w:cs="Arial"/>
        </w:rPr>
        <w:t>2</w:t>
      </w:r>
      <w:r w:rsidR="00794AB4">
        <w:rPr>
          <w:rFonts w:ascii="Cambria Math" w:hAnsi="Cambria Math" w:cs="Arial"/>
        </w:rPr>
        <w:t>5</w:t>
      </w:r>
      <w:r w:rsidR="00BA2727" w:rsidRPr="003A10D4">
        <w:rPr>
          <w:rFonts w:ascii="Cambria Math" w:hAnsi="Cambria Math" w:cs="Arial"/>
        </w:rPr>
        <w:t>)</w:t>
      </w:r>
    </w:p>
    <w:p w14:paraId="41262CAF" w14:textId="77777777" w:rsidR="00BA2727" w:rsidRDefault="00BA2727" w:rsidP="00BA2727">
      <w:pPr>
        <w:jc w:val="center"/>
        <w:rPr>
          <w:rFonts w:ascii="Cambria Math" w:hAnsi="Cambria Math"/>
        </w:rPr>
      </w:pPr>
    </w:p>
    <w:p w14:paraId="2486F2C1" w14:textId="77777777" w:rsidR="00B9273F" w:rsidRPr="006A3FDB" w:rsidRDefault="00B9273F" w:rsidP="00B9273F">
      <w:pPr>
        <w:rPr>
          <w:rFonts w:ascii="Cambria Math" w:hAnsi="Cambria Math" w:cs="Arial"/>
          <w:b/>
        </w:rPr>
      </w:pPr>
      <w:r w:rsidRPr="00DD2D8D">
        <w:rPr>
          <w:rFonts w:ascii="Cambria Math" w:hAnsi="Cambria Math" w:cs="Arial"/>
          <w:b/>
        </w:rPr>
        <w:t>Th</w:t>
      </w:r>
      <w:r>
        <w:rPr>
          <w:rFonts w:ascii="Cambria Math" w:hAnsi="Cambria Math" w:cs="Arial"/>
          <w:b/>
        </w:rPr>
        <w:t>ere are</w:t>
      </w:r>
      <w:r w:rsidRPr="00DD2D8D">
        <w:rPr>
          <w:rFonts w:ascii="Cambria Math" w:hAnsi="Cambria Math" w:cs="Arial"/>
          <w:b/>
        </w:rPr>
        <w:t xml:space="preserve"> </w:t>
      </w:r>
      <w:r>
        <w:rPr>
          <w:rFonts w:ascii="Cambria Math" w:hAnsi="Cambria Math" w:cs="Arial"/>
          <w:b/>
        </w:rPr>
        <w:t xml:space="preserve">both simulation and </w:t>
      </w:r>
      <w:r w:rsidRPr="00DD2D8D">
        <w:rPr>
          <w:rFonts w:ascii="Cambria Math" w:hAnsi="Cambria Math" w:cs="Arial"/>
          <w:b/>
        </w:rPr>
        <w:t xml:space="preserve">hardware </w:t>
      </w:r>
      <w:r>
        <w:rPr>
          <w:rFonts w:ascii="Cambria Math" w:hAnsi="Cambria Math" w:cs="Arial"/>
          <w:b/>
        </w:rPr>
        <w:t xml:space="preserve">portions to this </w:t>
      </w:r>
      <w:r w:rsidRPr="00DD2D8D">
        <w:rPr>
          <w:rFonts w:ascii="Cambria Math" w:hAnsi="Cambria Math" w:cs="Arial"/>
          <w:b/>
        </w:rPr>
        <w:t xml:space="preserve">lab, </w:t>
      </w:r>
      <w:r>
        <w:rPr>
          <w:rFonts w:ascii="Cambria Math" w:hAnsi="Cambria Math" w:cs="Arial"/>
          <w:b/>
        </w:rPr>
        <w:t>and</w:t>
      </w:r>
      <w:r w:rsidRPr="00DD2D8D">
        <w:rPr>
          <w:rFonts w:ascii="Cambria Math" w:hAnsi="Cambria Math" w:cs="Arial"/>
          <w:b/>
        </w:rPr>
        <w:t xml:space="preserve"> you can work </w:t>
      </w:r>
      <w:r>
        <w:rPr>
          <w:rFonts w:ascii="Cambria Math" w:hAnsi="Cambria Math" w:cs="Arial"/>
          <w:b/>
        </w:rPr>
        <w:t xml:space="preserve">in pairs </w:t>
      </w:r>
      <w:r w:rsidRPr="00DD2D8D">
        <w:rPr>
          <w:rFonts w:ascii="Cambria Math" w:hAnsi="Cambria Math" w:cs="Arial"/>
          <w:b/>
        </w:rPr>
        <w:t>if desired</w:t>
      </w:r>
      <w:r>
        <w:rPr>
          <w:rFonts w:ascii="Cambria Math" w:hAnsi="Cambria Math" w:cs="Arial"/>
          <w:b/>
        </w:rPr>
        <w:t xml:space="preserve"> on the hardware portion</w:t>
      </w:r>
      <w:r w:rsidRPr="00DD2D8D">
        <w:rPr>
          <w:rFonts w:ascii="Cambria Math" w:hAnsi="Cambria Math" w:cs="Arial"/>
          <w:b/>
        </w:rPr>
        <w:t xml:space="preserve">, </w:t>
      </w:r>
      <w:r>
        <w:rPr>
          <w:rFonts w:ascii="Cambria Math" w:hAnsi="Cambria Math" w:cs="Arial"/>
          <w:b/>
        </w:rPr>
        <w:t>with</w:t>
      </w:r>
      <w:r w:rsidRPr="00DD2D8D">
        <w:rPr>
          <w:rFonts w:ascii="Cambria Math" w:hAnsi="Cambria Math" w:cs="Arial"/>
          <w:b/>
        </w:rPr>
        <w:t xml:space="preserve"> no three person teams allowed. </w:t>
      </w:r>
      <w:r>
        <w:rPr>
          <w:rFonts w:ascii="Cambria Math" w:hAnsi="Cambria Math" w:cs="Arial"/>
          <w:b/>
        </w:rPr>
        <w:t xml:space="preserve">Each class member </w:t>
      </w:r>
      <w:proofErr w:type="gramStart"/>
      <w:r>
        <w:rPr>
          <w:rFonts w:ascii="Cambria Math" w:hAnsi="Cambria Math" w:cs="Arial"/>
          <w:b/>
        </w:rPr>
        <w:t>is to submit</w:t>
      </w:r>
      <w:proofErr w:type="gramEnd"/>
      <w:r>
        <w:rPr>
          <w:rFonts w:ascii="Cambria Math" w:hAnsi="Cambria Math" w:cs="Arial"/>
          <w:b/>
        </w:rPr>
        <w:t xml:space="preserve"> an electronic version of a lab report for credit for this lab. </w:t>
      </w:r>
      <w:r>
        <w:rPr>
          <w:rFonts w:ascii="Cambria Math" w:hAnsi="Cambria Math" w:cs="Arial"/>
        </w:rPr>
        <w:t>T</w:t>
      </w:r>
      <w:r w:rsidRPr="00DD2D8D">
        <w:rPr>
          <w:rFonts w:ascii="Cambria Math" w:hAnsi="Cambria Math" w:cs="Arial"/>
        </w:rPr>
        <w:t xml:space="preserve">he goal of </w:t>
      </w:r>
      <w:r>
        <w:rPr>
          <w:rFonts w:ascii="Cambria Math" w:hAnsi="Cambria Math" w:cs="Arial"/>
        </w:rPr>
        <w:t>your</w:t>
      </w:r>
      <w:r w:rsidRPr="00DD2D8D">
        <w:rPr>
          <w:rFonts w:ascii="Cambria Math" w:hAnsi="Cambria Math" w:cs="Arial"/>
        </w:rPr>
        <w:t xml:space="preserve"> </w:t>
      </w:r>
      <w:r w:rsidRPr="00AB280D">
        <w:rPr>
          <w:rFonts w:ascii="Cambria Math" w:hAnsi="Cambria Math" w:cs="Arial"/>
          <w:b/>
        </w:rPr>
        <w:t xml:space="preserve">lab report is to provide sufficient </w:t>
      </w:r>
      <w:r>
        <w:rPr>
          <w:rFonts w:ascii="Cambria Math" w:hAnsi="Cambria Math" w:cs="Arial"/>
          <w:b/>
        </w:rPr>
        <w:t xml:space="preserve">documentation </w:t>
      </w:r>
      <w:r w:rsidRPr="00AB280D">
        <w:rPr>
          <w:rFonts w:ascii="Cambria Math" w:hAnsi="Cambria Math" w:cs="Arial"/>
          <w:b/>
        </w:rPr>
        <w:t>so that the lab c</w:t>
      </w:r>
      <w:r>
        <w:rPr>
          <w:rFonts w:ascii="Cambria Math" w:hAnsi="Cambria Math" w:cs="Arial"/>
          <w:b/>
        </w:rPr>
        <w:t>an</w:t>
      </w:r>
      <w:r w:rsidRPr="00AB280D">
        <w:rPr>
          <w:rFonts w:ascii="Cambria Math" w:hAnsi="Cambria Math" w:cs="Arial"/>
          <w:b/>
        </w:rPr>
        <w:t xml:space="preserve"> be repeated if necessary</w:t>
      </w:r>
      <w:r w:rsidRPr="00DD2D8D">
        <w:rPr>
          <w:rFonts w:ascii="Cambria Math" w:hAnsi="Cambria Math" w:cs="Arial"/>
        </w:rPr>
        <w:t>.</w:t>
      </w:r>
      <w:r>
        <w:rPr>
          <w:rFonts w:ascii="Cambria Math" w:hAnsi="Cambria Math" w:cs="Arial"/>
        </w:rPr>
        <w:t xml:space="preserve"> For your lab report</w:t>
      </w:r>
      <w:r w:rsidRPr="00DD2D8D">
        <w:rPr>
          <w:rFonts w:ascii="Cambria Math" w:hAnsi="Cambria Math" w:cs="Arial"/>
        </w:rPr>
        <w:t xml:space="preserve">, </w:t>
      </w:r>
      <w:r w:rsidRPr="00DD2D8D">
        <w:rPr>
          <w:rFonts w:ascii="Cambria Math" w:hAnsi="Cambria Math" w:cs="Arial"/>
          <w:b/>
        </w:rPr>
        <w:t xml:space="preserve">add a cover page, your results, </w:t>
      </w:r>
      <w:r w:rsidRPr="00AB280D">
        <w:rPr>
          <w:rFonts w:ascii="Cambria Math" w:hAnsi="Cambria Math" w:cs="Arial"/>
          <w:b/>
        </w:rPr>
        <w:t>along with your answers to the Discussion and Conclusions questions</w:t>
      </w:r>
      <w:r w:rsidRPr="00DD2D8D">
        <w:rPr>
          <w:rFonts w:ascii="Cambria Math" w:hAnsi="Cambria Math" w:cs="Arial"/>
          <w:b/>
        </w:rPr>
        <w:t xml:space="preserve"> to th</w:t>
      </w:r>
      <w:r>
        <w:rPr>
          <w:rFonts w:ascii="Cambria Math" w:hAnsi="Cambria Math" w:cs="Arial"/>
          <w:b/>
        </w:rPr>
        <w:t>is</w:t>
      </w:r>
      <w:r w:rsidRPr="00DD2D8D">
        <w:rPr>
          <w:rFonts w:ascii="Cambria Math" w:hAnsi="Cambria Math" w:cs="Arial"/>
          <w:b/>
        </w:rPr>
        <w:t xml:space="preserve"> </w:t>
      </w:r>
      <w:r>
        <w:rPr>
          <w:rFonts w:ascii="Cambria Math" w:hAnsi="Cambria Math" w:cs="Arial"/>
          <w:b/>
        </w:rPr>
        <w:t xml:space="preserve">instruction </w:t>
      </w:r>
      <w:r w:rsidRPr="00DD2D8D">
        <w:rPr>
          <w:rFonts w:ascii="Cambria Math" w:hAnsi="Cambria Math" w:cs="Arial"/>
          <w:b/>
        </w:rPr>
        <w:t>document</w:t>
      </w:r>
      <w:r w:rsidRPr="00DE2A79">
        <w:rPr>
          <w:rFonts w:ascii="Cambria Math" w:hAnsi="Cambria Math" w:cs="Arial"/>
        </w:rPr>
        <w:t>.</w:t>
      </w:r>
      <w:r>
        <w:rPr>
          <w:rFonts w:ascii="Cambria Math" w:hAnsi="Cambria Math" w:cs="Arial"/>
        </w:rPr>
        <w:t xml:space="preserve"> </w:t>
      </w:r>
      <w:r w:rsidRPr="00DD2D8D">
        <w:rPr>
          <w:rFonts w:ascii="Cambria Math" w:hAnsi="Cambria Math" w:cs="Arial"/>
        </w:rPr>
        <w:t xml:space="preserve">Your cover page </w:t>
      </w:r>
      <w:proofErr w:type="gramStart"/>
      <w:r w:rsidRPr="00DD2D8D">
        <w:rPr>
          <w:rFonts w:ascii="Cambria Math" w:hAnsi="Cambria Math" w:cs="Arial"/>
        </w:rPr>
        <w:t>is to include</w:t>
      </w:r>
      <w:proofErr w:type="gramEnd"/>
      <w:r w:rsidRPr="00DD2D8D">
        <w:rPr>
          <w:rFonts w:ascii="Cambria Math" w:hAnsi="Cambria Math" w:cs="Arial"/>
        </w:rPr>
        <w:t xml:space="preserve"> class, lab title, author and lab partner.</w:t>
      </w:r>
      <w:r>
        <w:rPr>
          <w:rFonts w:ascii="Cambria Math" w:hAnsi="Cambria Math" w:cs="Arial"/>
        </w:rPr>
        <w:t xml:space="preserve"> If you worked in a pair, you </w:t>
      </w:r>
      <w:proofErr w:type="gramStart"/>
      <w:r>
        <w:rPr>
          <w:rFonts w:ascii="Cambria Math" w:hAnsi="Cambria Math" w:cs="Arial"/>
        </w:rPr>
        <w:t>can</w:t>
      </w:r>
      <w:proofErr w:type="gramEnd"/>
      <w:r>
        <w:rPr>
          <w:rFonts w:ascii="Cambria Math" w:hAnsi="Cambria Math" w:cs="Arial"/>
        </w:rPr>
        <w:t xml:space="preserve"> </w:t>
      </w:r>
      <w:r w:rsidRPr="00DD2D8D">
        <w:rPr>
          <w:rFonts w:ascii="Cambria Math" w:hAnsi="Cambria Math" w:cs="Arial"/>
        </w:rPr>
        <w:t xml:space="preserve">share all </w:t>
      </w:r>
      <w:r w:rsidRPr="0000709D">
        <w:rPr>
          <w:rFonts w:ascii="Cambria Math" w:hAnsi="Cambria Math" w:cs="Arial"/>
          <w:bCs/>
        </w:rPr>
        <w:t xml:space="preserve">measured </w:t>
      </w:r>
      <w:r>
        <w:rPr>
          <w:rFonts w:ascii="Cambria Math" w:hAnsi="Cambria Math" w:cs="Arial"/>
          <w:bCs/>
        </w:rPr>
        <w:t>data</w:t>
      </w:r>
      <w:r w:rsidRPr="00DD2D8D">
        <w:rPr>
          <w:rFonts w:ascii="Cambria Math" w:hAnsi="Cambria Math" w:cs="Arial"/>
        </w:rPr>
        <w:t xml:space="preserve"> with your lab partner</w:t>
      </w:r>
      <w:r>
        <w:rPr>
          <w:rFonts w:ascii="Cambria Math" w:hAnsi="Cambria Math" w:cs="Arial"/>
        </w:rPr>
        <w:t xml:space="preserve">. However, any simulations along with </w:t>
      </w:r>
      <w:r w:rsidRPr="00DD2D8D">
        <w:rPr>
          <w:rFonts w:ascii="Cambria Math" w:hAnsi="Cambria Math" w:cs="Arial"/>
        </w:rPr>
        <w:t xml:space="preserve">your </w:t>
      </w:r>
      <w:r w:rsidRPr="00DD2D8D">
        <w:rPr>
          <w:rFonts w:ascii="Cambria Math" w:hAnsi="Cambria Math" w:cs="Arial"/>
          <w:b/>
        </w:rPr>
        <w:t>Discussion and Conclusions</w:t>
      </w:r>
      <w:r w:rsidRPr="00DD2D8D">
        <w:rPr>
          <w:rFonts w:ascii="Cambria Math" w:hAnsi="Cambria Math" w:cs="Arial"/>
        </w:rPr>
        <w:t xml:space="preserve"> </w:t>
      </w:r>
      <w:r w:rsidRPr="00F923E3">
        <w:rPr>
          <w:rFonts w:ascii="Cambria Math" w:hAnsi="Cambria Math" w:cs="Arial"/>
          <w:b/>
        </w:rPr>
        <w:t xml:space="preserve">section </w:t>
      </w:r>
      <w:proofErr w:type="gramStart"/>
      <w:r w:rsidRPr="00F923E3">
        <w:rPr>
          <w:rFonts w:ascii="Cambria Math" w:hAnsi="Cambria Math" w:cs="Arial"/>
          <w:b/>
        </w:rPr>
        <w:t>is</w:t>
      </w:r>
      <w:proofErr w:type="gramEnd"/>
      <w:r w:rsidRPr="00F923E3">
        <w:rPr>
          <w:rFonts w:ascii="Cambria Math" w:hAnsi="Cambria Math" w:cs="Arial"/>
          <w:b/>
        </w:rPr>
        <w:t xml:space="preserve"> to be uniquely yours and not a copy of your lab partners.</w:t>
      </w:r>
      <w:r>
        <w:rPr>
          <w:rFonts w:ascii="Cambria Math" w:hAnsi="Cambria Math" w:cs="Arial"/>
        </w:rPr>
        <w:t xml:space="preserve"> A grading rubric for this lab is included at the end of this document.  The </w:t>
      </w:r>
      <w:proofErr w:type="gramStart"/>
      <w:r>
        <w:rPr>
          <w:rFonts w:ascii="Cambria Math" w:hAnsi="Cambria Math" w:cs="Arial"/>
        </w:rPr>
        <w:t>rubric</w:t>
      </w:r>
      <w:proofErr w:type="gramEnd"/>
      <w:r>
        <w:rPr>
          <w:rFonts w:ascii="Cambria Math" w:hAnsi="Cambria Math" w:cs="Arial"/>
        </w:rPr>
        <w:t xml:space="preserve"> does not need to be included in your lab report.</w:t>
      </w:r>
    </w:p>
    <w:p w14:paraId="0DC48F1B" w14:textId="2A371E56" w:rsidR="00E63D8D" w:rsidRDefault="00E63D8D" w:rsidP="007748AA">
      <w:pPr>
        <w:rPr>
          <w:rFonts w:ascii="Cambria Math" w:hAnsi="Cambria Math" w:cs="Arial"/>
        </w:rPr>
      </w:pPr>
    </w:p>
    <w:p w14:paraId="365C9B47" w14:textId="73AA299B" w:rsidR="007419E9" w:rsidRPr="003A10D4" w:rsidRDefault="00A8252E" w:rsidP="009F72A1">
      <w:pPr>
        <w:rPr>
          <w:rFonts w:ascii="Cambria Math" w:hAnsi="Cambria Math" w:cs="Arial"/>
        </w:rPr>
      </w:pPr>
      <w:r w:rsidRPr="003A10D4">
        <w:rPr>
          <w:rFonts w:ascii="Cambria Math" w:hAnsi="Cambria Math" w:cs="Arial"/>
          <w:b/>
        </w:rPr>
        <w:t>Purpose</w:t>
      </w:r>
      <w:r w:rsidR="00EF788E" w:rsidRPr="003A10D4">
        <w:rPr>
          <w:rFonts w:ascii="Cambria Math" w:hAnsi="Cambria Math" w:cs="Arial"/>
          <w:b/>
        </w:rPr>
        <w:t>:</w:t>
      </w:r>
      <w:r w:rsidRPr="003A10D4">
        <w:rPr>
          <w:rFonts w:ascii="Cambria Math" w:hAnsi="Cambria Math" w:cs="Arial"/>
        </w:rPr>
        <w:t xml:space="preserve"> </w:t>
      </w:r>
      <w:r w:rsidR="009F72A1" w:rsidRPr="003A10D4">
        <w:rPr>
          <w:rFonts w:ascii="Cambria Math" w:hAnsi="Cambria Math" w:cs="Arial"/>
        </w:rPr>
        <w:t xml:space="preserve">To better understand </w:t>
      </w:r>
      <w:r w:rsidR="00D640A9">
        <w:rPr>
          <w:rFonts w:ascii="Cambria Math" w:hAnsi="Cambria Math" w:cs="Arial"/>
        </w:rPr>
        <w:t xml:space="preserve">transformers along with </w:t>
      </w:r>
      <w:r w:rsidR="009F72A1" w:rsidRPr="003A10D4">
        <w:rPr>
          <w:rFonts w:ascii="Cambria Math" w:hAnsi="Cambria Math" w:cs="Arial"/>
        </w:rPr>
        <w:t xml:space="preserve">commonly used </w:t>
      </w:r>
      <w:r w:rsidR="00B061D2">
        <w:rPr>
          <w:rFonts w:ascii="Cambria Math" w:hAnsi="Cambria Math" w:cs="Arial"/>
        </w:rPr>
        <w:t xml:space="preserve">diode </w:t>
      </w:r>
      <w:r w:rsidR="009F72A1" w:rsidRPr="003A10D4">
        <w:rPr>
          <w:rFonts w:ascii="Cambria Math" w:hAnsi="Cambria Math" w:cs="Arial"/>
        </w:rPr>
        <w:t>rectification</w:t>
      </w:r>
      <w:r w:rsidR="007419E9" w:rsidRPr="003A10D4">
        <w:rPr>
          <w:rFonts w:ascii="Cambria Math" w:hAnsi="Cambria Math" w:cs="Arial"/>
        </w:rPr>
        <w:t xml:space="preserve"> </w:t>
      </w:r>
      <w:r w:rsidR="00DB7D02">
        <w:rPr>
          <w:rFonts w:ascii="Cambria Math" w:hAnsi="Cambria Math" w:cs="Arial"/>
        </w:rPr>
        <w:t xml:space="preserve">circuitry </w:t>
      </w:r>
      <w:r w:rsidR="009F72A1" w:rsidRPr="003A10D4">
        <w:rPr>
          <w:rFonts w:ascii="Cambria Math" w:hAnsi="Cambria Math" w:cs="Arial"/>
        </w:rPr>
        <w:t xml:space="preserve">utilizing silicon </w:t>
      </w:r>
      <w:proofErr w:type="spellStart"/>
      <w:r w:rsidR="009F72A1" w:rsidRPr="003A10D4">
        <w:rPr>
          <w:rFonts w:ascii="Cambria Math" w:hAnsi="Cambria Math" w:cs="Arial"/>
        </w:rPr>
        <w:t>pn</w:t>
      </w:r>
      <w:proofErr w:type="spellEnd"/>
      <w:r w:rsidR="009F72A1" w:rsidRPr="003A10D4">
        <w:rPr>
          <w:rFonts w:ascii="Cambria Math" w:hAnsi="Cambria Math" w:cs="Arial"/>
        </w:rPr>
        <w:t xml:space="preserve"> junction diodes.</w:t>
      </w:r>
    </w:p>
    <w:p w14:paraId="19BDB482" w14:textId="77777777" w:rsidR="00A679ED" w:rsidRPr="003A10D4" w:rsidRDefault="00A679ED" w:rsidP="00A8252E">
      <w:pPr>
        <w:rPr>
          <w:rFonts w:ascii="Cambria Math" w:hAnsi="Cambria Math" w:cs="Arial"/>
        </w:rPr>
      </w:pPr>
      <w:r w:rsidRPr="003A10D4">
        <w:rPr>
          <w:rFonts w:ascii="Cambria Math" w:hAnsi="Cambria Math" w:cs="Arial"/>
          <w:b/>
        </w:rPr>
        <w:t xml:space="preserve">                                                                               </w:t>
      </w:r>
      <w:r w:rsidR="00A8252E" w:rsidRPr="003A10D4">
        <w:rPr>
          <w:rFonts w:ascii="Cambria Math" w:hAnsi="Cambria Math" w:cs="Arial"/>
        </w:rPr>
        <w:t xml:space="preserve"> </w:t>
      </w:r>
    </w:p>
    <w:p w14:paraId="1DC29E2B" w14:textId="77777777" w:rsidR="00A679ED" w:rsidRPr="003A10D4" w:rsidRDefault="006A3463" w:rsidP="00A8252E">
      <w:pPr>
        <w:rPr>
          <w:rFonts w:ascii="Cambria Math" w:hAnsi="Cambria Math" w:cs="Arial"/>
          <w:b/>
        </w:rPr>
      </w:pPr>
      <w:r w:rsidRPr="003A10D4">
        <w:rPr>
          <w:rFonts w:ascii="Cambria Math" w:hAnsi="Cambria Math" w:cs="Arial"/>
          <w:b/>
        </w:rPr>
        <w:t>Part</w:t>
      </w:r>
      <w:r w:rsidR="00106AAA" w:rsidRPr="003A10D4">
        <w:rPr>
          <w:rFonts w:ascii="Cambria Math" w:hAnsi="Cambria Math" w:cs="Arial"/>
          <w:b/>
        </w:rPr>
        <w:t>s and Equipment</w:t>
      </w:r>
      <w:r w:rsidR="00A679ED" w:rsidRPr="003A10D4">
        <w:rPr>
          <w:rFonts w:ascii="Cambria Math" w:hAnsi="Cambria Math" w:cs="Arial"/>
          <w:b/>
        </w:rPr>
        <w:t>:</w:t>
      </w:r>
    </w:p>
    <w:p w14:paraId="4E3AA146" w14:textId="13568452" w:rsidR="0073625E" w:rsidRPr="003A10D4" w:rsidRDefault="00520073" w:rsidP="00106AAA">
      <w:pPr>
        <w:ind w:firstLine="720"/>
        <w:rPr>
          <w:rFonts w:ascii="Cambria Math" w:hAnsi="Cambria Math" w:cs="Arial"/>
        </w:rPr>
      </w:pPr>
      <w:r>
        <w:rPr>
          <w:rFonts w:ascii="Cambria Math" w:hAnsi="Cambria Math" w:cs="Arial"/>
        </w:rPr>
        <w:t>2</w:t>
      </w:r>
      <w:r w:rsidR="009F72A1" w:rsidRPr="003A10D4">
        <w:rPr>
          <w:rFonts w:ascii="Cambria Math" w:hAnsi="Cambria Math" w:cs="Arial"/>
        </w:rPr>
        <w:t xml:space="preserve"> – 1N4007</w:t>
      </w:r>
      <w:r w:rsidR="0073625E" w:rsidRPr="003A10D4">
        <w:rPr>
          <w:rFonts w:ascii="Cambria Math" w:hAnsi="Cambria Math" w:cs="Arial"/>
        </w:rPr>
        <w:t xml:space="preserve"> Diode</w:t>
      </w:r>
      <w:r w:rsidR="009F72A1" w:rsidRPr="003A10D4">
        <w:rPr>
          <w:rFonts w:ascii="Cambria Math" w:hAnsi="Cambria Math" w:cs="Arial"/>
        </w:rPr>
        <w:t>s</w:t>
      </w:r>
    </w:p>
    <w:p w14:paraId="3A49E979" w14:textId="77777777" w:rsidR="009F72A1" w:rsidRPr="003A10D4" w:rsidRDefault="009F72A1" w:rsidP="009F72A1">
      <w:pPr>
        <w:pStyle w:val="ListParagraph"/>
        <w:rPr>
          <w:rFonts w:ascii="Cambria Math" w:hAnsi="Cambria Math" w:cs="Arial"/>
          <w:sz w:val="24"/>
          <w:szCs w:val="24"/>
        </w:rPr>
      </w:pPr>
      <w:r w:rsidRPr="003A10D4">
        <w:rPr>
          <w:rFonts w:ascii="Cambria Math" w:hAnsi="Cambria Math" w:cs="Arial"/>
          <w:sz w:val="24"/>
          <w:szCs w:val="24"/>
        </w:rPr>
        <w:t>1 - 4.7 kΩ Resistor</w:t>
      </w:r>
    </w:p>
    <w:p w14:paraId="408EA824" w14:textId="62453F26" w:rsidR="009F72A1" w:rsidRPr="003A10D4" w:rsidRDefault="009F72A1" w:rsidP="009F72A1">
      <w:pPr>
        <w:pStyle w:val="ListParagraph"/>
        <w:spacing w:after="0"/>
        <w:rPr>
          <w:rFonts w:ascii="Cambria Math" w:hAnsi="Cambria Math" w:cs="Arial"/>
          <w:sz w:val="24"/>
          <w:szCs w:val="24"/>
        </w:rPr>
      </w:pPr>
      <w:r w:rsidRPr="003A10D4">
        <w:rPr>
          <w:rFonts w:ascii="Cambria Math" w:hAnsi="Cambria Math" w:cs="Arial"/>
          <w:sz w:val="24"/>
          <w:szCs w:val="24"/>
        </w:rPr>
        <w:t xml:space="preserve">1 - 10 µF </w:t>
      </w:r>
      <w:r w:rsidR="00F27BBA" w:rsidRPr="003A10D4">
        <w:rPr>
          <w:rFonts w:ascii="Cambria Math" w:hAnsi="Cambria Math" w:cs="Arial"/>
          <w:sz w:val="24"/>
          <w:szCs w:val="24"/>
        </w:rPr>
        <w:t xml:space="preserve">50 V </w:t>
      </w:r>
      <w:r w:rsidRPr="003A10D4">
        <w:rPr>
          <w:rFonts w:ascii="Cambria Math" w:hAnsi="Cambria Math" w:cs="Arial"/>
          <w:sz w:val="24"/>
          <w:szCs w:val="24"/>
        </w:rPr>
        <w:t>capacitor</w:t>
      </w:r>
      <w:r w:rsidR="00F27BBA" w:rsidRPr="003A10D4">
        <w:rPr>
          <w:rFonts w:ascii="Cambria Math" w:hAnsi="Cambria Math" w:cs="Arial"/>
          <w:sz w:val="24"/>
          <w:szCs w:val="24"/>
        </w:rPr>
        <w:t xml:space="preserve"> (Aluminum </w:t>
      </w:r>
      <w:r w:rsidR="003A34F5" w:rsidRPr="003A10D4">
        <w:rPr>
          <w:rFonts w:ascii="Cambria Math" w:hAnsi="Cambria Math" w:cs="Arial"/>
          <w:sz w:val="24"/>
          <w:szCs w:val="24"/>
        </w:rPr>
        <w:t>Electrolytic</w:t>
      </w:r>
      <w:r w:rsidR="00F27BBA" w:rsidRPr="003A10D4">
        <w:rPr>
          <w:rFonts w:ascii="Cambria Math" w:hAnsi="Cambria Math" w:cs="Arial"/>
          <w:sz w:val="24"/>
          <w:szCs w:val="24"/>
        </w:rPr>
        <w:t>).</w:t>
      </w:r>
    </w:p>
    <w:p w14:paraId="3BD5371C" w14:textId="0B6ADDF1" w:rsidR="009F72A1" w:rsidRPr="003A10D4" w:rsidRDefault="009F72A1" w:rsidP="009F72A1">
      <w:pPr>
        <w:ind w:firstLine="720"/>
        <w:rPr>
          <w:rFonts w:ascii="Cambria Math" w:hAnsi="Cambria Math" w:cs="Arial"/>
        </w:rPr>
      </w:pPr>
      <w:r w:rsidRPr="003A10D4">
        <w:rPr>
          <w:rFonts w:ascii="Cambria Math" w:hAnsi="Cambria Math" w:cs="Arial"/>
        </w:rPr>
        <w:t xml:space="preserve">1 - </w:t>
      </w:r>
      <w:r w:rsidR="00BC5725" w:rsidRPr="003A10D4">
        <w:rPr>
          <w:rFonts w:ascii="Cambria Math" w:hAnsi="Cambria Math" w:cs="Arial"/>
        </w:rPr>
        <w:t xml:space="preserve">120 V rms to </w:t>
      </w:r>
      <w:r w:rsidR="00153BEC">
        <w:rPr>
          <w:rFonts w:ascii="Cambria Math" w:hAnsi="Cambria Math" w:cs="Arial"/>
        </w:rPr>
        <w:t>28</w:t>
      </w:r>
      <w:r w:rsidR="00A45EAA" w:rsidRPr="003A10D4">
        <w:rPr>
          <w:rFonts w:ascii="Cambria Math" w:hAnsi="Cambria Math" w:cs="Arial"/>
        </w:rPr>
        <w:t xml:space="preserve"> V rms Step-</w:t>
      </w:r>
      <w:r w:rsidRPr="003A10D4">
        <w:rPr>
          <w:rFonts w:ascii="Cambria Math" w:hAnsi="Cambria Math" w:cs="Arial"/>
        </w:rPr>
        <w:t>Down Transformer</w:t>
      </w:r>
      <w:r w:rsidR="00F27BBA" w:rsidRPr="003A10D4">
        <w:rPr>
          <w:rFonts w:ascii="Cambria Math" w:hAnsi="Cambria Math" w:cs="Arial"/>
        </w:rPr>
        <w:t>.</w:t>
      </w:r>
    </w:p>
    <w:p w14:paraId="61F07374" w14:textId="77777777" w:rsidR="00A57F1D" w:rsidRPr="003A10D4" w:rsidRDefault="00A57F1D" w:rsidP="00A57F1D">
      <w:pPr>
        <w:ind w:firstLine="720"/>
        <w:rPr>
          <w:rFonts w:ascii="Cambria Math" w:hAnsi="Cambria Math" w:cs="Arial"/>
        </w:rPr>
      </w:pPr>
      <w:r w:rsidRPr="003A10D4">
        <w:rPr>
          <w:rFonts w:ascii="Cambria Math" w:hAnsi="Cambria Math" w:cs="Arial"/>
        </w:rPr>
        <w:t xml:space="preserve">1 - </w:t>
      </w:r>
      <w:proofErr w:type="spellStart"/>
      <w:r w:rsidRPr="003A10D4">
        <w:rPr>
          <w:rFonts w:ascii="Cambria Math" w:hAnsi="Cambria Math" w:cs="Arial"/>
        </w:rPr>
        <w:t>VirtualBench</w:t>
      </w:r>
      <w:proofErr w:type="spellEnd"/>
      <w:r w:rsidRPr="003A10D4">
        <w:rPr>
          <w:rFonts w:ascii="Cambria Math" w:hAnsi="Cambria Math" w:cs="Arial"/>
        </w:rPr>
        <w:t xml:space="preserve"> Measurement System and Computer</w:t>
      </w:r>
    </w:p>
    <w:p w14:paraId="608A1B8E" w14:textId="77777777" w:rsidR="009F72A1" w:rsidRPr="003A10D4" w:rsidRDefault="00A57F1D" w:rsidP="00F27BBA">
      <w:pPr>
        <w:pStyle w:val="ListParagraph"/>
        <w:rPr>
          <w:rFonts w:ascii="Cambria Math" w:hAnsi="Cambria Math" w:cs="Arial"/>
          <w:sz w:val="24"/>
          <w:szCs w:val="24"/>
        </w:rPr>
      </w:pPr>
      <w:r w:rsidRPr="003A10D4">
        <w:rPr>
          <w:rFonts w:ascii="Cambria Math" w:hAnsi="Cambria Math" w:cs="Arial"/>
          <w:sz w:val="24"/>
          <w:szCs w:val="24"/>
        </w:rPr>
        <w:t xml:space="preserve">1 - </w:t>
      </w:r>
      <w:r w:rsidR="00F27BBA" w:rsidRPr="003A10D4">
        <w:rPr>
          <w:rFonts w:ascii="Cambria Math" w:hAnsi="Cambria Math" w:cs="Arial"/>
          <w:sz w:val="24"/>
          <w:szCs w:val="24"/>
        </w:rPr>
        <w:t>Breadboard.</w:t>
      </w:r>
    </w:p>
    <w:p w14:paraId="082C52BB" w14:textId="70DAB8DF" w:rsidR="008913BE" w:rsidRDefault="008913BE" w:rsidP="00F27BBA">
      <w:pPr>
        <w:spacing w:after="160" w:line="259" w:lineRule="auto"/>
        <w:contextualSpacing/>
        <w:rPr>
          <w:rFonts w:ascii="Cambria Math" w:hAnsi="Cambria Math" w:cs="Arial"/>
          <w:b/>
        </w:rPr>
      </w:pPr>
      <w:proofErr w:type="spellStart"/>
      <w:r>
        <w:rPr>
          <w:rFonts w:ascii="Cambria Math" w:hAnsi="Cambria Math" w:cs="Arial"/>
          <w:b/>
        </w:rPr>
        <w:t>VirtualBench</w:t>
      </w:r>
      <w:proofErr w:type="spellEnd"/>
      <w:r w:rsidR="006658FE">
        <w:rPr>
          <w:rFonts w:ascii="Cambria Math" w:hAnsi="Cambria Math" w:cs="Arial"/>
          <w:b/>
        </w:rPr>
        <w:t xml:space="preserve"> Oscilloscope:</w:t>
      </w:r>
    </w:p>
    <w:p w14:paraId="546D6BDB" w14:textId="08D7FC20" w:rsidR="008913BE" w:rsidRDefault="008913BE" w:rsidP="00F27BBA">
      <w:pPr>
        <w:spacing w:after="160" w:line="259" w:lineRule="auto"/>
        <w:contextualSpacing/>
        <w:rPr>
          <w:rFonts w:ascii="Cambria Math" w:hAnsi="Cambria Math" w:cs="Arial"/>
          <w:b/>
        </w:rPr>
      </w:pPr>
    </w:p>
    <w:p w14:paraId="2518DAA6" w14:textId="38C0CC1F" w:rsidR="00CF54B4" w:rsidRDefault="00CF54B4" w:rsidP="00CF54B4">
      <w:pPr>
        <w:rPr>
          <w:rFonts w:ascii="Cambria Math" w:hAnsi="Cambria Math" w:cs="Arial"/>
          <w:noProof/>
        </w:rPr>
      </w:pPr>
      <w:r>
        <w:rPr>
          <w:rFonts w:ascii="Cambria Math" w:hAnsi="Cambria Math" w:cs="Arial"/>
        </w:rPr>
        <w:t>T</w:t>
      </w:r>
      <w:r w:rsidRPr="00852A2C">
        <w:rPr>
          <w:rFonts w:ascii="Cambria Math" w:hAnsi="Cambria Math" w:cs="Arial"/>
        </w:rPr>
        <w:t xml:space="preserve">he </w:t>
      </w:r>
      <w:proofErr w:type="spellStart"/>
      <w:r w:rsidRPr="00852A2C">
        <w:rPr>
          <w:rFonts w:ascii="Cambria Math" w:hAnsi="Cambria Math" w:cs="Arial"/>
        </w:rPr>
        <w:t>VirtualBench</w:t>
      </w:r>
      <w:proofErr w:type="spellEnd"/>
      <w:r w:rsidRPr="00852A2C">
        <w:rPr>
          <w:rFonts w:ascii="Cambria Math" w:hAnsi="Cambria Math" w:cs="Arial"/>
        </w:rPr>
        <w:t xml:space="preserve"> </w:t>
      </w:r>
      <w:r>
        <w:rPr>
          <w:rFonts w:ascii="Cambria Math" w:hAnsi="Cambria Math" w:cs="Arial"/>
        </w:rPr>
        <w:t xml:space="preserve">Oscilloscope </w:t>
      </w:r>
      <w:r w:rsidRPr="00852A2C">
        <w:rPr>
          <w:rFonts w:ascii="Cambria Math" w:hAnsi="Cambria Math" w:cs="Arial"/>
        </w:rPr>
        <w:t>User Interface Screen with Channel 1 (red) connected to a 1 kHz sine wave with 5 V peak-to-peak output amplitude</w:t>
      </w:r>
      <w:r>
        <w:rPr>
          <w:rFonts w:ascii="Cambria Math" w:hAnsi="Cambria Math" w:cs="Arial"/>
        </w:rPr>
        <w:t xml:space="preserve"> </w:t>
      </w:r>
      <w:proofErr w:type="gramStart"/>
      <w:r>
        <w:rPr>
          <w:rFonts w:ascii="Cambria Math" w:hAnsi="Cambria Math" w:cs="Arial"/>
        </w:rPr>
        <w:t>is illustrated</w:t>
      </w:r>
      <w:proofErr w:type="gramEnd"/>
      <w:r>
        <w:rPr>
          <w:rFonts w:ascii="Cambria Math" w:hAnsi="Cambria Math" w:cs="Arial"/>
        </w:rPr>
        <w:t xml:space="preserve"> in </w:t>
      </w:r>
      <w:r>
        <w:rPr>
          <w:rFonts w:ascii="Cambria Math" w:hAnsi="Cambria Math" w:cs="Arial"/>
          <w:b/>
        </w:rPr>
        <w:t xml:space="preserve">Figure </w:t>
      </w:r>
      <w:r w:rsidR="005B78BD">
        <w:rPr>
          <w:rFonts w:ascii="Cambria Math" w:hAnsi="Cambria Math" w:cs="Arial"/>
          <w:b/>
        </w:rPr>
        <w:t>1</w:t>
      </w:r>
      <w:r>
        <w:rPr>
          <w:rFonts w:ascii="Cambria Math" w:hAnsi="Cambria Math" w:cs="Arial"/>
        </w:rPr>
        <w:t xml:space="preserve"> below</w:t>
      </w:r>
      <w:r w:rsidRPr="00852A2C">
        <w:rPr>
          <w:rFonts w:ascii="Cambria Math" w:hAnsi="Cambria Math" w:cs="Arial"/>
        </w:rPr>
        <w:t>.</w:t>
      </w:r>
      <w:r>
        <w:rPr>
          <w:rFonts w:ascii="Cambria Math" w:hAnsi="Cambria Math" w:cs="Arial"/>
        </w:rPr>
        <w:t xml:space="preserve"> Several automatic waveform measurements are available for the oscilloscope, controlled by means of the Waveform Measurement Icon illustrated below in </w:t>
      </w:r>
      <w:r w:rsidRPr="00B51178">
        <w:rPr>
          <w:rFonts w:ascii="Cambria Math" w:hAnsi="Cambria Math" w:cs="Arial"/>
          <w:b/>
        </w:rPr>
        <w:t>Figur</w:t>
      </w:r>
      <w:r>
        <w:rPr>
          <w:rFonts w:ascii="Cambria Math" w:hAnsi="Cambria Math" w:cs="Arial"/>
          <w:b/>
        </w:rPr>
        <w:t xml:space="preserve">e </w:t>
      </w:r>
      <w:r w:rsidR="005B78BD">
        <w:rPr>
          <w:rFonts w:ascii="Cambria Math" w:hAnsi="Cambria Math" w:cs="Arial"/>
          <w:b/>
        </w:rPr>
        <w:t>1</w:t>
      </w:r>
      <w:r>
        <w:rPr>
          <w:rFonts w:ascii="Cambria Math" w:hAnsi="Cambria Math" w:cs="Arial"/>
        </w:rPr>
        <w:t xml:space="preserve">. Two waveform cursors are also available, controlled by the Waveform Cursor Icon, illustrated below in </w:t>
      </w:r>
      <w:r>
        <w:rPr>
          <w:rFonts w:ascii="Cambria Math" w:hAnsi="Cambria Math" w:cs="Arial"/>
          <w:b/>
        </w:rPr>
        <w:t xml:space="preserve">Figure </w:t>
      </w:r>
      <w:r w:rsidR="005B78BD">
        <w:rPr>
          <w:rFonts w:ascii="Cambria Math" w:hAnsi="Cambria Math" w:cs="Arial"/>
          <w:b/>
        </w:rPr>
        <w:t>1</w:t>
      </w:r>
      <w:r>
        <w:rPr>
          <w:rFonts w:ascii="Cambria Math" w:hAnsi="Cambria Math" w:cs="Arial"/>
        </w:rPr>
        <w:t xml:space="preserve">. </w:t>
      </w:r>
    </w:p>
    <w:p w14:paraId="4588E1F4" w14:textId="1CE23615" w:rsidR="00CF54B4" w:rsidRPr="00852A2C" w:rsidRDefault="00997199" w:rsidP="00CF54B4">
      <w:pPr>
        <w:rPr>
          <w:rFonts w:ascii="Cambria Math" w:hAnsi="Cambria Math" w:cs="Arial"/>
        </w:rPr>
      </w:pPr>
      <w:r>
        <w:rPr>
          <w:rFonts w:ascii="Cambria Math" w:hAnsi="Cambria Math" w:cs="Arial"/>
          <w:noProof/>
        </w:rPr>
        <w:lastRenderedPageBreak/>
        <w:drawing>
          <wp:inline distT="0" distB="0" distL="0" distR="0" wp14:anchorId="2D418E7C" wp14:editId="626A97CF">
            <wp:extent cx="5943600" cy="3247390"/>
            <wp:effectExtent l="0" t="0" r="0" b="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247390"/>
                    </a:xfrm>
                    <a:prstGeom prst="rect">
                      <a:avLst/>
                    </a:prstGeom>
                  </pic:spPr>
                </pic:pic>
              </a:graphicData>
            </a:graphic>
          </wp:inline>
        </w:drawing>
      </w:r>
    </w:p>
    <w:p w14:paraId="2F512AB4" w14:textId="1F7C3193" w:rsidR="00CF54B4" w:rsidRPr="00852A2C" w:rsidRDefault="00CF54B4" w:rsidP="00CF54B4">
      <w:pPr>
        <w:rPr>
          <w:rFonts w:ascii="Cambria Math" w:hAnsi="Cambria Math" w:cs="Arial"/>
        </w:rPr>
      </w:pPr>
      <w:r>
        <w:rPr>
          <w:rFonts w:ascii="Cambria Math" w:hAnsi="Cambria Math" w:cs="Arial"/>
          <w:b/>
          <w:u w:val="single"/>
        </w:rPr>
        <w:t xml:space="preserve">Figure </w:t>
      </w:r>
      <w:r w:rsidR="005B78BD">
        <w:rPr>
          <w:rFonts w:ascii="Cambria Math" w:hAnsi="Cambria Math" w:cs="Arial"/>
          <w:b/>
          <w:u w:val="single"/>
        </w:rPr>
        <w:t>1</w:t>
      </w:r>
      <w:r w:rsidRPr="00852A2C">
        <w:rPr>
          <w:rFonts w:ascii="Cambria Math" w:hAnsi="Cambria Math" w:cs="Arial"/>
        </w:rPr>
        <w:t xml:space="preserve">: </w:t>
      </w:r>
      <w:proofErr w:type="spellStart"/>
      <w:r w:rsidRPr="00852A2C">
        <w:rPr>
          <w:rFonts w:ascii="Cambria Math" w:hAnsi="Cambria Math" w:cs="Arial"/>
        </w:rPr>
        <w:t>VirtualBench</w:t>
      </w:r>
      <w:proofErr w:type="spellEnd"/>
      <w:r w:rsidRPr="00852A2C">
        <w:rPr>
          <w:rFonts w:ascii="Cambria Math" w:hAnsi="Cambria Math" w:cs="Arial"/>
        </w:rPr>
        <w:t xml:space="preserve"> </w:t>
      </w:r>
      <w:r>
        <w:rPr>
          <w:rFonts w:ascii="Cambria Math" w:hAnsi="Cambria Math" w:cs="Arial"/>
        </w:rPr>
        <w:t>Oscilloscope User Interface Pane</w:t>
      </w:r>
      <w:r w:rsidRPr="00852A2C">
        <w:rPr>
          <w:rFonts w:ascii="Cambria Math" w:hAnsi="Cambria Math" w:cs="Arial"/>
        </w:rPr>
        <w:t xml:space="preserve"> Example.</w:t>
      </w:r>
    </w:p>
    <w:p w14:paraId="57E005CB" w14:textId="77777777" w:rsidR="00CF54B4" w:rsidRDefault="00CF54B4" w:rsidP="00CF54B4">
      <w:pPr>
        <w:rPr>
          <w:rFonts w:ascii="Cambria Math" w:hAnsi="Cambria Math" w:cs="Arial"/>
        </w:rPr>
      </w:pPr>
    </w:p>
    <w:p w14:paraId="52E96B30" w14:textId="1E5F84EF" w:rsidR="00CF54B4" w:rsidRDefault="00CF54B4" w:rsidP="00CF54B4">
      <w:pPr>
        <w:rPr>
          <w:rFonts w:ascii="Cambria Math" w:hAnsi="Cambria Math" w:cs="Arial"/>
        </w:rPr>
      </w:pPr>
      <w:r w:rsidRPr="00805508">
        <w:rPr>
          <w:rFonts w:ascii="Cambria Math" w:hAnsi="Cambria Math" w:cs="Arial"/>
        </w:rPr>
        <w:t xml:space="preserve">In </w:t>
      </w:r>
      <w:r w:rsidR="0033364C" w:rsidRPr="00805508">
        <w:rPr>
          <w:rFonts w:ascii="Cambria Math" w:hAnsi="Cambria Math" w:cs="Arial"/>
        </w:rPr>
        <w:t>its</w:t>
      </w:r>
      <w:r w:rsidRPr="00805508">
        <w:rPr>
          <w:rFonts w:ascii="Cambria Math" w:hAnsi="Cambria Math" w:cs="Arial"/>
        </w:rPr>
        <w:t xml:space="preserve"> simplest form a waveform trigger is a voltage level that provides a reference point for the waveform display. The </w:t>
      </w:r>
      <w:proofErr w:type="spellStart"/>
      <w:r w:rsidRPr="00805508">
        <w:rPr>
          <w:rFonts w:ascii="Cambria Math" w:hAnsi="Cambria Math" w:cs="Arial"/>
        </w:rPr>
        <w:t>VirtualBench</w:t>
      </w:r>
      <w:proofErr w:type="spellEnd"/>
      <w:r w:rsidRPr="00805508">
        <w:rPr>
          <w:rFonts w:ascii="Cambria Math" w:hAnsi="Cambria Math" w:cs="Arial"/>
        </w:rPr>
        <w:t xml:space="preserve"> oscilloscope acquires a sizeable portion of waveform voltage versus time data, then displays the results utilizing a waveform reference point determined by the waveform trigger. This acquisition and display process is repeated </w:t>
      </w:r>
      <w:proofErr w:type="gramStart"/>
      <w:r w:rsidRPr="00805508">
        <w:rPr>
          <w:rFonts w:ascii="Cambria Math" w:hAnsi="Cambria Math" w:cs="Arial"/>
        </w:rPr>
        <w:t>over and over</w:t>
      </w:r>
      <w:proofErr w:type="gramEnd"/>
      <w:r w:rsidRPr="00805508">
        <w:rPr>
          <w:rFonts w:ascii="Cambria Math" w:hAnsi="Cambria Math" w:cs="Arial"/>
        </w:rPr>
        <w:t xml:space="preserve">, resulting in periodic waveforms appearing stationary when properly triggered. </w:t>
      </w:r>
      <w:proofErr w:type="gramStart"/>
      <w:r w:rsidRPr="00805508">
        <w:rPr>
          <w:rFonts w:ascii="Cambria Math" w:hAnsi="Cambria Math" w:cs="Arial"/>
        </w:rPr>
        <w:t>So</w:t>
      </w:r>
      <w:proofErr w:type="gramEnd"/>
      <w:r w:rsidRPr="00805508">
        <w:rPr>
          <w:rFonts w:ascii="Cambria Math" w:hAnsi="Cambria Math" w:cs="Arial"/>
        </w:rPr>
        <w:t xml:space="preserve"> oscilloscope waveform triggering </w:t>
      </w:r>
      <w:proofErr w:type="gramStart"/>
      <w:r w:rsidRPr="00805508">
        <w:rPr>
          <w:rFonts w:ascii="Cambria Math" w:hAnsi="Cambria Math" w:cs="Arial"/>
        </w:rPr>
        <w:t>provides for</w:t>
      </w:r>
      <w:proofErr w:type="gramEnd"/>
      <w:r w:rsidRPr="00805508">
        <w:rPr>
          <w:rFonts w:ascii="Cambria Math" w:hAnsi="Cambria Math" w:cs="Arial"/>
        </w:rPr>
        <w:t xml:space="preserve"> periodic (repeating) waveforms to look stationary, which is useful for waveform viewing and analysis. Periodic signals with non-negligible random voltage variations (noise) often appear to jitter back and forth on an oscilloscope screen, because the </w:t>
      </w:r>
      <w:r>
        <w:rPr>
          <w:rFonts w:ascii="Cambria Math" w:hAnsi="Cambria Math" w:cs="Arial"/>
        </w:rPr>
        <w:t>noise causes the trigger reference point</w:t>
      </w:r>
      <w:r w:rsidRPr="00805508">
        <w:rPr>
          <w:rFonts w:ascii="Cambria Math" w:hAnsi="Cambria Math" w:cs="Arial"/>
        </w:rPr>
        <w:t xml:space="preserve"> to occur at slightly different portions of the waveform each time the waveform is displayed. A Noise Reject </w:t>
      </w:r>
      <w:proofErr w:type="gramStart"/>
      <w:r w:rsidRPr="00805508">
        <w:rPr>
          <w:rFonts w:ascii="Cambria Math" w:hAnsi="Cambria Math" w:cs="Arial"/>
        </w:rPr>
        <w:t>triggering</w:t>
      </w:r>
      <w:proofErr w:type="gramEnd"/>
      <w:r w:rsidRPr="00805508">
        <w:rPr>
          <w:rFonts w:ascii="Cambria Math" w:hAnsi="Cambria Math" w:cs="Arial"/>
        </w:rPr>
        <w:t xml:space="preserve"> Hysteresis option, available in the</w:t>
      </w:r>
      <w:r>
        <w:rPr>
          <w:rFonts w:ascii="Cambria Math" w:hAnsi="Cambria Math" w:cs="Arial"/>
        </w:rPr>
        <w:t xml:space="preserve"> </w:t>
      </w:r>
      <w:r w:rsidRPr="00805508">
        <w:rPr>
          <w:rFonts w:ascii="Cambria Math" w:hAnsi="Cambria Math" w:cs="Arial"/>
          <w:b/>
        </w:rPr>
        <w:t>Trigger Settings</w:t>
      </w:r>
      <w:r w:rsidRPr="00805508">
        <w:rPr>
          <w:rFonts w:ascii="Cambria Math" w:hAnsi="Cambria Math" w:cs="Arial"/>
        </w:rPr>
        <w:t xml:space="preserve"> pane, helps minimize waveform jitter on noisy signals by </w:t>
      </w:r>
      <w:proofErr w:type="gramStart"/>
      <w:r w:rsidRPr="00805508">
        <w:rPr>
          <w:rFonts w:ascii="Cambria Math" w:hAnsi="Cambria Math" w:cs="Arial"/>
        </w:rPr>
        <w:t>noise filtering</w:t>
      </w:r>
      <w:proofErr w:type="gramEnd"/>
      <w:r w:rsidRPr="00805508">
        <w:rPr>
          <w:rFonts w:ascii="Cambria Math" w:hAnsi="Cambria Math" w:cs="Arial"/>
        </w:rPr>
        <w:t>.</w:t>
      </w:r>
      <w:r w:rsidR="00F24538">
        <w:rPr>
          <w:rFonts w:ascii="Cambria Math" w:hAnsi="Cambria Math" w:cs="Arial"/>
        </w:rPr>
        <w:t xml:space="preserve"> </w:t>
      </w:r>
      <w:r>
        <w:rPr>
          <w:rFonts w:ascii="Cambria Math" w:hAnsi="Cambria Math" w:cs="Arial"/>
        </w:rPr>
        <w:t>Oscilloscopes provide voltage triggering on either rising (increasing) o</w:t>
      </w:r>
      <w:r w:rsidR="00D9561A">
        <w:rPr>
          <w:rFonts w:ascii="Cambria Math" w:hAnsi="Cambria Math" w:cs="Arial"/>
        </w:rPr>
        <w:t>r</w:t>
      </w:r>
      <w:r>
        <w:rPr>
          <w:rFonts w:ascii="Cambria Math" w:hAnsi="Cambria Math" w:cs="Arial"/>
        </w:rPr>
        <w:t xml:space="preserve"> falling (decreasing) waveform voltages, referred to as Rising or Falling edge triggering.</w:t>
      </w:r>
    </w:p>
    <w:p w14:paraId="070A9B1F" w14:textId="77777777" w:rsidR="00F24538" w:rsidRDefault="00F24538" w:rsidP="00CF54B4">
      <w:pPr>
        <w:rPr>
          <w:rFonts w:ascii="Cambria Math" w:hAnsi="Cambria Math" w:cs="Arial"/>
          <w:bCs/>
        </w:rPr>
      </w:pPr>
    </w:p>
    <w:p w14:paraId="5FC1FA29" w14:textId="3D1643E5" w:rsidR="00CF54B4" w:rsidRDefault="00CF54B4" w:rsidP="00CF54B4">
      <w:pPr>
        <w:rPr>
          <w:rFonts w:ascii="Cambria Math" w:hAnsi="Cambria Math" w:cs="Arial"/>
        </w:rPr>
      </w:pPr>
      <w:r>
        <w:rPr>
          <w:rFonts w:ascii="Cambria Math" w:hAnsi="Cambria Math" w:cs="Arial"/>
        </w:rPr>
        <w:t xml:space="preserve">The </w:t>
      </w:r>
      <w:proofErr w:type="spellStart"/>
      <w:r>
        <w:rPr>
          <w:rFonts w:ascii="Cambria Math" w:hAnsi="Cambria Math" w:cs="Arial"/>
        </w:rPr>
        <w:t>VirtualBench</w:t>
      </w:r>
      <w:proofErr w:type="spellEnd"/>
      <w:r>
        <w:rPr>
          <w:rFonts w:ascii="Cambria Math" w:hAnsi="Cambria Math" w:cs="Arial"/>
        </w:rPr>
        <w:t xml:space="preserve"> oscilloscope offers </w:t>
      </w:r>
      <w:r w:rsidRPr="00805508">
        <w:rPr>
          <w:rFonts w:ascii="Cambria Math" w:hAnsi="Cambria Math" w:cs="Arial"/>
          <w:b/>
        </w:rPr>
        <w:t>Auto</w:t>
      </w:r>
      <w:r>
        <w:rPr>
          <w:rFonts w:ascii="Cambria Math" w:hAnsi="Cambria Math" w:cs="Arial"/>
        </w:rPr>
        <w:t xml:space="preserve">, </w:t>
      </w:r>
      <w:r w:rsidRPr="00805508">
        <w:rPr>
          <w:rFonts w:ascii="Cambria Math" w:hAnsi="Cambria Math" w:cs="Arial"/>
          <w:b/>
        </w:rPr>
        <w:t>Normal</w:t>
      </w:r>
      <w:r>
        <w:rPr>
          <w:rFonts w:ascii="Cambria Math" w:hAnsi="Cambria Math" w:cs="Arial"/>
        </w:rPr>
        <w:t xml:space="preserve"> and </w:t>
      </w:r>
      <w:r w:rsidRPr="00805508">
        <w:rPr>
          <w:rFonts w:ascii="Cambria Math" w:hAnsi="Cambria Math" w:cs="Arial"/>
          <w:b/>
        </w:rPr>
        <w:t>Single</w:t>
      </w:r>
      <w:r>
        <w:rPr>
          <w:rFonts w:ascii="Cambria Math" w:hAnsi="Cambria Math" w:cs="Arial"/>
        </w:rPr>
        <w:t xml:space="preserve"> triggering modes, along with a </w:t>
      </w:r>
      <w:r w:rsidRPr="000C766E">
        <w:rPr>
          <w:rFonts w:ascii="Cambria Math" w:hAnsi="Cambria Math" w:cs="Arial"/>
          <w:b/>
          <w:bCs/>
        </w:rPr>
        <w:t>Stop</w:t>
      </w:r>
      <w:r>
        <w:rPr>
          <w:rFonts w:ascii="Cambria Math" w:hAnsi="Cambria Math" w:cs="Arial"/>
        </w:rPr>
        <w:t xml:space="preserve"> mode that stops waveform triggering </w:t>
      </w:r>
      <w:r w:rsidR="00DE6B51">
        <w:rPr>
          <w:rFonts w:ascii="Cambria Math" w:hAnsi="Cambria Math" w:cs="Arial"/>
        </w:rPr>
        <w:t>to</w:t>
      </w:r>
      <w:r>
        <w:rPr>
          <w:rFonts w:ascii="Cambria Math" w:hAnsi="Cambria Math" w:cs="Arial"/>
        </w:rPr>
        <w:t xml:space="preserve"> freeze the current waveform on the screen. In the </w:t>
      </w:r>
      <w:r w:rsidRPr="00805508">
        <w:rPr>
          <w:rFonts w:ascii="Cambria Math" w:hAnsi="Cambria Math" w:cs="Arial"/>
          <w:b/>
        </w:rPr>
        <w:t>Normal</w:t>
      </w:r>
      <w:r>
        <w:rPr>
          <w:rFonts w:ascii="Cambria Math" w:hAnsi="Cambria Math" w:cs="Arial"/>
        </w:rPr>
        <w:t xml:space="preserve"> trigger mode, the oscilloscope refreshes a displayed waveform after a valid trigger occurs. If a valid trigger never occurs, usually because the trigger level is incorrectly adjusted for a given waveform, then the waveform never refreshes, making it difficult to find the waveform being measured </w:t>
      </w:r>
      <w:r w:rsidR="00133FF9">
        <w:rPr>
          <w:rFonts w:ascii="Cambria Math" w:hAnsi="Cambria Math" w:cs="Arial"/>
        </w:rPr>
        <w:t>to</w:t>
      </w:r>
      <w:r>
        <w:rPr>
          <w:rFonts w:ascii="Cambria Math" w:hAnsi="Cambria Math" w:cs="Arial"/>
        </w:rPr>
        <w:t xml:space="preserve"> correctly adjust the trigger. </w:t>
      </w:r>
      <w:r w:rsidRPr="00805508">
        <w:rPr>
          <w:rFonts w:ascii="Cambria Math" w:hAnsi="Cambria Math" w:cs="Arial"/>
          <w:b/>
        </w:rPr>
        <w:t>Auto</w:t>
      </w:r>
      <w:r>
        <w:rPr>
          <w:rFonts w:ascii="Cambria Math" w:hAnsi="Cambria Math" w:cs="Arial"/>
        </w:rPr>
        <w:t xml:space="preserve"> trigger comes to the rescue in these circumstances. In </w:t>
      </w:r>
      <w:r w:rsidRPr="00805508">
        <w:rPr>
          <w:rFonts w:ascii="Cambria Math" w:hAnsi="Cambria Math" w:cs="Arial"/>
          <w:b/>
        </w:rPr>
        <w:t>Auto</w:t>
      </w:r>
      <w:r>
        <w:rPr>
          <w:rFonts w:ascii="Cambria Math" w:hAnsi="Cambria Math" w:cs="Arial"/>
        </w:rPr>
        <w:t xml:space="preserve"> trigger mode, the oscilloscope waits only so long for a valid waveform trigger, then automatically triggers and displays the captured waveform if the predetermined wait time expires before receiving a valid trigger. This helps in hunting for waveforms by providing some user feedback regarding the waveform to be </w:t>
      </w:r>
      <w:r>
        <w:rPr>
          <w:rFonts w:ascii="Cambria Math" w:hAnsi="Cambria Math" w:cs="Arial"/>
        </w:rPr>
        <w:lastRenderedPageBreak/>
        <w:t xml:space="preserve">measured. The </w:t>
      </w:r>
      <w:r w:rsidRPr="00805508">
        <w:rPr>
          <w:rFonts w:ascii="Cambria Math" w:hAnsi="Cambria Math" w:cs="Arial"/>
          <w:b/>
        </w:rPr>
        <w:t>Auto</w:t>
      </w:r>
      <w:r>
        <w:rPr>
          <w:rFonts w:ascii="Cambria Math" w:hAnsi="Cambria Math" w:cs="Arial"/>
        </w:rPr>
        <w:t xml:space="preserve"> trigger mode is the default triggering mode for the </w:t>
      </w:r>
      <w:proofErr w:type="spellStart"/>
      <w:r>
        <w:rPr>
          <w:rFonts w:ascii="Cambria Math" w:hAnsi="Cambria Math" w:cs="Arial"/>
        </w:rPr>
        <w:t>VirtualBench</w:t>
      </w:r>
      <w:proofErr w:type="spellEnd"/>
      <w:r>
        <w:rPr>
          <w:rFonts w:ascii="Cambria Math" w:hAnsi="Cambria Math" w:cs="Arial"/>
        </w:rPr>
        <w:t xml:space="preserve"> oscilloscopes. The </w:t>
      </w:r>
      <w:r w:rsidRPr="00F97175">
        <w:rPr>
          <w:rFonts w:ascii="Cambria Math" w:hAnsi="Cambria Math" w:cs="Arial"/>
          <w:b/>
        </w:rPr>
        <w:t>Auto</w:t>
      </w:r>
      <w:r>
        <w:rPr>
          <w:rFonts w:ascii="Cambria Math" w:hAnsi="Cambria Math" w:cs="Arial"/>
        </w:rPr>
        <w:t xml:space="preserve"> button illustrated in the upper </w:t>
      </w:r>
      <w:r w:rsidR="00133FF9">
        <w:rPr>
          <w:rFonts w:ascii="Cambria Math" w:hAnsi="Cambria Math" w:cs="Arial"/>
        </w:rPr>
        <w:t>left-hand</w:t>
      </w:r>
      <w:r>
        <w:rPr>
          <w:rFonts w:ascii="Cambria Math" w:hAnsi="Cambria Math" w:cs="Arial"/>
        </w:rPr>
        <w:t xml:space="preserve"> corner of the screen in </w:t>
      </w:r>
      <w:r w:rsidRPr="00496F8A">
        <w:rPr>
          <w:rFonts w:ascii="Cambria Math" w:hAnsi="Cambria Math" w:cs="Arial"/>
          <w:b/>
        </w:rPr>
        <w:t xml:space="preserve">Figure </w:t>
      </w:r>
      <w:r w:rsidR="00FD1BB7">
        <w:rPr>
          <w:rFonts w:ascii="Cambria Math" w:hAnsi="Cambria Math" w:cs="Arial"/>
          <w:b/>
        </w:rPr>
        <w:t>1</w:t>
      </w:r>
      <w:r>
        <w:rPr>
          <w:rFonts w:ascii="Cambria Math" w:hAnsi="Cambria Math" w:cs="Arial"/>
        </w:rPr>
        <w:t xml:space="preserve">, sets the oscilloscope triggering to </w:t>
      </w:r>
      <w:r w:rsidRPr="00805508">
        <w:rPr>
          <w:rFonts w:ascii="Cambria Math" w:hAnsi="Cambria Math" w:cs="Arial"/>
          <w:b/>
        </w:rPr>
        <w:t>Auto</w:t>
      </w:r>
      <w:r>
        <w:rPr>
          <w:rFonts w:ascii="Cambria Math" w:hAnsi="Cambria Math" w:cs="Arial"/>
        </w:rPr>
        <w:t xml:space="preserve"> </w:t>
      </w:r>
      <w:proofErr w:type="gramStart"/>
      <w:r>
        <w:rPr>
          <w:rFonts w:ascii="Cambria Math" w:hAnsi="Cambria Math" w:cs="Arial"/>
        </w:rPr>
        <w:t>and also</w:t>
      </w:r>
      <w:proofErr w:type="gramEnd"/>
      <w:r>
        <w:rPr>
          <w:rFonts w:ascii="Cambria Math" w:hAnsi="Cambria Math" w:cs="Arial"/>
        </w:rPr>
        <w:t xml:space="preserve"> provides for automatic adjustment of the amplitude and time scales </w:t>
      </w:r>
      <w:proofErr w:type="gramStart"/>
      <w:r>
        <w:rPr>
          <w:rFonts w:ascii="Cambria Math" w:hAnsi="Cambria Math" w:cs="Arial"/>
        </w:rPr>
        <w:t>in order to</w:t>
      </w:r>
      <w:proofErr w:type="gramEnd"/>
      <w:r>
        <w:rPr>
          <w:rFonts w:ascii="Cambria Math" w:hAnsi="Cambria Math" w:cs="Arial"/>
        </w:rPr>
        <w:t xml:space="preserve"> better view the waveform.</w:t>
      </w:r>
    </w:p>
    <w:p w14:paraId="2FA6DC0D" w14:textId="77777777" w:rsidR="00CF54B4" w:rsidRDefault="00CF54B4" w:rsidP="00CF54B4">
      <w:pPr>
        <w:rPr>
          <w:rFonts w:ascii="Cambria Math" w:hAnsi="Cambria Math" w:cs="Arial"/>
        </w:rPr>
      </w:pPr>
    </w:p>
    <w:p w14:paraId="2F549A71" w14:textId="634209BD" w:rsidR="00CF54B4" w:rsidRDefault="00CF54B4" w:rsidP="00CF54B4">
      <w:pPr>
        <w:rPr>
          <w:rFonts w:ascii="Cambria Math" w:hAnsi="Cambria Math" w:cs="Arial"/>
        </w:rPr>
      </w:pPr>
      <w:r w:rsidRPr="00805508">
        <w:rPr>
          <w:rFonts w:ascii="Cambria Math" w:hAnsi="Cambria Math" w:cs="Arial"/>
          <w:b/>
        </w:rPr>
        <w:t>Single</w:t>
      </w:r>
      <w:r>
        <w:rPr>
          <w:rFonts w:ascii="Cambria Math" w:hAnsi="Cambria Math" w:cs="Arial"/>
        </w:rPr>
        <w:t xml:space="preserve"> triggering is useful for capturing and then freezing on the screen a one-time event. If you try to view a one-time event using </w:t>
      </w:r>
      <w:r w:rsidRPr="00805508">
        <w:rPr>
          <w:rFonts w:ascii="Cambria Math" w:hAnsi="Cambria Math" w:cs="Arial"/>
          <w:b/>
        </w:rPr>
        <w:t>Auto</w:t>
      </w:r>
      <w:r>
        <w:rPr>
          <w:rFonts w:ascii="Cambria Math" w:hAnsi="Cambria Math" w:cs="Arial"/>
        </w:rPr>
        <w:t xml:space="preserve"> triggering, the oscilloscope will display the event upon receiving a valid </w:t>
      </w:r>
      <w:proofErr w:type="gramStart"/>
      <w:r>
        <w:rPr>
          <w:rFonts w:ascii="Cambria Math" w:hAnsi="Cambria Math" w:cs="Arial"/>
        </w:rPr>
        <w:t>trigger, but</w:t>
      </w:r>
      <w:proofErr w:type="gramEnd"/>
      <w:r>
        <w:rPr>
          <w:rFonts w:ascii="Cambria Math" w:hAnsi="Cambria Math" w:cs="Arial"/>
        </w:rPr>
        <w:t xml:space="preserve"> then refresh the display with a new waveform upon the next trigger. So</w:t>
      </w:r>
      <w:r w:rsidR="00133FF9">
        <w:rPr>
          <w:rFonts w:ascii="Cambria Math" w:hAnsi="Cambria Math" w:cs="Arial"/>
        </w:rPr>
        <w:t>,</w:t>
      </w:r>
      <w:r>
        <w:rPr>
          <w:rFonts w:ascii="Cambria Math" w:hAnsi="Cambria Math" w:cs="Arial"/>
        </w:rPr>
        <w:t xml:space="preserve"> each of the three </w:t>
      </w:r>
      <w:proofErr w:type="spellStart"/>
      <w:r>
        <w:rPr>
          <w:rFonts w:ascii="Cambria Math" w:hAnsi="Cambria Math" w:cs="Arial"/>
        </w:rPr>
        <w:t>VirtualBench</w:t>
      </w:r>
      <w:proofErr w:type="spellEnd"/>
      <w:r>
        <w:rPr>
          <w:rFonts w:ascii="Cambria Math" w:hAnsi="Cambria Math" w:cs="Arial"/>
        </w:rPr>
        <w:t xml:space="preserve"> triggering modes have their place in waveform measurements, as does the </w:t>
      </w:r>
      <w:r w:rsidRPr="00FD1BB7">
        <w:rPr>
          <w:rFonts w:ascii="Cambria Math" w:hAnsi="Cambria Math" w:cs="Arial"/>
          <w:b/>
          <w:bCs/>
        </w:rPr>
        <w:t>Stop</w:t>
      </w:r>
      <w:r>
        <w:rPr>
          <w:rFonts w:ascii="Cambria Math" w:hAnsi="Cambria Math" w:cs="Arial"/>
        </w:rPr>
        <w:t xml:space="preserve"> triggering mode when one does not want the currently displayed waveform to be replaced by a new waveform capture.</w:t>
      </w:r>
    </w:p>
    <w:p w14:paraId="74881EF7" w14:textId="77777777" w:rsidR="00CF54B4" w:rsidRDefault="00CF54B4" w:rsidP="00F27BBA">
      <w:pPr>
        <w:spacing w:after="160" w:line="259" w:lineRule="auto"/>
        <w:contextualSpacing/>
        <w:rPr>
          <w:rFonts w:ascii="Cambria Math" w:hAnsi="Cambria Math" w:cs="Arial"/>
          <w:b/>
        </w:rPr>
      </w:pPr>
    </w:p>
    <w:p w14:paraId="2D4FFE70" w14:textId="71557BC4" w:rsidR="00F27BBA" w:rsidRPr="003A10D4" w:rsidRDefault="000E5C21" w:rsidP="00F27BBA">
      <w:pPr>
        <w:spacing w:after="160" w:line="259" w:lineRule="auto"/>
        <w:contextualSpacing/>
        <w:rPr>
          <w:rFonts w:ascii="Cambria Math" w:hAnsi="Cambria Math" w:cs="Arial"/>
        </w:rPr>
      </w:pPr>
      <w:r w:rsidRPr="003A10D4">
        <w:rPr>
          <w:rFonts w:ascii="Cambria Math" w:hAnsi="Cambria Math" w:cs="Arial"/>
          <w:b/>
        </w:rPr>
        <w:t>Step-Down Transformer</w:t>
      </w:r>
      <w:r w:rsidR="00F27BBA" w:rsidRPr="003A10D4">
        <w:rPr>
          <w:rFonts w:ascii="Cambria Math" w:hAnsi="Cambria Math" w:cs="Arial"/>
        </w:rPr>
        <w:t xml:space="preserve">: </w:t>
      </w:r>
    </w:p>
    <w:p w14:paraId="70E0DF15" w14:textId="77777777" w:rsidR="000E5C21" w:rsidRPr="003A10D4" w:rsidRDefault="000E5C21" w:rsidP="000E5C21">
      <w:pPr>
        <w:rPr>
          <w:rFonts w:ascii="Cambria Math" w:eastAsiaTheme="minorHAnsi" w:hAnsi="Cambria Math" w:cs="Arial"/>
        </w:rPr>
      </w:pPr>
    </w:p>
    <w:p w14:paraId="33C2B6C3" w14:textId="11F60677" w:rsidR="000A3261" w:rsidRDefault="007C2A4D" w:rsidP="000E5C21">
      <w:pPr>
        <w:rPr>
          <w:rFonts w:ascii="Cambria Math" w:eastAsiaTheme="minorHAnsi" w:hAnsi="Cambria Math" w:cs="Arial"/>
        </w:rPr>
      </w:pPr>
      <w:r>
        <w:rPr>
          <w:rFonts w:ascii="Cambria Math" w:eastAsiaTheme="minorHAnsi" w:hAnsi="Cambria Math" w:cs="Arial"/>
        </w:rPr>
        <w:t>The standard US AC power is 120 V rms at 60 Hz, which translates to (120 V)</w:t>
      </w:r>
      <m:oMath>
        <m:rad>
          <m:radPr>
            <m:degHide m:val="1"/>
            <m:ctrlPr>
              <w:rPr>
                <w:rFonts w:ascii="Cambria Math" w:eastAsiaTheme="minorHAnsi" w:hAnsi="Cambria Math" w:cs="Arial"/>
                <w:i/>
              </w:rPr>
            </m:ctrlPr>
          </m:radPr>
          <m:deg/>
          <m:e>
            <m:r>
              <w:rPr>
                <w:rFonts w:ascii="Cambria Math" w:eastAsiaTheme="minorHAnsi" w:hAnsi="Cambria Math" w:cs="Arial"/>
              </w:rPr>
              <m:t>2</m:t>
            </m:r>
          </m:e>
        </m:rad>
      </m:oMath>
      <w:r>
        <w:rPr>
          <w:rFonts w:ascii="Cambria Math" w:eastAsiaTheme="minorHAnsi" w:hAnsi="Cambria Math" w:cs="Arial"/>
        </w:rPr>
        <w:t xml:space="preserve"> = 170 V peak. This AC voltage is typically stepped down to safer voltages by means of a </w:t>
      </w:r>
      <w:r w:rsidR="008E61DB">
        <w:rPr>
          <w:rFonts w:ascii="Cambria Math" w:eastAsiaTheme="minorHAnsi" w:hAnsi="Cambria Math" w:cs="Arial"/>
        </w:rPr>
        <w:t xml:space="preserve">step-down </w:t>
      </w:r>
      <w:r>
        <w:rPr>
          <w:rFonts w:ascii="Cambria Math" w:eastAsiaTheme="minorHAnsi" w:hAnsi="Cambria Math" w:cs="Arial"/>
        </w:rPr>
        <w:t xml:space="preserve">transformer prior to rectification. </w:t>
      </w:r>
      <w:r w:rsidR="00F27BBA" w:rsidRPr="003A10D4">
        <w:rPr>
          <w:rFonts w:ascii="Cambria Math" w:eastAsiaTheme="minorHAnsi" w:hAnsi="Cambria Math" w:cs="Arial"/>
        </w:rPr>
        <w:t>A step</w:t>
      </w:r>
      <w:r>
        <w:rPr>
          <w:rFonts w:ascii="Cambria Math" w:eastAsiaTheme="minorHAnsi" w:hAnsi="Cambria Math" w:cs="Arial"/>
        </w:rPr>
        <w:t>-</w:t>
      </w:r>
      <w:r w:rsidR="00F27BBA" w:rsidRPr="003A10D4">
        <w:rPr>
          <w:rFonts w:ascii="Cambria Math" w:eastAsiaTheme="minorHAnsi" w:hAnsi="Cambria Math" w:cs="Arial"/>
        </w:rPr>
        <w:t xml:space="preserve">down </w:t>
      </w:r>
      <w:proofErr w:type="gramStart"/>
      <w:r w:rsidR="00F27BBA" w:rsidRPr="003A10D4">
        <w:rPr>
          <w:rFonts w:ascii="Cambria Math" w:eastAsiaTheme="minorHAnsi" w:hAnsi="Cambria Math" w:cs="Arial"/>
        </w:rPr>
        <w:t>transformer</w:t>
      </w:r>
      <w:proofErr w:type="gramEnd"/>
      <w:r w:rsidR="00F27BBA" w:rsidRPr="003A10D4">
        <w:rPr>
          <w:rFonts w:ascii="Cambria Math" w:eastAsiaTheme="minorHAnsi" w:hAnsi="Cambria Math" w:cs="Arial"/>
        </w:rPr>
        <w:t xml:space="preserve"> as shown in</w:t>
      </w:r>
      <w:r w:rsidR="00A57F1D" w:rsidRPr="003A10D4">
        <w:rPr>
          <w:rFonts w:ascii="Cambria Math" w:eastAsiaTheme="minorHAnsi" w:hAnsi="Cambria Math" w:cs="Arial"/>
        </w:rPr>
        <w:t xml:space="preserve"> </w:t>
      </w:r>
      <w:r w:rsidR="00A57F1D" w:rsidRPr="003A10D4">
        <w:rPr>
          <w:rFonts w:ascii="Cambria Math" w:eastAsiaTheme="minorHAnsi" w:hAnsi="Cambria Math" w:cs="Arial"/>
          <w:b/>
        </w:rPr>
        <w:t xml:space="preserve">Figure </w:t>
      </w:r>
      <w:r w:rsidR="003F085A">
        <w:rPr>
          <w:rFonts w:ascii="Cambria Math" w:eastAsiaTheme="minorHAnsi" w:hAnsi="Cambria Math" w:cs="Arial"/>
          <w:b/>
        </w:rPr>
        <w:t>2</w:t>
      </w:r>
      <w:r w:rsidR="00F27BBA" w:rsidRPr="003A10D4">
        <w:rPr>
          <w:rFonts w:ascii="Cambria Math" w:eastAsiaTheme="minorHAnsi" w:hAnsi="Cambria Math" w:cs="Arial"/>
        </w:rPr>
        <w:t xml:space="preserve">, </w:t>
      </w:r>
      <w:r w:rsidR="00A57F1D" w:rsidRPr="003A10D4">
        <w:rPr>
          <w:rFonts w:ascii="Cambria Math" w:eastAsiaTheme="minorHAnsi" w:hAnsi="Cambria Math" w:cs="Arial"/>
        </w:rPr>
        <w:t xml:space="preserve">is to be used for this lab. </w:t>
      </w:r>
      <w:r w:rsidR="00A005DF" w:rsidRPr="003A10D4">
        <w:rPr>
          <w:rFonts w:ascii="Cambria Math" w:eastAsiaTheme="minorHAnsi" w:hAnsi="Cambria Math" w:cs="Arial"/>
        </w:rPr>
        <w:t xml:space="preserve">This </w:t>
      </w:r>
      <w:r w:rsidR="00A57F1D" w:rsidRPr="003A10D4">
        <w:rPr>
          <w:rFonts w:ascii="Cambria Math" w:eastAsiaTheme="minorHAnsi" w:hAnsi="Cambria Math" w:cs="Arial"/>
        </w:rPr>
        <w:t xml:space="preserve">center-tapped </w:t>
      </w:r>
      <w:r w:rsidR="00A005DF" w:rsidRPr="003A10D4">
        <w:rPr>
          <w:rFonts w:ascii="Cambria Math" w:eastAsiaTheme="minorHAnsi" w:hAnsi="Cambria Math" w:cs="Arial"/>
        </w:rPr>
        <w:t xml:space="preserve">transformer plugs into the 120 V ac rms in the wall and steps the </w:t>
      </w:r>
      <w:r w:rsidR="00BB5D5E" w:rsidRPr="003A10D4">
        <w:rPr>
          <w:rFonts w:ascii="Cambria Math" w:eastAsiaTheme="minorHAnsi" w:hAnsi="Cambria Math" w:cs="Arial"/>
        </w:rPr>
        <w:t>voltage down to approximately 14 V ac rms (≈ 2</w:t>
      </w:r>
      <w:r w:rsidR="003272F5">
        <w:rPr>
          <w:rFonts w:ascii="Cambria Math" w:eastAsiaTheme="minorHAnsi" w:hAnsi="Cambria Math" w:cs="Arial"/>
        </w:rPr>
        <w:t>1</w:t>
      </w:r>
      <w:r w:rsidR="00A005DF" w:rsidRPr="003A10D4">
        <w:rPr>
          <w:rFonts w:ascii="Cambria Math" w:eastAsiaTheme="minorHAnsi" w:hAnsi="Cambria Math" w:cs="Arial"/>
        </w:rPr>
        <w:t xml:space="preserve"> V </w:t>
      </w:r>
      <w:r w:rsidR="00281048" w:rsidRPr="003A10D4">
        <w:rPr>
          <w:rFonts w:ascii="Cambria Math" w:eastAsiaTheme="minorHAnsi" w:hAnsi="Cambria Math" w:cs="Arial"/>
        </w:rPr>
        <w:t>peak)</w:t>
      </w:r>
      <w:r w:rsidR="00550075">
        <w:rPr>
          <w:rFonts w:ascii="Cambria Math" w:eastAsiaTheme="minorHAnsi" w:hAnsi="Cambria Math" w:cs="Arial"/>
        </w:rPr>
        <w:t>, bet</w:t>
      </w:r>
      <w:r w:rsidR="002557B5">
        <w:rPr>
          <w:rFonts w:ascii="Cambria Math" w:eastAsiaTheme="minorHAnsi" w:hAnsi="Cambria Math" w:cs="Arial"/>
        </w:rPr>
        <w:t xml:space="preserve">ween the </w:t>
      </w:r>
      <w:r w:rsidR="00497C46">
        <w:rPr>
          <w:rFonts w:ascii="Cambria Math" w:eastAsiaTheme="minorHAnsi" w:hAnsi="Cambria Math" w:cs="Arial"/>
        </w:rPr>
        <w:t xml:space="preserve">black </w:t>
      </w:r>
      <w:r w:rsidR="002557B5">
        <w:rPr>
          <w:rFonts w:ascii="Cambria Math" w:eastAsiaTheme="minorHAnsi" w:hAnsi="Cambria Math" w:cs="Arial"/>
        </w:rPr>
        <w:t xml:space="preserve">center tap </w:t>
      </w:r>
      <w:r w:rsidR="00497C46">
        <w:rPr>
          <w:rFonts w:ascii="Cambria Math" w:eastAsiaTheme="minorHAnsi" w:hAnsi="Cambria Math" w:cs="Arial"/>
        </w:rPr>
        <w:t xml:space="preserve">terminal </w:t>
      </w:r>
      <w:r w:rsidR="002557B5">
        <w:rPr>
          <w:rFonts w:ascii="Cambria Math" w:eastAsiaTheme="minorHAnsi" w:hAnsi="Cambria Math" w:cs="Arial"/>
        </w:rPr>
        <w:t xml:space="preserve">and either </w:t>
      </w:r>
      <w:r w:rsidR="00B96725">
        <w:rPr>
          <w:rFonts w:ascii="Cambria Math" w:eastAsiaTheme="minorHAnsi" w:hAnsi="Cambria Math" w:cs="Arial"/>
        </w:rPr>
        <w:t>of the red output terminals</w:t>
      </w:r>
      <w:r w:rsidR="00185544">
        <w:rPr>
          <w:rFonts w:ascii="Cambria Math" w:eastAsiaTheme="minorHAnsi" w:hAnsi="Cambria Math" w:cs="Arial"/>
        </w:rPr>
        <w:t>.</w:t>
      </w:r>
      <w:r w:rsidR="003A4996">
        <w:rPr>
          <w:rFonts w:ascii="Cambria Math" w:eastAsiaTheme="minorHAnsi" w:hAnsi="Cambria Math" w:cs="Arial"/>
        </w:rPr>
        <w:t xml:space="preserve"> Th</w:t>
      </w:r>
      <w:r w:rsidR="008846DC">
        <w:rPr>
          <w:rFonts w:ascii="Cambria Math" w:eastAsiaTheme="minorHAnsi" w:hAnsi="Cambria Math" w:cs="Arial"/>
        </w:rPr>
        <w:t xml:space="preserve">e corresponding voltage </w:t>
      </w:r>
      <w:r w:rsidR="00B438FE">
        <w:rPr>
          <w:rFonts w:ascii="Cambria Math" w:hAnsi="Cambria Math" w:cs="Arial"/>
          <w:b/>
          <w:noProof/>
        </w:rPr>
        <w:drawing>
          <wp:anchor distT="0" distB="0" distL="114300" distR="114300" simplePos="0" relativeHeight="251659264" behindDoc="0" locked="1" layoutInCell="1" allowOverlap="1" wp14:anchorId="2662CA7D" wp14:editId="6A94FB50">
            <wp:simplePos x="0" y="0"/>
            <wp:positionH relativeFrom="margin">
              <wp:align>right</wp:align>
            </wp:positionH>
            <wp:positionV relativeFrom="paragraph">
              <wp:posOffset>415290</wp:posOffset>
            </wp:positionV>
            <wp:extent cx="3061335" cy="2414905"/>
            <wp:effectExtent l="0" t="0" r="5715" b="4445"/>
            <wp:wrapSquare wrapText="left"/>
            <wp:docPr id="7" name="Picture 7"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indoo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1335" cy="2414905"/>
                    </a:xfrm>
                    <a:prstGeom prst="rect">
                      <a:avLst/>
                    </a:prstGeom>
                  </pic:spPr>
                </pic:pic>
              </a:graphicData>
            </a:graphic>
            <wp14:sizeRelH relativeFrom="margin">
              <wp14:pctWidth>0</wp14:pctWidth>
            </wp14:sizeRelH>
            <wp14:sizeRelV relativeFrom="margin">
              <wp14:pctHeight>0</wp14:pctHeight>
            </wp14:sizeRelV>
          </wp:anchor>
        </w:drawing>
      </w:r>
      <w:r w:rsidR="008846DC">
        <w:rPr>
          <w:rFonts w:ascii="Cambria Math" w:eastAsiaTheme="minorHAnsi" w:hAnsi="Cambria Math" w:cs="Arial"/>
        </w:rPr>
        <w:t>between the two red output terminals is then</w:t>
      </w:r>
      <w:r w:rsidR="003A4996">
        <w:rPr>
          <w:rFonts w:ascii="Cambria Math" w:eastAsiaTheme="minorHAnsi" w:hAnsi="Cambria Math" w:cs="Arial"/>
        </w:rPr>
        <w:t xml:space="preserve"> approximately 28 V ac rms </w:t>
      </w:r>
      <w:r w:rsidR="003A4996" w:rsidRPr="003A10D4">
        <w:rPr>
          <w:rFonts w:ascii="Cambria Math" w:eastAsiaTheme="minorHAnsi" w:hAnsi="Cambria Math" w:cs="Arial"/>
        </w:rPr>
        <w:t xml:space="preserve">(≈ </w:t>
      </w:r>
      <w:r w:rsidR="003A4996">
        <w:rPr>
          <w:rFonts w:ascii="Cambria Math" w:eastAsiaTheme="minorHAnsi" w:hAnsi="Cambria Math" w:cs="Arial"/>
        </w:rPr>
        <w:t>42</w:t>
      </w:r>
      <w:r w:rsidR="003A4996" w:rsidRPr="003A10D4">
        <w:rPr>
          <w:rFonts w:ascii="Cambria Math" w:eastAsiaTheme="minorHAnsi" w:hAnsi="Cambria Math" w:cs="Arial"/>
        </w:rPr>
        <w:t xml:space="preserve"> V peak)</w:t>
      </w:r>
      <w:r w:rsidR="003F085A">
        <w:rPr>
          <w:rFonts w:ascii="Cambria Math" w:eastAsiaTheme="minorHAnsi" w:hAnsi="Cambria Math" w:cs="Arial"/>
        </w:rPr>
        <w:t>.</w:t>
      </w:r>
    </w:p>
    <w:p w14:paraId="16608826" w14:textId="77777777" w:rsidR="00B438FE" w:rsidRDefault="00B438FE" w:rsidP="007612CF">
      <w:pPr>
        <w:ind w:left="3600"/>
        <w:rPr>
          <w:rFonts w:ascii="Cambria Math" w:hAnsi="Cambria Math" w:cs="Arial"/>
          <w:b/>
        </w:rPr>
      </w:pPr>
    </w:p>
    <w:p w14:paraId="7DEAE74D" w14:textId="77777777" w:rsidR="00B438FE" w:rsidRDefault="00B438FE" w:rsidP="007612CF">
      <w:pPr>
        <w:ind w:left="3600"/>
        <w:rPr>
          <w:rFonts w:ascii="Cambria Math" w:hAnsi="Cambria Math" w:cs="Arial"/>
          <w:b/>
        </w:rPr>
      </w:pPr>
    </w:p>
    <w:p w14:paraId="3B76C575" w14:textId="77777777" w:rsidR="00B438FE" w:rsidRDefault="00B438FE" w:rsidP="007612CF">
      <w:pPr>
        <w:ind w:left="3600"/>
        <w:rPr>
          <w:rFonts w:ascii="Cambria Math" w:hAnsi="Cambria Math" w:cs="Arial"/>
          <w:b/>
        </w:rPr>
      </w:pPr>
    </w:p>
    <w:p w14:paraId="44E0A815" w14:textId="37B87BEB" w:rsidR="007612CF" w:rsidRPr="003A10D4" w:rsidRDefault="007612CF" w:rsidP="007B7546">
      <w:pPr>
        <w:ind w:left="4320"/>
        <w:rPr>
          <w:rFonts w:ascii="Cambria Math" w:hAnsi="Cambria Math" w:cs="Arial"/>
          <w:b/>
        </w:rPr>
      </w:pPr>
      <w:r w:rsidRPr="003A10D4">
        <w:rPr>
          <w:rFonts w:ascii="Cambria Math" w:hAnsi="Cambria Math" w:cs="Arial"/>
          <w:b/>
        </w:rPr>
        <w:t xml:space="preserve">Figure </w:t>
      </w:r>
      <w:r w:rsidR="003F085A">
        <w:rPr>
          <w:rFonts w:ascii="Cambria Math" w:hAnsi="Cambria Math" w:cs="Arial"/>
          <w:b/>
        </w:rPr>
        <w:t>2</w:t>
      </w:r>
      <w:r w:rsidRPr="003A10D4">
        <w:rPr>
          <w:rFonts w:ascii="Cambria Math" w:hAnsi="Cambria Math" w:cs="Arial"/>
          <w:b/>
        </w:rPr>
        <w:t xml:space="preserve">: </w:t>
      </w:r>
      <w:r w:rsidR="00DC189C">
        <w:rPr>
          <w:rFonts w:ascii="Cambria Math" w:hAnsi="Cambria Math" w:cs="Arial"/>
        </w:rPr>
        <w:t>Center-Tapped</w:t>
      </w:r>
      <w:r w:rsidRPr="003A10D4">
        <w:rPr>
          <w:rFonts w:ascii="Cambria Math" w:hAnsi="Cambria Math" w:cs="Arial"/>
        </w:rPr>
        <w:t xml:space="preserve"> Transformer to Use in the Diode Rectifier Lab. </w:t>
      </w:r>
    </w:p>
    <w:p w14:paraId="6CE5A8D4" w14:textId="77777777" w:rsidR="000A3261" w:rsidRDefault="000A3261" w:rsidP="000E5C21">
      <w:pPr>
        <w:rPr>
          <w:rFonts w:ascii="Cambria Math" w:eastAsiaTheme="minorHAnsi" w:hAnsi="Cambria Math" w:cs="Arial"/>
        </w:rPr>
      </w:pPr>
    </w:p>
    <w:p w14:paraId="7DDB2502" w14:textId="3414A2F5" w:rsidR="00A005DF" w:rsidRDefault="000A3261" w:rsidP="000E5C21">
      <w:pPr>
        <w:rPr>
          <w:rFonts w:ascii="Cambria Math" w:eastAsiaTheme="minorHAnsi" w:hAnsi="Cambria Math" w:cs="Arial"/>
        </w:rPr>
      </w:pPr>
      <w:r>
        <w:rPr>
          <w:rFonts w:ascii="Cambria Math" w:eastAsiaTheme="minorHAnsi" w:hAnsi="Cambria Math" w:cs="Arial"/>
        </w:rPr>
        <w:t xml:space="preserve">A schematic of the center-tapped transformer is illustrated below in </w:t>
      </w:r>
      <w:r w:rsidRPr="000A3261">
        <w:rPr>
          <w:rFonts w:ascii="Cambria Math" w:eastAsiaTheme="minorHAnsi" w:hAnsi="Cambria Math" w:cs="Arial"/>
          <w:b/>
          <w:bCs/>
        </w:rPr>
        <w:t xml:space="preserve">Figure </w:t>
      </w:r>
      <w:r w:rsidR="003F085A">
        <w:rPr>
          <w:rFonts w:ascii="Cambria Math" w:eastAsiaTheme="minorHAnsi" w:hAnsi="Cambria Math" w:cs="Arial"/>
          <w:b/>
          <w:bCs/>
        </w:rPr>
        <w:t>3</w:t>
      </w:r>
      <w:r>
        <w:rPr>
          <w:rFonts w:ascii="Cambria Math" w:eastAsiaTheme="minorHAnsi" w:hAnsi="Cambria Math" w:cs="Arial"/>
        </w:rPr>
        <w:t>.</w:t>
      </w:r>
    </w:p>
    <w:p w14:paraId="2CA5322A" w14:textId="77777777" w:rsidR="005139DC" w:rsidRPr="003A10D4" w:rsidRDefault="005139DC" w:rsidP="000E5C21">
      <w:pPr>
        <w:rPr>
          <w:rFonts w:ascii="Cambria Math" w:eastAsiaTheme="minorHAnsi" w:hAnsi="Cambria Math" w:cs="Arial"/>
        </w:rPr>
      </w:pPr>
    </w:p>
    <w:p w14:paraId="7D96D7E2" w14:textId="48EFD933" w:rsidR="00B2703A" w:rsidRDefault="00BD0105" w:rsidP="0095634A">
      <w:pPr>
        <w:ind w:left="2160"/>
        <w:rPr>
          <w:rFonts w:ascii="Cambria Math" w:eastAsiaTheme="minorHAnsi" w:hAnsi="Cambria Math" w:cs="Arial"/>
        </w:rPr>
      </w:pPr>
      <w:r>
        <w:rPr>
          <w:rFonts w:ascii="Cambria Math" w:eastAsiaTheme="minorHAnsi" w:hAnsi="Cambria Math" w:cs="Arial"/>
          <w:noProof/>
        </w:rPr>
        <w:drawing>
          <wp:inline distT="0" distB="0" distL="0" distR="0" wp14:anchorId="346C6666" wp14:editId="0D01AB94">
            <wp:extent cx="4248676" cy="1688123"/>
            <wp:effectExtent l="0" t="0" r="0" b="762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321198" cy="1716938"/>
                    </a:xfrm>
                    <a:prstGeom prst="rect">
                      <a:avLst/>
                    </a:prstGeom>
                  </pic:spPr>
                </pic:pic>
              </a:graphicData>
            </a:graphic>
          </wp:inline>
        </w:drawing>
      </w:r>
    </w:p>
    <w:p w14:paraId="0B05A62C" w14:textId="54534C6D" w:rsidR="00242E95" w:rsidRDefault="00242E95" w:rsidP="0095634A">
      <w:pPr>
        <w:ind w:left="2160"/>
        <w:rPr>
          <w:rFonts w:ascii="Cambria Math" w:hAnsi="Cambria Math" w:cs="Arial"/>
        </w:rPr>
      </w:pPr>
      <w:r w:rsidRPr="003A10D4">
        <w:rPr>
          <w:rFonts w:ascii="Cambria Math" w:hAnsi="Cambria Math" w:cs="Arial"/>
          <w:b/>
        </w:rPr>
        <w:t xml:space="preserve">Figure </w:t>
      </w:r>
      <w:r w:rsidR="003F085A">
        <w:rPr>
          <w:rFonts w:ascii="Cambria Math" w:hAnsi="Cambria Math" w:cs="Arial"/>
          <w:b/>
        </w:rPr>
        <w:t>3</w:t>
      </w:r>
      <w:r w:rsidRPr="003A10D4">
        <w:rPr>
          <w:rFonts w:ascii="Cambria Math" w:hAnsi="Cambria Math" w:cs="Arial"/>
          <w:b/>
        </w:rPr>
        <w:t>:</w:t>
      </w:r>
      <w:r w:rsidRPr="001E6311">
        <w:rPr>
          <w:rFonts w:ascii="Cambria Math" w:hAnsi="Cambria Math" w:cs="Arial"/>
          <w:bCs/>
        </w:rPr>
        <w:t xml:space="preserve"> Center-Tapped</w:t>
      </w:r>
      <w:r>
        <w:rPr>
          <w:rFonts w:ascii="Cambria Math" w:hAnsi="Cambria Math" w:cs="Arial"/>
          <w:b/>
        </w:rPr>
        <w:t xml:space="preserve"> </w:t>
      </w:r>
      <w:r w:rsidRPr="003A10D4">
        <w:rPr>
          <w:rFonts w:ascii="Cambria Math" w:hAnsi="Cambria Math" w:cs="Arial"/>
        </w:rPr>
        <w:t>Step-Down Transformer</w:t>
      </w:r>
      <w:r>
        <w:rPr>
          <w:rFonts w:ascii="Cambria Math" w:hAnsi="Cambria Math" w:cs="Arial"/>
        </w:rPr>
        <w:t xml:space="preserve"> Schematic</w:t>
      </w:r>
      <w:r w:rsidRPr="003A10D4">
        <w:rPr>
          <w:rFonts w:ascii="Cambria Math" w:hAnsi="Cambria Math" w:cs="Arial"/>
        </w:rPr>
        <w:t>.</w:t>
      </w:r>
    </w:p>
    <w:p w14:paraId="6C80102C" w14:textId="77777777" w:rsidR="00242E95" w:rsidRDefault="00242E95" w:rsidP="00B2468F">
      <w:pPr>
        <w:rPr>
          <w:rFonts w:ascii="Cambria Math" w:eastAsiaTheme="minorHAnsi" w:hAnsi="Cambria Math" w:cs="Arial"/>
        </w:rPr>
      </w:pPr>
    </w:p>
    <w:p w14:paraId="3FF02A3F" w14:textId="77777777" w:rsidR="005F6C74" w:rsidRPr="003A10D4" w:rsidRDefault="005F6C74" w:rsidP="005F6C74">
      <w:pPr>
        <w:rPr>
          <w:rFonts w:ascii="Cambria Math" w:hAnsi="Cambria Math" w:cs="Arial"/>
          <w:b/>
          <w:u w:val="single"/>
        </w:rPr>
      </w:pPr>
      <w:r w:rsidRPr="003A10D4">
        <w:rPr>
          <w:rFonts w:ascii="Cambria Math" w:hAnsi="Cambria Math" w:cs="Arial"/>
          <w:b/>
          <w:u w:val="single"/>
        </w:rPr>
        <w:t>Procedure:</w:t>
      </w:r>
    </w:p>
    <w:p w14:paraId="7B918468" w14:textId="77777777" w:rsidR="005F6C74" w:rsidRPr="003A10D4" w:rsidRDefault="005F6C74" w:rsidP="005F6C74">
      <w:pPr>
        <w:rPr>
          <w:rFonts w:ascii="Cambria Math" w:hAnsi="Cambria Math" w:cs="Arial"/>
        </w:rPr>
      </w:pPr>
    </w:p>
    <w:p w14:paraId="18917B9A" w14:textId="76B1A908" w:rsidR="000B2512" w:rsidRDefault="00547E78" w:rsidP="000B2512">
      <w:pPr>
        <w:rPr>
          <w:rFonts w:ascii="Cambria Math" w:hAnsi="Cambria Math" w:cs="Arial"/>
        </w:rPr>
      </w:pPr>
      <w:r w:rsidRPr="003A10D4">
        <w:rPr>
          <w:rFonts w:ascii="Cambria Math" w:hAnsi="Cambria Math" w:cs="Arial"/>
          <w:b/>
        </w:rPr>
        <w:t xml:space="preserve">Part </w:t>
      </w:r>
      <w:r w:rsidR="00237751">
        <w:rPr>
          <w:rFonts w:ascii="Cambria Math" w:hAnsi="Cambria Math" w:cs="Arial"/>
          <w:b/>
        </w:rPr>
        <w:t>1</w:t>
      </w:r>
      <w:r w:rsidR="000B2512" w:rsidRPr="003A10D4">
        <w:rPr>
          <w:rFonts w:ascii="Cambria Math" w:hAnsi="Cambria Math" w:cs="Arial"/>
          <w:b/>
        </w:rPr>
        <w:t xml:space="preserve"> – </w:t>
      </w:r>
      <w:r w:rsidR="00905695">
        <w:rPr>
          <w:rFonts w:ascii="Cambria Math" w:hAnsi="Cambria Math" w:cs="Arial"/>
          <w:b/>
        </w:rPr>
        <w:t>Center-Tapped Transformer</w:t>
      </w:r>
    </w:p>
    <w:p w14:paraId="0469645E" w14:textId="77777777" w:rsidR="00A309BF" w:rsidRPr="001C7AD8" w:rsidRDefault="00A309BF" w:rsidP="00A309BF">
      <w:pPr>
        <w:rPr>
          <w:rFonts w:ascii="Cambria Math" w:hAnsi="Cambria Math" w:cs="Arial"/>
        </w:rPr>
      </w:pPr>
    </w:p>
    <w:p w14:paraId="5A3C1E86" w14:textId="4B7329AD" w:rsidR="00A309BF" w:rsidRPr="001C7AD8" w:rsidRDefault="00A309BF" w:rsidP="00F72503">
      <w:pPr>
        <w:pStyle w:val="ListParagraph"/>
        <w:numPr>
          <w:ilvl w:val="0"/>
          <w:numId w:val="5"/>
        </w:numPr>
        <w:spacing w:after="0"/>
        <w:rPr>
          <w:rFonts w:ascii="Cambria Math" w:hAnsi="Cambria Math" w:cs="Arial"/>
          <w:sz w:val="24"/>
          <w:szCs w:val="24"/>
        </w:rPr>
      </w:pPr>
      <w:r w:rsidRPr="001C7AD8">
        <w:rPr>
          <w:rFonts w:ascii="Cambria Math" w:hAnsi="Cambria Math" w:cs="Arial"/>
          <w:sz w:val="24"/>
          <w:szCs w:val="24"/>
        </w:rPr>
        <w:t xml:space="preserve">Connect the oscilloscope probe with the red marking bands to Channel 1 (CH 1) and the oscilloscope probe with the yellow marking bands to Channel 2 (CH 2) on the </w:t>
      </w:r>
      <w:proofErr w:type="spellStart"/>
      <w:r w:rsidRPr="001C7AD8">
        <w:rPr>
          <w:rFonts w:ascii="Cambria Math" w:hAnsi="Cambria Math" w:cs="Arial"/>
          <w:sz w:val="24"/>
          <w:szCs w:val="24"/>
        </w:rPr>
        <w:t>VirtualBench</w:t>
      </w:r>
      <w:proofErr w:type="spellEnd"/>
      <w:r w:rsidRPr="001C7AD8">
        <w:rPr>
          <w:rFonts w:ascii="Cambria Math" w:hAnsi="Cambria Math" w:cs="Arial"/>
          <w:sz w:val="24"/>
          <w:szCs w:val="24"/>
        </w:rPr>
        <w:t xml:space="preserve"> CH 1 and CH 2 oscilloscope BNC connectors. Make sure the slide switches at the probe tip end of the oscilloscope probes are set to 10X versus 1X.</w:t>
      </w:r>
    </w:p>
    <w:p w14:paraId="3A970DC2" w14:textId="77777777" w:rsidR="00A0345D" w:rsidRDefault="00A309BF" w:rsidP="00F72503">
      <w:pPr>
        <w:pStyle w:val="ListParagraph"/>
        <w:numPr>
          <w:ilvl w:val="0"/>
          <w:numId w:val="5"/>
        </w:numPr>
        <w:spacing w:after="0"/>
        <w:rPr>
          <w:rFonts w:ascii="Cambria Math" w:hAnsi="Cambria Math" w:cs="Arial"/>
          <w:sz w:val="24"/>
          <w:szCs w:val="24"/>
        </w:rPr>
      </w:pPr>
      <w:r w:rsidRPr="001C7AD8">
        <w:rPr>
          <w:rFonts w:ascii="Cambria Math" w:hAnsi="Cambria Math" w:cs="Arial"/>
          <w:sz w:val="24"/>
          <w:szCs w:val="24"/>
        </w:rPr>
        <w:t xml:space="preserve">Start up the </w:t>
      </w:r>
      <w:proofErr w:type="spellStart"/>
      <w:r w:rsidRPr="001C7AD8">
        <w:rPr>
          <w:rFonts w:ascii="Cambria Math" w:hAnsi="Cambria Math" w:cs="Arial"/>
          <w:sz w:val="24"/>
          <w:szCs w:val="24"/>
        </w:rPr>
        <w:t>VirtualBench</w:t>
      </w:r>
      <w:proofErr w:type="spellEnd"/>
      <w:r w:rsidRPr="001C7AD8">
        <w:rPr>
          <w:rFonts w:ascii="Cambria Math" w:hAnsi="Cambria Math" w:cs="Arial"/>
          <w:sz w:val="24"/>
          <w:szCs w:val="24"/>
        </w:rPr>
        <w:t xml:space="preserve"> interface software and for the CH 1 and CH2 settings </w:t>
      </w:r>
      <w:r w:rsidRPr="001C7AD8">
        <w:rPr>
          <w:rFonts w:ascii="Cambria Math" w:hAnsi="Cambria Math"/>
          <w:noProof/>
        </w:rPr>
        <w:drawing>
          <wp:inline distT="0" distB="0" distL="0" distR="0" wp14:anchorId="4EDDF6C0" wp14:editId="34500502">
            <wp:extent cx="209550" cy="171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9550" cy="171450"/>
                    </a:xfrm>
                    <a:prstGeom prst="rect">
                      <a:avLst/>
                    </a:prstGeom>
                  </pic:spPr>
                </pic:pic>
              </a:graphicData>
            </a:graphic>
          </wp:inline>
        </w:drawing>
      </w:r>
      <w:r>
        <w:rPr>
          <w:rFonts w:ascii="Cambria Math" w:hAnsi="Cambria Math" w:cs="Arial"/>
          <w:sz w:val="24"/>
          <w:szCs w:val="24"/>
        </w:rPr>
        <w:t xml:space="preserve"> </w:t>
      </w:r>
      <w:r w:rsidRPr="001C7AD8">
        <w:rPr>
          <w:rFonts w:ascii="Cambria Math" w:hAnsi="Cambria Math" w:cs="Arial"/>
          <w:sz w:val="24"/>
          <w:szCs w:val="24"/>
        </w:rPr>
        <w:t>make sure that both are set for DC coupling and 10X probe attenuation. </w:t>
      </w:r>
    </w:p>
    <w:p w14:paraId="1A62952A" w14:textId="2F107271" w:rsidR="00FB6C44" w:rsidRDefault="00FB6C44" w:rsidP="00F72503">
      <w:pPr>
        <w:pStyle w:val="ListParagraph"/>
        <w:numPr>
          <w:ilvl w:val="0"/>
          <w:numId w:val="5"/>
        </w:numPr>
        <w:rPr>
          <w:rFonts w:ascii="Cambria Math" w:eastAsiaTheme="minorHAnsi" w:hAnsi="Cambria Math" w:cs="Arial"/>
          <w:sz w:val="24"/>
          <w:szCs w:val="24"/>
        </w:rPr>
      </w:pPr>
      <w:r w:rsidRPr="00736B3D">
        <w:rPr>
          <w:rFonts w:ascii="Cambria Math" w:hAnsi="Cambria Math" w:cs="Arial"/>
          <w:sz w:val="24"/>
          <w:szCs w:val="24"/>
        </w:rPr>
        <w:t>Connect</w:t>
      </w:r>
      <w:r w:rsidR="00F90C9B" w:rsidRPr="00736B3D">
        <w:rPr>
          <w:rFonts w:ascii="Cambria Math" w:hAnsi="Cambria Math" w:cs="Arial"/>
          <w:sz w:val="24"/>
          <w:szCs w:val="24"/>
        </w:rPr>
        <w:t xml:space="preserve"> the </w:t>
      </w:r>
      <w:r w:rsidR="00F90C9B" w:rsidRPr="00736B3D">
        <w:rPr>
          <w:rFonts w:ascii="Cambria Math" w:eastAsiaTheme="minorHAnsi" w:hAnsi="Cambria Math" w:cs="Arial"/>
          <w:sz w:val="24"/>
          <w:szCs w:val="24"/>
        </w:rPr>
        <w:t xml:space="preserve">CH 1 </w:t>
      </w:r>
      <w:r w:rsidR="007D62EF" w:rsidRPr="00736B3D">
        <w:rPr>
          <w:rFonts w:ascii="Cambria Math" w:eastAsiaTheme="minorHAnsi" w:hAnsi="Cambria Math" w:cs="Arial"/>
          <w:sz w:val="24"/>
          <w:szCs w:val="24"/>
        </w:rPr>
        <w:t xml:space="preserve">and CH 2 </w:t>
      </w:r>
      <w:r w:rsidR="00F90C9B" w:rsidRPr="00736B3D">
        <w:rPr>
          <w:rFonts w:ascii="Cambria Math" w:eastAsiaTheme="minorHAnsi" w:hAnsi="Cambria Math" w:cs="Arial"/>
          <w:sz w:val="24"/>
          <w:szCs w:val="24"/>
        </w:rPr>
        <w:t>oscilloscope probe</w:t>
      </w:r>
      <w:r w:rsidR="007D62EF" w:rsidRPr="00736B3D">
        <w:rPr>
          <w:rFonts w:ascii="Cambria Math" w:eastAsiaTheme="minorHAnsi" w:hAnsi="Cambria Math" w:cs="Arial"/>
          <w:sz w:val="24"/>
          <w:szCs w:val="24"/>
        </w:rPr>
        <w:t xml:space="preserve">s to the two red output connectors of the center tapped transformer, with both </w:t>
      </w:r>
      <w:r w:rsidR="00810BA9" w:rsidRPr="00736B3D">
        <w:rPr>
          <w:rFonts w:ascii="Cambria Math" w:eastAsiaTheme="minorHAnsi" w:hAnsi="Cambria Math" w:cs="Arial"/>
          <w:sz w:val="24"/>
          <w:szCs w:val="24"/>
        </w:rPr>
        <w:t xml:space="preserve">probe ground clips connected to </w:t>
      </w:r>
      <w:r w:rsidR="004263AE" w:rsidRPr="00736B3D">
        <w:rPr>
          <w:rFonts w:ascii="Cambria Math" w:eastAsiaTheme="minorHAnsi" w:hAnsi="Cambria Math" w:cs="Arial"/>
          <w:sz w:val="24"/>
          <w:szCs w:val="24"/>
        </w:rPr>
        <w:t xml:space="preserve">the black </w:t>
      </w:r>
      <w:r w:rsidR="000C0558" w:rsidRPr="00736B3D">
        <w:rPr>
          <w:rFonts w:ascii="Cambria Math" w:eastAsiaTheme="minorHAnsi" w:hAnsi="Cambria Math" w:cs="Arial"/>
          <w:sz w:val="24"/>
          <w:szCs w:val="24"/>
        </w:rPr>
        <w:t>center-tapped connector.</w:t>
      </w:r>
      <w:r w:rsidR="00BB2F4F">
        <w:rPr>
          <w:rFonts w:ascii="Cambria Math" w:eastAsiaTheme="minorHAnsi" w:hAnsi="Cambria Math" w:cs="Arial"/>
          <w:sz w:val="24"/>
          <w:szCs w:val="24"/>
        </w:rPr>
        <w:t xml:space="preserve"> It doesn’t matter which probe is connected to which red connector.</w:t>
      </w:r>
      <w:r w:rsidR="00A81F71">
        <w:rPr>
          <w:rFonts w:ascii="Cambria Math" w:eastAsiaTheme="minorHAnsi" w:hAnsi="Cambria Math" w:cs="Arial"/>
          <w:sz w:val="24"/>
          <w:szCs w:val="24"/>
        </w:rPr>
        <w:t xml:space="preserve"> </w:t>
      </w:r>
    </w:p>
    <w:p w14:paraId="05F52FD1" w14:textId="1D8624F7" w:rsidR="00A81F71" w:rsidRPr="00AE5C6A" w:rsidRDefault="00A81F71" w:rsidP="00A81F71">
      <w:pPr>
        <w:pStyle w:val="ListParagraph"/>
        <w:ind w:left="360"/>
        <w:rPr>
          <w:rFonts w:ascii="Cambria Math" w:eastAsiaTheme="minorHAnsi" w:hAnsi="Cambria Math" w:cs="Arial"/>
          <w:sz w:val="24"/>
          <w:szCs w:val="24"/>
        </w:rPr>
      </w:pPr>
      <w:r w:rsidRPr="00AE5C6A">
        <w:rPr>
          <w:rFonts w:ascii="Cambria Math" w:eastAsiaTheme="minorHAnsi" w:hAnsi="Cambria Math" w:cs="Arial"/>
          <w:color w:val="FF0000"/>
          <w:sz w:val="24"/>
          <w:szCs w:val="24"/>
        </w:rPr>
        <w:t>Warning: T</w:t>
      </w:r>
      <w:r w:rsidRPr="00AE5C6A">
        <w:rPr>
          <w:rFonts w:ascii="Cambria Math" w:hAnsi="Cambria Math" w:cs="Arial"/>
          <w:color w:val="FF0000"/>
          <w:sz w:val="24"/>
          <w:szCs w:val="24"/>
        </w:rPr>
        <w:t>he oscilloscope probe ground clip</w:t>
      </w:r>
      <w:r>
        <w:rPr>
          <w:rFonts w:ascii="Cambria Math" w:hAnsi="Cambria Math" w:cs="Arial"/>
          <w:color w:val="FF0000"/>
          <w:sz w:val="24"/>
          <w:szCs w:val="24"/>
        </w:rPr>
        <w:t>s</w:t>
      </w:r>
      <w:r w:rsidRPr="00AE5C6A">
        <w:rPr>
          <w:rFonts w:ascii="Cambria Math" w:hAnsi="Cambria Math" w:cs="Arial"/>
          <w:color w:val="FF0000"/>
          <w:sz w:val="24"/>
          <w:szCs w:val="24"/>
        </w:rPr>
        <w:t xml:space="preserve"> </w:t>
      </w:r>
      <w:r>
        <w:rPr>
          <w:rFonts w:ascii="Cambria Math" w:hAnsi="Cambria Math" w:cs="Arial"/>
          <w:color w:val="FF0000"/>
          <w:sz w:val="24"/>
          <w:szCs w:val="24"/>
        </w:rPr>
        <w:t>are</w:t>
      </w:r>
      <w:r w:rsidRPr="00AE5C6A">
        <w:rPr>
          <w:rFonts w:ascii="Cambria Math" w:hAnsi="Cambria Math" w:cs="Arial"/>
          <w:color w:val="FF0000"/>
          <w:sz w:val="24"/>
          <w:szCs w:val="24"/>
        </w:rPr>
        <w:t xml:space="preserve"> connected to earth ground through the oscilloscope AC power cord, meaning that connecting the alligator ground clip to a circuit node short</w:t>
      </w:r>
      <w:r w:rsidR="00760EC5">
        <w:rPr>
          <w:rFonts w:ascii="Cambria Math" w:hAnsi="Cambria Math" w:cs="Arial"/>
          <w:color w:val="FF0000"/>
          <w:sz w:val="24"/>
          <w:szCs w:val="24"/>
        </w:rPr>
        <w:t>s</w:t>
      </w:r>
      <w:r w:rsidRPr="00AE5C6A">
        <w:rPr>
          <w:rFonts w:ascii="Cambria Math" w:hAnsi="Cambria Math" w:cs="Arial"/>
          <w:color w:val="FF0000"/>
          <w:sz w:val="24"/>
          <w:szCs w:val="24"/>
        </w:rPr>
        <w:t xml:space="preserve"> </w:t>
      </w:r>
      <w:r w:rsidR="00760EC5">
        <w:rPr>
          <w:rFonts w:ascii="Cambria Math" w:hAnsi="Cambria Math" w:cs="Arial"/>
          <w:color w:val="FF0000"/>
          <w:sz w:val="24"/>
          <w:szCs w:val="24"/>
        </w:rPr>
        <w:t xml:space="preserve">that node </w:t>
      </w:r>
      <w:r w:rsidRPr="00AE5C6A">
        <w:rPr>
          <w:rFonts w:ascii="Cambria Math" w:hAnsi="Cambria Math" w:cs="Arial"/>
          <w:color w:val="FF0000"/>
          <w:sz w:val="24"/>
          <w:szCs w:val="24"/>
        </w:rPr>
        <w:t>to earth ground.</w:t>
      </w:r>
    </w:p>
    <w:p w14:paraId="629CE438" w14:textId="0D16065B" w:rsidR="000C0558" w:rsidRPr="00736B3D" w:rsidRDefault="000C0558" w:rsidP="00F72503">
      <w:pPr>
        <w:pStyle w:val="ListParagraph"/>
        <w:numPr>
          <w:ilvl w:val="0"/>
          <w:numId w:val="5"/>
        </w:numPr>
        <w:rPr>
          <w:rFonts w:ascii="Cambria Math" w:hAnsi="Cambria Math" w:cs="Arial"/>
          <w:sz w:val="24"/>
          <w:szCs w:val="24"/>
        </w:rPr>
      </w:pPr>
      <w:r w:rsidRPr="00736B3D">
        <w:rPr>
          <w:rFonts w:ascii="Cambria Math" w:eastAsiaTheme="minorHAnsi" w:hAnsi="Cambria Math" w:cs="Arial"/>
          <w:sz w:val="24"/>
          <w:szCs w:val="24"/>
        </w:rPr>
        <w:t xml:space="preserve">Turn on the transformer and </w:t>
      </w:r>
      <w:r w:rsidR="008D0A97" w:rsidRPr="00736B3D">
        <w:rPr>
          <w:rFonts w:ascii="Cambria Math" w:eastAsiaTheme="minorHAnsi" w:hAnsi="Cambria Math" w:cs="Arial"/>
          <w:sz w:val="24"/>
          <w:szCs w:val="24"/>
        </w:rPr>
        <w:t xml:space="preserve">use the </w:t>
      </w:r>
      <w:r w:rsidR="00116F60" w:rsidRPr="009519A9">
        <w:rPr>
          <w:rFonts w:ascii="Cambria Math" w:eastAsiaTheme="minorHAnsi" w:hAnsi="Cambria Math" w:cs="Arial"/>
          <w:b/>
          <w:bCs/>
          <w:sz w:val="24"/>
          <w:szCs w:val="24"/>
        </w:rPr>
        <w:t>Auto</w:t>
      </w:r>
      <w:r w:rsidR="00116F60" w:rsidRPr="00736B3D">
        <w:rPr>
          <w:rFonts w:ascii="Cambria Math" w:eastAsiaTheme="minorHAnsi" w:hAnsi="Cambria Math" w:cs="Arial"/>
          <w:sz w:val="24"/>
          <w:szCs w:val="24"/>
        </w:rPr>
        <w:t xml:space="preserve"> </w:t>
      </w:r>
      <w:r w:rsidR="00E71D7F" w:rsidRPr="00736B3D">
        <w:rPr>
          <w:rFonts w:ascii="Cambria Math" w:eastAsiaTheme="minorHAnsi" w:hAnsi="Cambria Math" w:cs="Arial"/>
          <w:sz w:val="24"/>
          <w:szCs w:val="24"/>
        </w:rPr>
        <w:t xml:space="preserve">Set button </w:t>
      </w:r>
      <w:r w:rsidR="00730409">
        <w:rPr>
          <w:rFonts w:ascii="Cambria Math" w:eastAsiaTheme="minorHAnsi" w:hAnsi="Cambria Math" w:cs="Arial"/>
          <w:sz w:val="24"/>
          <w:szCs w:val="24"/>
        </w:rPr>
        <w:t xml:space="preserve">in the </w:t>
      </w:r>
      <w:proofErr w:type="spellStart"/>
      <w:r w:rsidR="00730409">
        <w:rPr>
          <w:rFonts w:ascii="Cambria Math" w:eastAsiaTheme="minorHAnsi" w:hAnsi="Cambria Math" w:cs="Arial"/>
          <w:sz w:val="24"/>
          <w:szCs w:val="24"/>
        </w:rPr>
        <w:t>VirtualBench</w:t>
      </w:r>
      <w:proofErr w:type="spellEnd"/>
      <w:r w:rsidR="00730409">
        <w:rPr>
          <w:rFonts w:ascii="Cambria Math" w:eastAsiaTheme="minorHAnsi" w:hAnsi="Cambria Math" w:cs="Arial"/>
          <w:sz w:val="24"/>
          <w:szCs w:val="24"/>
        </w:rPr>
        <w:t xml:space="preserve"> user interface</w:t>
      </w:r>
      <w:r w:rsidR="004D1908">
        <w:rPr>
          <w:rFonts w:ascii="Cambria Math" w:eastAsiaTheme="minorHAnsi" w:hAnsi="Cambria Math" w:cs="Arial"/>
          <w:sz w:val="24"/>
          <w:szCs w:val="24"/>
        </w:rPr>
        <w:t xml:space="preserve"> </w:t>
      </w:r>
      <w:r w:rsidR="00760EC5">
        <w:rPr>
          <w:rFonts w:ascii="Cambria Math" w:eastAsiaTheme="minorHAnsi" w:hAnsi="Cambria Math" w:cs="Arial"/>
          <w:sz w:val="24"/>
          <w:szCs w:val="24"/>
        </w:rPr>
        <w:t>to</w:t>
      </w:r>
      <w:r w:rsidR="004D1908">
        <w:rPr>
          <w:rFonts w:ascii="Cambria Math" w:eastAsiaTheme="minorHAnsi" w:hAnsi="Cambria Math" w:cs="Arial"/>
          <w:sz w:val="24"/>
          <w:szCs w:val="24"/>
        </w:rPr>
        <w:t xml:space="preserve"> display the two</w:t>
      </w:r>
      <w:r w:rsidR="00E71D7F" w:rsidRPr="00736B3D">
        <w:rPr>
          <w:rFonts w:ascii="Cambria Math" w:eastAsiaTheme="minorHAnsi" w:hAnsi="Cambria Math" w:cs="Arial"/>
          <w:sz w:val="24"/>
          <w:szCs w:val="24"/>
        </w:rPr>
        <w:t xml:space="preserve"> waveforms, which should look </w:t>
      </w:r>
      <w:r w:rsidR="00635C99" w:rsidRPr="00736B3D">
        <w:rPr>
          <w:rFonts w:ascii="Cambria Math" w:eastAsiaTheme="minorHAnsi" w:hAnsi="Cambria Math" w:cs="Arial"/>
          <w:sz w:val="24"/>
          <w:szCs w:val="24"/>
        </w:rPr>
        <w:t>like</w:t>
      </w:r>
      <w:r w:rsidR="00E71D7F" w:rsidRPr="00736B3D">
        <w:rPr>
          <w:rFonts w:ascii="Cambria Math" w:eastAsiaTheme="minorHAnsi" w:hAnsi="Cambria Math" w:cs="Arial"/>
          <w:sz w:val="24"/>
          <w:szCs w:val="24"/>
        </w:rPr>
        <w:t xml:space="preserve"> the</w:t>
      </w:r>
      <w:r w:rsidR="00736B3D" w:rsidRPr="00736B3D">
        <w:rPr>
          <w:rFonts w:ascii="Cambria Math" w:eastAsiaTheme="minorHAnsi" w:hAnsi="Cambria Math" w:cs="Arial"/>
          <w:sz w:val="24"/>
          <w:szCs w:val="24"/>
        </w:rPr>
        <w:t xml:space="preserve"> screen capture illustrated in </w:t>
      </w:r>
      <w:r w:rsidR="00736B3D" w:rsidRPr="00736B3D">
        <w:rPr>
          <w:rFonts w:ascii="Cambria Math" w:eastAsiaTheme="minorHAnsi" w:hAnsi="Cambria Math" w:cs="Arial"/>
          <w:b/>
          <w:bCs/>
          <w:sz w:val="24"/>
          <w:szCs w:val="24"/>
        </w:rPr>
        <w:t xml:space="preserve">Figure </w:t>
      </w:r>
      <w:r w:rsidR="00E24468">
        <w:rPr>
          <w:rFonts w:ascii="Cambria Math" w:eastAsiaTheme="minorHAnsi" w:hAnsi="Cambria Math" w:cs="Arial"/>
          <w:b/>
          <w:bCs/>
          <w:sz w:val="24"/>
          <w:szCs w:val="24"/>
        </w:rPr>
        <w:t>4</w:t>
      </w:r>
      <w:r w:rsidR="00736B3D" w:rsidRPr="00736B3D">
        <w:rPr>
          <w:rFonts w:ascii="Cambria Math" w:eastAsiaTheme="minorHAnsi" w:hAnsi="Cambria Math" w:cs="Arial"/>
          <w:sz w:val="24"/>
          <w:szCs w:val="24"/>
        </w:rPr>
        <w:t xml:space="preserve"> below.</w:t>
      </w:r>
    </w:p>
    <w:p w14:paraId="71804DA4" w14:textId="67B7BCEC" w:rsidR="005E2AB7" w:rsidRPr="00F2448C" w:rsidRDefault="00352A7C" w:rsidP="00F72503">
      <w:pPr>
        <w:pStyle w:val="ListParagraph"/>
        <w:numPr>
          <w:ilvl w:val="0"/>
          <w:numId w:val="5"/>
        </w:numPr>
        <w:spacing w:after="0"/>
        <w:rPr>
          <w:rFonts w:ascii="Cambria Math" w:hAnsi="Cambria Math" w:cs="Arial"/>
          <w:sz w:val="24"/>
          <w:szCs w:val="24"/>
        </w:rPr>
      </w:pPr>
      <w:r>
        <w:rPr>
          <w:rFonts w:ascii="Cambria Math" w:eastAsiaTheme="minorHAnsi" w:hAnsi="Cambria Math" w:cs="Arial"/>
          <w:sz w:val="24"/>
          <w:szCs w:val="24"/>
        </w:rPr>
        <w:t>Enable</w:t>
      </w:r>
      <w:r w:rsidR="00E70180" w:rsidRPr="00F2448C">
        <w:rPr>
          <w:rFonts w:ascii="Cambria Math" w:eastAsiaTheme="minorHAnsi" w:hAnsi="Cambria Math" w:cs="Arial"/>
          <w:sz w:val="24"/>
          <w:szCs w:val="24"/>
        </w:rPr>
        <w:t xml:space="preserve"> the</w:t>
      </w:r>
      <w:r w:rsidR="005F0143">
        <w:rPr>
          <w:rFonts w:ascii="Cambria Math" w:eastAsiaTheme="minorHAnsi" w:hAnsi="Cambria Math" w:cs="Arial"/>
          <w:sz w:val="24"/>
          <w:szCs w:val="24"/>
        </w:rPr>
        <w:t xml:space="preserve"> </w:t>
      </w:r>
      <w:r w:rsidR="005F0143" w:rsidRPr="005F0143">
        <w:rPr>
          <w:rFonts w:ascii="Cambria Math" w:eastAsiaTheme="minorHAnsi" w:hAnsi="Cambria Math" w:cs="Arial"/>
          <w:b/>
          <w:bCs/>
          <w:sz w:val="24"/>
          <w:szCs w:val="24"/>
        </w:rPr>
        <w:t>Mean</w:t>
      </w:r>
      <w:r w:rsidR="005F0143" w:rsidRPr="00F2448C">
        <w:rPr>
          <w:rFonts w:ascii="Cambria Math" w:eastAsiaTheme="minorHAnsi" w:hAnsi="Cambria Math" w:cs="Arial"/>
          <w:sz w:val="24"/>
          <w:szCs w:val="24"/>
        </w:rPr>
        <w:t xml:space="preserve">, </w:t>
      </w:r>
      <w:r w:rsidR="005F0143" w:rsidRPr="005F0143">
        <w:rPr>
          <w:rFonts w:ascii="Cambria Math" w:eastAsiaTheme="minorHAnsi" w:hAnsi="Cambria Math" w:cs="Arial"/>
          <w:b/>
          <w:bCs/>
          <w:sz w:val="24"/>
          <w:szCs w:val="24"/>
        </w:rPr>
        <w:t>RMS</w:t>
      </w:r>
      <w:r w:rsidR="005F0143" w:rsidRPr="00F2448C">
        <w:rPr>
          <w:rFonts w:ascii="Cambria Math" w:eastAsiaTheme="minorHAnsi" w:hAnsi="Cambria Math" w:cs="Arial"/>
          <w:sz w:val="24"/>
          <w:szCs w:val="24"/>
        </w:rPr>
        <w:t xml:space="preserve">, </w:t>
      </w:r>
      <w:r w:rsidR="005F0143" w:rsidRPr="005F0143">
        <w:rPr>
          <w:rFonts w:ascii="Cambria Math" w:eastAsiaTheme="minorHAnsi" w:hAnsi="Cambria Math" w:cs="Arial"/>
          <w:b/>
          <w:bCs/>
          <w:sz w:val="24"/>
          <w:szCs w:val="24"/>
        </w:rPr>
        <w:t>Peak-to-peak</w:t>
      </w:r>
      <w:r w:rsidR="005F0143" w:rsidRPr="00F2448C">
        <w:rPr>
          <w:rFonts w:ascii="Cambria Math" w:eastAsiaTheme="minorHAnsi" w:hAnsi="Cambria Math" w:cs="Arial"/>
          <w:sz w:val="24"/>
          <w:szCs w:val="24"/>
        </w:rPr>
        <w:t xml:space="preserve"> and </w:t>
      </w:r>
      <w:r w:rsidR="005F0143" w:rsidRPr="005F0143">
        <w:rPr>
          <w:rFonts w:ascii="Cambria Math" w:eastAsiaTheme="minorHAnsi" w:hAnsi="Cambria Math" w:cs="Arial"/>
          <w:b/>
          <w:bCs/>
          <w:sz w:val="24"/>
          <w:szCs w:val="24"/>
        </w:rPr>
        <w:t>High</w:t>
      </w:r>
      <w:r w:rsidR="005F0143">
        <w:rPr>
          <w:rFonts w:ascii="Cambria Math" w:eastAsiaTheme="minorHAnsi" w:hAnsi="Cambria Math" w:cs="Arial"/>
          <w:sz w:val="24"/>
          <w:szCs w:val="24"/>
        </w:rPr>
        <w:t xml:space="preserve"> </w:t>
      </w:r>
      <w:proofErr w:type="spellStart"/>
      <w:r w:rsidR="00E70180" w:rsidRPr="00F2448C">
        <w:rPr>
          <w:rFonts w:ascii="Cambria Math" w:eastAsiaTheme="minorHAnsi" w:hAnsi="Cambria Math" w:cs="Arial"/>
          <w:sz w:val="24"/>
          <w:szCs w:val="24"/>
        </w:rPr>
        <w:t>VirtualBench</w:t>
      </w:r>
      <w:proofErr w:type="spellEnd"/>
      <w:r w:rsidR="00E70180" w:rsidRPr="00F2448C">
        <w:rPr>
          <w:rFonts w:ascii="Cambria Math" w:eastAsiaTheme="minorHAnsi" w:hAnsi="Cambria Math" w:cs="Arial"/>
          <w:sz w:val="24"/>
          <w:szCs w:val="24"/>
        </w:rPr>
        <w:t xml:space="preserve"> measurement function</w:t>
      </w:r>
      <w:r w:rsidR="00AE5324" w:rsidRPr="00F2448C">
        <w:rPr>
          <w:rFonts w:ascii="Cambria Math" w:eastAsiaTheme="minorHAnsi" w:hAnsi="Cambria Math" w:cs="Arial"/>
          <w:sz w:val="24"/>
          <w:szCs w:val="24"/>
        </w:rPr>
        <w:t>s</w:t>
      </w:r>
      <w:r w:rsidR="00E14BC0" w:rsidRPr="00F2448C">
        <w:rPr>
          <w:rFonts w:ascii="Cambria Math" w:eastAsiaTheme="minorHAnsi" w:hAnsi="Cambria Math" w:cs="Arial"/>
          <w:sz w:val="24"/>
          <w:szCs w:val="24"/>
        </w:rPr>
        <w:t xml:space="preserve"> for both CH 1 and CH 2 measurements</w:t>
      </w:r>
      <w:r w:rsidR="005E2AB7" w:rsidRPr="00F2448C">
        <w:rPr>
          <w:rFonts w:ascii="Cambria Math" w:eastAsiaTheme="minorHAnsi" w:hAnsi="Cambria Math" w:cs="Arial"/>
          <w:sz w:val="24"/>
          <w:szCs w:val="24"/>
        </w:rPr>
        <w:t>, with t</w:t>
      </w:r>
      <w:r w:rsidR="00E14BC0" w:rsidRPr="00F2448C">
        <w:rPr>
          <w:rFonts w:ascii="Cambria Math" w:eastAsiaTheme="minorHAnsi" w:hAnsi="Cambria Math" w:cs="Arial"/>
          <w:sz w:val="24"/>
          <w:szCs w:val="24"/>
        </w:rPr>
        <w:t xml:space="preserve">he </w:t>
      </w:r>
      <w:r w:rsidR="00E14BC0" w:rsidRPr="00C27156">
        <w:rPr>
          <w:rFonts w:ascii="Cambria Math" w:eastAsiaTheme="minorHAnsi" w:hAnsi="Cambria Math" w:cs="Arial"/>
          <w:b/>
          <w:bCs/>
          <w:sz w:val="24"/>
          <w:szCs w:val="24"/>
        </w:rPr>
        <w:t>High</w:t>
      </w:r>
      <w:r w:rsidR="00E14BC0" w:rsidRPr="00F2448C">
        <w:rPr>
          <w:rFonts w:ascii="Cambria Math" w:eastAsiaTheme="minorHAnsi" w:hAnsi="Cambria Math" w:cs="Arial"/>
          <w:sz w:val="24"/>
          <w:szCs w:val="24"/>
        </w:rPr>
        <w:t xml:space="preserve"> </w:t>
      </w:r>
      <w:r w:rsidR="00C27156">
        <w:rPr>
          <w:rFonts w:ascii="Cambria Math" w:eastAsiaTheme="minorHAnsi" w:hAnsi="Cambria Math" w:cs="Arial"/>
          <w:sz w:val="24"/>
          <w:szCs w:val="24"/>
        </w:rPr>
        <w:t>measurement</w:t>
      </w:r>
      <w:r w:rsidR="00E14BC0" w:rsidRPr="00F2448C">
        <w:rPr>
          <w:rFonts w:ascii="Cambria Math" w:eastAsiaTheme="minorHAnsi" w:hAnsi="Cambria Math" w:cs="Arial"/>
          <w:sz w:val="24"/>
          <w:szCs w:val="24"/>
        </w:rPr>
        <w:t xml:space="preserve"> corresponds to the </w:t>
      </w:r>
      <w:r w:rsidR="00E70180" w:rsidRPr="00F2448C">
        <w:rPr>
          <w:rFonts w:ascii="Cambria Math" w:eastAsiaTheme="minorHAnsi" w:hAnsi="Cambria Math" w:cs="Arial"/>
          <w:sz w:val="24"/>
          <w:szCs w:val="24"/>
        </w:rPr>
        <w:t xml:space="preserve">peak </w:t>
      </w:r>
      <w:r w:rsidR="00132FE2">
        <w:rPr>
          <w:rFonts w:ascii="Cambria Math" w:eastAsiaTheme="minorHAnsi" w:hAnsi="Cambria Math" w:cs="Arial"/>
          <w:sz w:val="24"/>
          <w:szCs w:val="24"/>
        </w:rPr>
        <w:t xml:space="preserve">voltage </w:t>
      </w:r>
      <w:r w:rsidR="00E70180" w:rsidRPr="00F2448C">
        <w:rPr>
          <w:rFonts w:ascii="Cambria Math" w:eastAsiaTheme="minorHAnsi" w:hAnsi="Cambria Math" w:cs="Arial"/>
          <w:sz w:val="24"/>
          <w:szCs w:val="24"/>
        </w:rPr>
        <w:t>value</w:t>
      </w:r>
      <w:r w:rsidR="005E2AB7" w:rsidRPr="00F2448C">
        <w:rPr>
          <w:rFonts w:ascii="Cambria Math" w:eastAsiaTheme="minorHAnsi" w:hAnsi="Cambria Math" w:cs="Arial"/>
          <w:sz w:val="24"/>
          <w:szCs w:val="24"/>
        </w:rPr>
        <w:t>.</w:t>
      </w:r>
    </w:p>
    <w:p w14:paraId="55B51E90" w14:textId="674741D0" w:rsidR="00B655DC" w:rsidRPr="00F2448C" w:rsidRDefault="005E2AB7" w:rsidP="00F72503">
      <w:pPr>
        <w:pStyle w:val="ListParagraph"/>
        <w:numPr>
          <w:ilvl w:val="0"/>
          <w:numId w:val="5"/>
        </w:numPr>
        <w:rPr>
          <w:rFonts w:ascii="Cambria Math" w:hAnsi="Cambria Math" w:cs="Arial"/>
          <w:sz w:val="24"/>
          <w:szCs w:val="24"/>
        </w:rPr>
      </w:pPr>
      <w:r w:rsidRPr="00F2448C">
        <w:rPr>
          <w:rFonts w:ascii="Cambria Math" w:eastAsiaTheme="minorHAnsi" w:hAnsi="Cambria Math" w:cs="Arial"/>
          <w:sz w:val="24"/>
          <w:szCs w:val="24"/>
        </w:rPr>
        <w:t>After</w:t>
      </w:r>
      <w:r w:rsidR="00BA442C" w:rsidRPr="00F2448C">
        <w:rPr>
          <w:rFonts w:ascii="Cambria Math" w:eastAsiaTheme="minorHAnsi" w:hAnsi="Cambria Math" w:cs="Arial"/>
          <w:sz w:val="24"/>
          <w:szCs w:val="24"/>
        </w:rPr>
        <w:t xml:space="preserve"> </w:t>
      </w:r>
      <w:r w:rsidR="00132FE2">
        <w:rPr>
          <w:rFonts w:ascii="Cambria Math" w:eastAsiaTheme="minorHAnsi" w:hAnsi="Cambria Math" w:cs="Arial"/>
          <w:sz w:val="24"/>
          <w:szCs w:val="24"/>
        </w:rPr>
        <w:t>the</w:t>
      </w:r>
      <w:r w:rsidR="00BA442C" w:rsidRPr="00F2448C">
        <w:rPr>
          <w:rFonts w:ascii="Cambria Math" w:eastAsiaTheme="minorHAnsi" w:hAnsi="Cambria Math" w:cs="Arial"/>
          <w:sz w:val="24"/>
          <w:szCs w:val="24"/>
        </w:rPr>
        <w:t xml:space="preserve"> measured values are </w:t>
      </w:r>
      <w:r w:rsidR="00132FE2">
        <w:rPr>
          <w:rFonts w:ascii="Cambria Math" w:eastAsiaTheme="minorHAnsi" w:hAnsi="Cambria Math" w:cs="Arial"/>
          <w:sz w:val="24"/>
          <w:szCs w:val="24"/>
        </w:rPr>
        <w:t xml:space="preserve">properly </w:t>
      </w:r>
      <w:r w:rsidR="00BA442C" w:rsidRPr="00F2448C">
        <w:rPr>
          <w:rFonts w:ascii="Cambria Math" w:eastAsiaTheme="minorHAnsi" w:hAnsi="Cambria Math" w:cs="Arial"/>
          <w:sz w:val="24"/>
          <w:szCs w:val="24"/>
        </w:rPr>
        <w:t>display</w:t>
      </w:r>
      <w:r w:rsidR="00132FE2">
        <w:rPr>
          <w:rFonts w:ascii="Cambria Math" w:eastAsiaTheme="minorHAnsi" w:hAnsi="Cambria Math" w:cs="Arial"/>
          <w:sz w:val="24"/>
          <w:szCs w:val="24"/>
        </w:rPr>
        <w:t>ed</w:t>
      </w:r>
      <w:r w:rsidR="00BA442C" w:rsidRPr="00F2448C">
        <w:rPr>
          <w:rFonts w:ascii="Cambria Math" w:eastAsiaTheme="minorHAnsi" w:hAnsi="Cambria Math" w:cs="Arial"/>
          <w:sz w:val="24"/>
          <w:szCs w:val="24"/>
        </w:rPr>
        <w:t xml:space="preserve">, </w:t>
      </w:r>
      <w:r w:rsidR="00B655DC" w:rsidRPr="00F2448C">
        <w:rPr>
          <w:rFonts w:ascii="Cambria Math" w:hAnsi="Cambria Math" w:cs="Arial"/>
          <w:sz w:val="24"/>
          <w:szCs w:val="24"/>
        </w:rPr>
        <w:t xml:space="preserve">select </w:t>
      </w:r>
      <w:r w:rsidR="00B655DC" w:rsidRPr="00F2448C">
        <w:rPr>
          <w:rFonts w:ascii="Cambria Math" w:hAnsi="Cambria Math" w:cs="Arial"/>
          <w:b/>
          <w:bCs/>
          <w:sz w:val="24"/>
          <w:szCs w:val="24"/>
        </w:rPr>
        <w:t>Stop</w:t>
      </w:r>
      <w:r w:rsidR="00B655DC" w:rsidRPr="00F2448C">
        <w:rPr>
          <w:rFonts w:ascii="Cambria Math" w:hAnsi="Cambria Math" w:cs="Arial"/>
          <w:sz w:val="24"/>
          <w:szCs w:val="24"/>
        </w:rPr>
        <w:t xml:space="preserve">, </w:t>
      </w:r>
      <w:proofErr w:type="gramStart"/>
      <w:r w:rsidR="00B655DC" w:rsidRPr="00F2448C">
        <w:rPr>
          <w:rFonts w:ascii="Cambria Math" w:hAnsi="Cambria Math" w:cs="Arial"/>
          <w:sz w:val="24"/>
          <w:szCs w:val="24"/>
        </w:rPr>
        <w:t>to stop</w:t>
      </w:r>
      <w:proofErr w:type="gramEnd"/>
      <w:r w:rsidR="00B655DC" w:rsidRPr="00F2448C">
        <w:rPr>
          <w:rFonts w:ascii="Cambria Math" w:hAnsi="Cambria Math" w:cs="Arial"/>
          <w:sz w:val="24"/>
          <w:szCs w:val="24"/>
        </w:rPr>
        <w:t xml:space="preserve"> the acquisitions</w:t>
      </w:r>
      <w:r w:rsidR="00487321">
        <w:rPr>
          <w:rFonts w:ascii="Cambria Math" w:hAnsi="Cambria Math" w:cs="Arial"/>
          <w:sz w:val="24"/>
          <w:szCs w:val="24"/>
        </w:rPr>
        <w:t xml:space="preserve">, </w:t>
      </w:r>
      <w:r w:rsidR="00B655DC" w:rsidRPr="00F2448C">
        <w:rPr>
          <w:rFonts w:ascii="Cambria Math" w:hAnsi="Cambria Math" w:cs="Arial"/>
          <w:sz w:val="24"/>
          <w:szCs w:val="24"/>
        </w:rPr>
        <w:t xml:space="preserve">and then record the measured </w:t>
      </w:r>
      <w:r w:rsidR="00B655DC" w:rsidRPr="00F2448C">
        <w:rPr>
          <w:rFonts w:ascii="Cambria Math" w:hAnsi="Cambria Math" w:cs="Arial"/>
          <w:b/>
          <w:bCs/>
          <w:sz w:val="24"/>
          <w:szCs w:val="24"/>
        </w:rPr>
        <w:t>Mean</w:t>
      </w:r>
      <w:r w:rsidR="00B655DC" w:rsidRPr="00F2448C">
        <w:rPr>
          <w:rFonts w:ascii="Cambria Math" w:hAnsi="Cambria Math" w:cs="Arial"/>
          <w:sz w:val="24"/>
          <w:szCs w:val="24"/>
        </w:rPr>
        <w:t xml:space="preserve">, </w:t>
      </w:r>
      <w:r w:rsidR="00B655DC" w:rsidRPr="00F2448C">
        <w:rPr>
          <w:rFonts w:ascii="Cambria Math" w:hAnsi="Cambria Math" w:cs="Arial"/>
          <w:b/>
          <w:bCs/>
          <w:sz w:val="24"/>
          <w:szCs w:val="24"/>
        </w:rPr>
        <w:t>Peak-to-peak</w:t>
      </w:r>
      <w:r w:rsidR="00B655DC" w:rsidRPr="00F2448C">
        <w:rPr>
          <w:rFonts w:ascii="Cambria Math" w:hAnsi="Cambria Math" w:cs="Arial"/>
          <w:sz w:val="24"/>
          <w:szCs w:val="24"/>
        </w:rPr>
        <w:t xml:space="preserve">, </w:t>
      </w:r>
      <w:r w:rsidR="00B655DC" w:rsidRPr="00F2448C">
        <w:rPr>
          <w:rFonts w:ascii="Cambria Math" w:hAnsi="Cambria Math" w:cs="Arial"/>
          <w:b/>
          <w:bCs/>
          <w:sz w:val="24"/>
          <w:szCs w:val="24"/>
        </w:rPr>
        <w:t>RMS</w:t>
      </w:r>
      <w:r w:rsidR="00B655DC" w:rsidRPr="00F2448C">
        <w:rPr>
          <w:rFonts w:ascii="Cambria Math" w:hAnsi="Cambria Math" w:cs="Arial"/>
          <w:sz w:val="24"/>
          <w:szCs w:val="24"/>
        </w:rPr>
        <w:t xml:space="preserve">, and </w:t>
      </w:r>
      <w:r w:rsidR="00B655DC" w:rsidRPr="00F2448C">
        <w:rPr>
          <w:rFonts w:ascii="Cambria Math" w:hAnsi="Cambria Math" w:cs="Arial"/>
          <w:b/>
          <w:bCs/>
          <w:sz w:val="24"/>
          <w:szCs w:val="24"/>
        </w:rPr>
        <w:t>High</w:t>
      </w:r>
      <w:r w:rsidR="00B655DC" w:rsidRPr="00F2448C">
        <w:rPr>
          <w:rFonts w:ascii="Cambria Math" w:hAnsi="Cambria Math" w:cs="Arial"/>
          <w:sz w:val="24"/>
          <w:szCs w:val="24"/>
        </w:rPr>
        <w:t xml:space="preserve"> values for both V</w:t>
      </w:r>
      <w:r w:rsidR="00B655DC" w:rsidRPr="00F2448C">
        <w:rPr>
          <w:rFonts w:ascii="Cambria Math" w:hAnsi="Cambria Math" w:cs="Arial"/>
          <w:sz w:val="24"/>
          <w:szCs w:val="24"/>
          <w:vertAlign w:val="subscript"/>
        </w:rPr>
        <w:t>s1</w:t>
      </w:r>
      <w:r w:rsidR="00B655DC" w:rsidRPr="00F2448C">
        <w:rPr>
          <w:rFonts w:ascii="Cambria Math" w:hAnsi="Cambria Math" w:cs="Arial"/>
          <w:sz w:val="24"/>
          <w:szCs w:val="24"/>
        </w:rPr>
        <w:t xml:space="preserve"> and V</w:t>
      </w:r>
      <w:r w:rsidR="00B655DC" w:rsidRPr="00F2448C">
        <w:rPr>
          <w:rFonts w:ascii="Cambria Math" w:hAnsi="Cambria Math" w:cs="Arial"/>
          <w:sz w:val="24"/>
          <w:szCs w:val="24"/>
          <w:vertAlign w:val="subscript"/>
        </w:rPr>
        <w:t>s2</w:t>
      </w:r>
      <w:r w:rsidR="00B655DC" w:rsidRPr="00F2448C">
        <w:rPr>
          <w:rFonts w:ascii="Cambria Math" w:hAnsi="Cambria Math" w:cs="Arial"/>
          <w:sz w:val="24"/>
          <w:szCs w:val="24"/>
        </w:rPr>
        <w:t xml:space="preserve"> in </w:t>
      </w:r>
      <w:r w:rsidR="00B655DC" w:rsidRPr="00F2448C">
        <w:rPr>
          <w:rFonts w:ascii="Cambria Math" w:hAnsi="Cambria Math" w:cs="Arial"/>
          <w:b/>
          <w:bCs/>
          <w:sz w:val="24"/>
          <w:szCs w:val="24"/>
        </w:rPr>
        <w:t>Table 1</w:t>
      </w:r>
      <w:r w:rsidR="00B655DC" w:rsidRPr="00F2448C">
        <w:rPr>
          <w:rFonts w:ascii="Cambria Math" w:hAnsi="Cambria Math" w:cs="Arial"/>
          <w:sz w:val="24"/>
          <w:szCs w:val="24"/>
        </w:rPr>
        <w:t xml:space="preserve"> below. </w:t>
      </w:r>
      <w:r w:rsidR="00F3109C">
        <w:rPr>
          <w:rFonts w:ascii="Cambria Math" w:hAnsi="Cambria Math" w:cs="Arial"/>
          <w:sz w:val="24"/>
          <w:szCs w:val="24"/>
        </w:rPr>
        <w:t>(8 points.)</w:t>
      </w:r>
    </w:p>
    <w:p w14:paraId="394E3F8C" w14:textId="6A5867D8" w:rsidR="00237751" w:rsidRDefault="00A309BF">
      <w:pPr>
        <w:rPr>
          <w:rFonts w:ascii="Cambria Math" w:hAnsi="Cambria Math" w:cs="Arial"/>
          <w:b/>
        </w:rPr>
      </w:pPr>
      <w:r w:rsidRPr="00A0345D">
        <w:rPr>
          <w:rFonts w:ascii="Cambria Math" w:hAnsi="Cambria Math" w:cs="Arial"/>
        </w:rPr>
        <w:lastRenderedPageBreak/>
        <w:t>      </w:t>
      </w:r>
      <w:r w:rsidR="006C3066">
        <w:rPr>
          <w:rFonts w:ascii="Cambria Math" w:hAnsi="Cambria Math" w:cs="Arial"/>
          <w:b/>
          <w:noProof/>
        </w:rPr>
        <w:drawing>
          <wp:inline distT="0" distB="0" distL="0" distR="0" wp14:anchorId="5C94B24B" wp14:editId="6D2C614F">
            <wp:extent cx="5943600" cy="304020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40204"/>
                    </a:xfrm>
                    <a:prstGeom prst="rect">
                      <a:avLst/>
                    </a:prstGeom>
                  </pic:spPr>
                </pic:pic>
              </a:graphicData>
            </a:graphic>
          </wp:inline>
        </w:drawing>
      </w:r>
    </w:p>
    <w:p w14:paraId="561A3113" w14:textId="1ED0578D" w:rsidR="00AB1B51" w:rsidRDefault="00AB1B51" w:rsidP="00E24468">
      <w:pPr>
        <w:rPr>
          <w:rFonts w:ascii="Cambria Math" w:hAnsi="Cambria Math" w:cs="Arial"/>
        </w:rPr>
      </w:pPr>
      <w:r w:rsidRPr="003A10D4">
        <w:rPr>
          <w:rFonts w:ascii="Cambria Math" w:hAnsi="Cambria Math" w:cs="Arial"/>
          <w:b/>
        </w:rPr>
        <w:t xml:space="preserve">Figure </w:t>
      </w:r>
      <w:r>
        <w:rPr>
          <w:rFonts w:ascii="Cambria Math" w:hAnsi="Cambria Math" w:cs="Arial"/>
          <w:b/>
        </w:rPr>
        <w:t>4</w:t>
      </w:r>
      <w:r w:rsidRPr="003A10D4">
        <w:rPr>
          <w:rFonts w:ascii="Cambria Math" w:hAnsi="Cambria Math" w:cs="Arial"/>
          <w:b/>
        </w:rPr>
        <w:t>:</w:t>
      </w:r>
      <w:r w:rsidRPr="001E6311">
        <w:rPr>
          <w:rFonts w:ascii="Cambria Math" w:hAnsi="Cambria Math" w:cs="Arial"/>
          <w:bCs/>
        </w:rPr>
        <w:t xml:space="preserve"> </w:t>
      </w:r>
      <w:r w:rsidR="001F538C">
        <w:rPr>
          <w:rFonts w:ascii="Cambria Math" w:hAnsi="Cambria Math" w:cs="Arial"/>
          <w:bCs/>
        </w:rPr>
        <w:t xml:space="preserve">Output Waveforms from the </w:t>
      </w:r>
      <w:r w:rsidRPr="001E6311">
        <w:rPr>
          <w:rFonts w:ascii="Cambria Math" w:hAnsi="Cambria Math" w:cs="Arial"/>
          <w:bCs/>
        </w:rPr>
        <w:t>Center-Tapped</w:t>
      </w:r>
      <w:r>
        <w:rPr>
          <w:rFonts w:ascii="Cambria Math" w:hAnsi="Cambria Math" w:cs="Arial"/>
          <w:b/>
        </w:rPr>
        <w:t xml:space="preserve"> </w:t>
      </w:r>
      <w:r w:rsidRPr="003A10D4">
        <w:rPr>
          <w:rFonts w:ascii="Cambria Math" w:hAnsi="Cambria Math" w:cs="Arial"/>
        </w:rPr>
        <w:t>Step-Down Transformer</w:t>
      </w:r>
      <w:r>
        <w:rPr>
          <w:rFonts w:ascii="Cambria Math" w:hAnsi="Cambria Math" w:cs="Arial"/>
        </w:rPr>
        <w:t xml:space="preserve"> Schematic</w:t>
      </w:r>
      <w:r w:rsidRPr="003A10D4">
        <w:rPr>
          <w:rFonts w:ascii="Cambria Math" w:hAnsi="Cambria Math" w:cs="Arial"/>
        </w:rPr>
        <w:t>.</w:t>
      </w:r>
    </w:p>
    <w:p w14:paraId="7418FACC" w14:textId="78F4D8ED" w:rsidR="001D3471" w:rsidRDefault="001D3471" w:rsidP="00905695">
      <w:pPr>
        <w:rPr>
          <w:rFonts w:ascii="Cambria Math" w:hAnsi="Cambria Math" w:cs="Arial"/>
          <w:b/>
        </w:rPr>
      </w:pPr>
    </w:p>
    <w:p w14:paraId="5C8EC402" w14:textId="406755DD" w:rsidR="00FE6EC3" w:rsidRPr="003A10D4" w:rsidRDefault="00FE6EC3" w:rsidP="00FE6EC3">
      <w:pPr>
        <w:spacing w:after="160" w:line="259" w:lineRule="auto"/>
        <w:ind w:left="720"/>
        <w:contextualSpacing/>
        <w:jc w:val="center"/>
        <w:rPr>
          <w:rFonts w:ascii="Cambria Math" w:eastAsiaTheme="minorHAnsi" w:hAnsi="Cambria Math" w:cs="Arial"/>
          <w:b/>
          <w:u w:val="single"/>
        </w:rPr>
      </w:pPr>
      <w:r w:rsidRPr="003A10D4">
        <w:rPr>
          <w:rFonts w:ascii="Cambria Math" w:eastAsiaTheme="minorHAnsi" w:hAnsi="Cambria Math" w:cs="Arial"/>
          <w:b/>
          <w:u w:val="single"/>
        </w:rPr>
        <w:t>Table 1:</w:t>
      </w:r>
      <w:r w:rsidR="00BD2C63">
        <w:rPr>
          <w:rFonts w:ascii="Cambria Math" w:eastAsiaTheme="minorHAnsi" w:hAnsi="Cambria Math" w:cs="Arial"/>
          <w:b/>
          <w:u w:val="single"/>
        </w:rPr>
        <w:t xml:space="preserve"> Measured Center-Tapped Transformer</w:t>
      </w:r>
      <w:r w:rsidRPr="003A10D4">
        <w:rPr>
          <w:rFonts w:ascii="Cambria Math" w:eastAsiaTheme="minorHAnsi" w:hAnsi="Cambria Math" w:cs="Arial"/>
          <w:b/>
          <w:u w:val="single"/>
        </w:rPr>
        <w:t xml:space="preserve"> Values</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122B82" w14:paraId="3FCE97D7" w14:textId="77777777" w:rsidTr="00122B82">
        <w:tc>
          <w:tcPr>
            <w:tcW w:w="1168" w:type="dxa"/>
          </w:tcPr>
          <w:p w14:paraId="63B4DDD8" w14:textId="067319C2" w:rsidR="00122B82" w:rsidRDefault="00122B82" w:rsidP="00122B82">
            <w:pPr>
              <w:spacing w:after="160" w:line="259" w:lineRule="auto"/>
              <w:contextualSpacing/>
              <w:rPr>
                <w:rFonts w:ascii="Cambria Math" w:eastAsiaTheme="minorHAnsi" w:hAnsi="Cambria Math" w:cs="Arial"/>
              </w:rPr>
            </w:pPr>
            <w:r>
              <w:rPr>
                <w:rFonts w:ascii="Cambria Math" w:eastAsiaTheme="minorHAnsi" w:hAnsi="Cambria Math" w:cs="Arial"/>
              </w:rPr>
              <w:t>V</w:t>
            </w:r>
            <w:r>
              <w:rPr>
                <w:rFonts w:ascii="Cambria Math" w:eastAsiaTheme="minorHAnsi" w:hAnsi="Cambria Math" w:cs="Arial"/>
                <w:vertAlign w:val="subscript"/>
              </w:rPr>
              <w:t>s1_mean</w:t>
            </w:r>
          </w:p>
        </w:tc>
        <w:tc>
          <w:tcPr>
            <w:tcW w:w="1168" w:type="dxa"/>
          </w:tcPr>
          <w:p w14:paraId="2CAF9923" w14:textId="08AFEE36" w:rsidR="00122B82" w:rsidRDefault="00122B82" w:rsidP="00122B82">
            <w:pPr>
              <w:spacing w:after="160" w:line="259" w:lineRule="auto"/>
              <w:contextualSpacing/>
              <w:rPr>
                <w:rFonts w:ascii="Cambria Math" w:eastAsiaTheme="minorHAnsi" w:hAnsi="Cambria Math" w:cs="Arial"/>
              </w:rPr>
            </w:pPr>
            <w:r>
              <w:rPr>
                <w:rFonts w:ascii="Cambria Math" w:eastAsiaTheme="minorHAnsi" w:hAnsi="Cambria Math" w:cs="Arial"/>
              </w:rPr>
              <w:t>V</w:t>
            </w:r>
            <w:r>
              <w:rPr>
                <w:rFonts w:ascii="Cambria Math" w:eastAsiaTheme="minorHAnsi" w:hAnsi="Cambria Math" w:cs="Arial"/>
                <w:vertAlign w:val="subscript"/>
              </w:rPr>
              <w:t>s1_rms</w:t>
            </w:r>
          </w:p>
        </w:tc>
        <w:tc>
          <w:tcPr>
            <w:tcW w:w="1169" w:type="dxa"/>
          </w:tcPr>
          <w:p w14:paraId="67929C3E" w14:textId="60525313" w:rsidR="00122B82" w:rsidRDefault="00122B82" w:rsidP="00122B82">
            <w:pPr>
              <w:spacing w:after="160" w:line="259" w:lineRule="auto"/>
              <w:contextualSpacing/>
              <w:rPr>
                <w:rFonts w:ascii="Cambria Math" w:eastAsiaTheme="minorHAnsi" w:hAnsi="Cambria Math" w:cs="Arial"/>
              </w:rPr>
            </w:pPr>
            <w:r>
              <w:rPr>
                <w:rFonts w:ascii="Cambria Math" w:eastAsiaTheme="minorHAnsi" w:hAnsi="Cambria Math" w:cs="Arial"/>
              </w:rPr>
              <w:t>V</w:t>
            </w:r>
            <w:r>
              <w:rPr>
                <w:rFonts w:ascii="Cambria Math" w:eastAsiaTheme="minorHAnsi" w:hAnsi="Cambria Math" w:cs="Arial"/>
                <w:vertAlign w:val="subscript"/>
              </w:rPr>
              <w:t>s1_pk-pk</w:t>
            </w:r>
          </w:p>
        </w:tc>
        <w:tc>
          <w:tcPr>
            <w:tcW w:w="1169" w:type="dxa"/>
          </w:tcPr>
          <w:p w14:paraId="7E80F021" w14:textId="5149E85A" w:rsidR="00122B82" w:rsidRDefault="00122B82" w:rsidP="00122B82">
            <w:pPr>
              <w:spacing w:after="160" w:line="259" w:lineRule="auto"/>
              <w:contextualSpacing/>
              <w:rPr>
                <w:rFonts w:ascii="Cambria Math" w:eastAsiaTheme="minorHAnsi" w:hAnsi="Cambria Math" w:cs="Arial"/>
              </w:rPr>
            </w:pPr>
            <w:r>
              <w:rPr>
                <w:rFonts w:ascii="Cambria Math" w:eastAsiaTheme="minorHAnsi" w:hAnsi="Cambria Math" w:cs="Arial"/>
              </w:rPr>
              <w:t>V</w:t>
            </w:r>
            <w:r>
              <w:rPr>
                <w:rFonts w:ascii="Cambria Math" w:eastAsiaTheme="minorHAnsi" w:hAnsi="Cambria Math" w:cs="Arial"/>
                <w:vertAlign w:val="subscript"/>
              </w:rPr>
              <w:t>s1_pk</w:t>
            </w:r>
          </w:p>
        </w:tc>
        <w:tc>
          <w:tcPr>
            <w:tcW w:w="1169" w:type="dxa"/>
          </w:tcPr>
          <w:p w14:paraId="33891AA0" w14:textId="1B63A67B" w:rsidR="00122B82" w:rsidRDefault="00122B82" w:rsidP="00122B82">
            <w:pPr>
              <w:spacing w:after="160" w:line="259" w:lineRule="auto"/>
              <w:contextualSpacing/>
              <w:rPr>
                <w:rFonts w:ascii="Cambria Math" w:eastAsiaTheme="minorHAnsi" w:hAnsi="Cambria Math" w:cs="Arial"/>
              </w:rPr>
            </w:pPr>
            <w:r>
              <w:rPr>
                <w:rFonts w:ascii="Cambria Math" w:eastAsiaTheme="minorHAnsi" w:hAnsi="Cambria Math" w:cs="Arial"/>
              </w:rPr>
              <w:t>V</w:t>
            </w:r>
            <w:r>
              <w:rPr>
                <w:rFonts w:ascii="Cambria Math" w:eastAsiaTheme="minorHAnsi" w:hAnsi="Cambria Math" w:cs="Arial"/>
                <w:vertAlign w:val="subscript"/>
              </w:rPr>
              <w:t>s2_mean</w:t>
            </w:r>
          </w:p>
        </w:tc>
        <w:tc>
          <w:tcPr>
            <w:tcW w:w="1169" w:type="dxa"/>
          </w:tcPr>
          <w:p w14:paraId="2DCF30B0" w14:textId="58F671BB" w:rsidR="00122B82" w:rsidRDefault="00122B82" w:rsidP="00122B82">
            <w:pPr>
              <w:spacing w:after="160" w:line="259" w:lineRule="auto"/>
              <w:contextualSpacing/>
              <w:rPr>
                <w:rFonts w:ascii="Cambria Math" w:eastAsiaTheme="minorHAnsi" w:hAnsi="Cambria Math" w:cs="Arial"/>
              </w:rPr>
            </w:pPr>
            <w:r>
              <w:rPr>
                <w:rFonts w:ascii="Cambria Math" w:eastAsiaTheme="minorHAnsi" w:hAnsi="Cambria Math" w:cs="Arial"/>
              </w:rPr>
              <w:t>V</w:t>
            </w:r>
            <w:r>
              <w:rPr>
                <w:rFonts w:ascii="Cambria Math" w:eastAsiaTheme="minorHAnsi" w:hAnsi="Cambria Math" w:cs="Arial"/>
                <w:vertAlign w:val="subscript"/>
              </w:rPr>
              <w:t>s2_rms</w:t>
            </w:r>
          </w:p>
        </w:tc>
        <w:tc>
          <w:tcPr>
            <w:tcW w:w="1169" w:type="dxa"/>
          </w:tcPr>
          <w:p w14:paraId="008B8B23" w14:textId="017603DB" w:rsidR="00122B82" w:rsidRDefault="00122B82" w:rsidP="00122B82">
            <w:pPr>
              <w:spacing w:after="160" w:line="259" w:lineRule="auto"/>
              <w:contextualSpacing/>
              <w:rPr>
                <w:rFonts w:ascii="Cambria Math" w:eastAsiaTheme="minorHAnsi" w:hAnsi="Cambria Math" w:cs="Arial"/>
              </w:rPr>
            </w:pPr>
            <w:r>
              <w:rPr>
                <w:rFonts w:ascii="Cambria Math" w:eastAsiaTheme="minorHAnsi" w:hAnsi="Cambria Math" w:cs="Arial"/>
              </w:rPr>
              <w:t>V</w:t>
            </w:r>
            <w:r>
              <w:rPr>
                <w:rFonts w:ascii="Cambria Math" w:eastAsiaTheme="minorHAnsi" w:hAnsi="Cambria Math" w:cs="Arial"/>
                <w:vertAlign w:val="subscript"/>
              </w:rPr>
              <w:t>s2_pk-pk</w:t>
            </w:r>
          </w:p>
        </w:tc>
        <w:tc>
          <w:tcPr>
            <w:tcW w:w="1169" w:type="dxa"/>
          </w:tcPr>
          <w:p w14:paraId="04655DDD" w14:textId="277E91C5" w:rsidR="00122B82" w:rsidRDefault="00122B82" w:rsidP="00122B82">
            <w:pPr>
              <w:spacing w:after="160" w:line="259" w:lineRule="auto"/>
              <w:contextualSpacing/>
              <w:rPr>
                <w:rFonts w:ascii="Cambria Math" w:eastAsiaTheme="minorHAnsi" w:hAnsi="Cambria Math" w:cs="Arial"/>
              </w:rPr>
            </w:pPr>
            <w:r>
              <w:rPr>
                <w:rFonts w:ascii="Cambria Math" w:eastAsiaTheme="minorHAnsi" w:hAnsi="Cambria Math" w:cs="Arial"/>
              </w:rPr>
              <w:t>V</w:t>
            </w:r>
            <w:r>
              <w:rPr>
                <w:rFonts w:ascii="Cambria Math" w:eastAsiaTheme="minorHAnsi" w:hAnsi="Cambria Math" w:cs="Arial"/>
                <w:vertAlign w:val="subscript"/>
              </w:rPr>
              <w:t>s2_pk</w:t>
            </w:r>
          </w:p>
        </w:tc>
      </w:tr>
      <w:tr w:rsidR="00122B82" w14:paraId="7111ABE5" w14:textId="77777777" w:rsidTr="00122B82">
        <w:tc>
          <w:tcPr>
            <w:tcW w:w="1168" w:type="dxa"/>
          </w:tcPr>
          <w:p w14:paraId="73A3ED0D" w14:textId="4B4B18EF" w:rsidR="00122B82" w:rsidRPr="000342FE" w:rsidRDefault="00C45C8D" w:rsidP="00122B82">
            <w:pPr>
              <w:spacing w:after="160" w:line="259" w:lineRule="auto"/>
              <w:contextualSpacing/>
              <w:rPr>
                <w:rFonts w:ascii="Cambria Math" w:eastAsiaTheme="minorHAnsi" w:hAnsi="Cambria Math" w:cs="Arial"/>
                <w:color w:val="2E74B5" w:themeColor="accent1" w:themeShade="BF"/>
              </w:rPr>
            </w:pPr>
            <w:r>
              <w:rPr>
                <w:rFonts w:ascii="Cambria Math" w:eastAsiaTheme="minorHAnsi" w:hAnsi="Cambria Math" w:cs="Arial"/>
                <w:color w:val="2E74B5" w:themeColor="accent1" w:themeShade="BF"/>
              </w:rPr>
              <w:t>17.9</w:t>
            </w:r>
            <w:r w:rsidR="00151385">
              <w:rPr>
                <w:rFonts w:ascii="Cambria Math" w:eastAsiaTheme="minorHAnsi" w:hAnsi="Cambria Math" w:cs="Arial"/>
                <w:color w:val="2E74B5" w:themeColor="accent1" w:themeShade="BF"/>
              </w:rPr>
              <w:t xml:space="preserve"> mV</w:t>
            </w:r>
          </w:p>
        </w:tc>
        <w:tc>
          <w:tcPr>
            <w:tcW w:w="1168" w:type="dxa"/>
          </w:tcPr>
          <w:p w14:paraId="72C9F36C" w14:textId="0B693CF2" w:rsidR="00122B82" w:rsidRPr="000342FE" w:rsidRDefault="00E00D93" w:rsidP="00122B82">
            <w:pPr>
              <w:spacing w:after="160" w:line="259" w:lineRule="auto"/>
              <w:contextualSpacing/>
              <w:rPr>
                <w:rFonts w:ascii="Cambria Math" w:eastAsiaTheme="minorHAnsi" w:hAnsi="Cambria Math" w:cs="Arial"/>
                <w:color w:val="2E74B5" w:themeColor="accent1" w:themeShade="BF"/>
              </w:rPr>
            </w:pPr>
            <w:r w:rsidRPr="00E00D93">
              <w:rPr>
                <w:rFonts w:ascii="Cambria Math" w:eastAsiaTheme="minorHAnsi" w:hAnsi="Cambria Math" w:cs="Arial"/>
                <w:color w:val="2E74B5" w:themeColor="accent1" w:themeShade="BF"/>
              </w:rPr>
              <w:t>14.6 V</w:t>
            </w:r>
          </w:p>
        </w:tc>
        <w:tc>
          <w:tcPr>
            <w:tcW w:w="1169" w:type="dxa"/>
          </w:tcPr>
          <w:p w14:paraId="488C5F0F" w14:textId="13F877A3" w:rsidR="00122B82" w:rsidRPr="000342FE" w:rsidRDefault="005645F7" w:rsidP="00122B82">
            <w:pPr>
              <w:spacing w:after="160" w:line="259" w:lineRule="auto"/>
              <w:contextualSpacing/>
              <w:rPr>
                <w:rFonts w:ascii="Cambria Math" w:eastAsiaTheme="minorHAnsi" w:hAnsi="Cambria Math" w:cs="Arial"/>
                <w:color w:val="2E74B5" w:themeColor="accent1" w:themeShade="BF"/>
              </w:rPr>
            </w:pPr>
            <w:r w:rsidRPr="005645F7">
              <w:rPr>
                <w:rFonts w:ascii="Cambria Math" w:eastAsiaTheme="minorHAnsi" w:hAnsi="Cambria Math" w:cs="Arial"/>
                <w:color w:val="2E74B5" w:themeColor="accent1" w:themeShade="BF"/>
              </w:rPr>
              <w:t>43.6 V</w:t>
            </w:r>
          </w:p>
        </w:tc>
        <w:tc>
          <w:tcPr>
            <w:tcW w:w="1169" w:type="dxa"/>
          </w:tcPr>
          <w:p w14:paraId="4C27A0C9" w14:textId="6976BA1A" w:rsidR="00122B82" w:rsidRPr="000342FE" w:rsidRDefault="00052E6E" w:rsidP="00122B82">
            <w:pPr>
              <w:spacing w:after="160" w:line="259" w:lineRule="auto"/>
              <w:contextualSpacing/>
              <w:rPr>
                <w:rFonts w:ascii="Cambria Math" w:eastAsiaTheme="minorHAnsi" w:hAnsi="Cambria Math" w:cs="Arial"/>
                <w:color w:val="2E74B5" w:themeColor="accent1" w:themeShade="BF"/>
              </w:rPr>
            </w:pPr>
            <w:r w:rsidRPr="00052E6E">
              <w:rPr>
                <w:rFonts w:ascii="Cambria Math" w:eastAsiaTheme="minorHAnsi" w:hAnsi="Cambria Math" w:cs="Arial"/>
                <w:color w:val="2E74B5" w:themeColor="accent1" w:themeShade="BF"/>
              </w:rPr>
              <w:t>21.8 V</w:t>
            </w:r>
          </w:p>
        </w:tc>
        <w:tc>
          <w:tcPr>
            <w:tcW w:w="1169" w:type="dxa"/>
          </w:tcPr>
          <w:p w14:paraId="27500CCC" w14:textId="09B3503F" w:rsidR="00122B82" w:rsidRPr="000342FE" w:rsidRDefault="00C45C8D" w:rsidP="00122B82">
            <w:pPr>
              <w:spacing w:after="160" w:line="259" w:lineRule="auto"/>
              <w:contextualSpacing/>
              <w:rPr>
                <w:rFonts w:ascii="Cambria Math" w:eastAsiaTheme="minorHAnsi" w:hAnsi="Cambria Math" w:cs="Arial"/>
                <w:color w:val="2E74B5" w:themeColor="accent1" w:themeShade="BF"/>
              </w:rPr>
            </w:pPr>
            <w:r>
              <w:rPr>
                <w:rFonts w:ascii="Cambria Math" w:eastAsiaTheme="minorHAnsi" w:hAnsi="Cambria Math" w:cs="Arial"/>
                <w:color w:val="2E74B5" w:themeColor="accent1" w:themeShade="BF"/>
              </w:rPr>
              <w:t>-21.7</w:t>
            </w:r>
            <w:r>
              <w:rPr>
                <w:rFonts w:ascii="Cambria Math" w:eastAsiaTheme="minorHAnsi" w:hAnsi="Cambria Math" w:cs="Arial"/>
                <w:color w:val="2E74B5" w:themeColor="accent1" w:themeShade="BF"/>
              </w:rPr>
              <w:t xml:space="preserve"> mV</w:t>
            </w:r>
          </w:p>
        </w:tc>
        <w:tc>
          <w:tcPr>
            <w:tcW w:w="1169" w:type="dxa"/>
          </w:tcPr>
          <w:p w14:paraId="4507B66A" w14:textId="021D6EEF" w:rsidR="00122B82" w:rsidRPr="000342FE" w:rsidRDefault="00E00D93" w:rsidP="00122B82">
            <w:pPr>
              <w:spacing w:after="160" w:line="259" w:lineRule="auto"/>
              <w:contextualSpacing/>
              <w:rPr>
                <w:rFonts w:ascii="Cambria Math" w:eastAsiaTheme="minorHAnsi" w:hAnsi="Cambria Math" w:cs="Arial"/>
                <w:color w:val="2E74B5" w:themeColor="accent1" w:themeShade="BF"/>
              </w:rPr>
            </w:pPr>
            <w:r w:rsidRPr="00E00D93">
              <w:rPr>
                <w:rFonts w:ascii="Cambria Math" w:eastAsiaTheme="minorHAnsi" w:hAnsi="Cambria Math" w:cs="Arial"/>
                <w:color w:val="2E74B5" w:themeColor="accent1" w:themeShade="BF"/>
              </w:rPr>
              <w:t>14.7 V</w:t>
            </w:r>
          </w:p>
        </w:tc>
        <w:tc>
          <w:tcPr>
            <w:tcW w:w="1169" w:type="dxa"/>
          </w:tcPr>
          <w:p w14:paraId="53EDE536" w14:textId="5ECDC834" w:rsidR="00122B82" w:rsidRPr="000342FE" w:rsidRDefault="005645F7" w:rsidP="00122B82">
            <w:pPr>
              <w:spacing w:after="160" w:line="259" w:lineRule="auto"/>
              <w:contextualSpacing/>
              <w:rPr>
                <w:rFonts w:ascii="Cambria Math" w:eastAsiaTheme="minorHAnsi" w:hAnsi="Cambria Math" w:cs="Arial"/>
                <w:color w:val="2E74B5" w:themeColor="accent1" w:themeShade="BF"/>
              </w:rPr>
            </w:pPr>
            <w:r w:rsidRPr="005645F7">
              <w:rPr>
                <w:rFonts w:ascii="Cambria Math" w:eastAsiaTheme="minorHAnsi" w:hAnsi="Cambria Math" w:cs="Arial"/>
                <w:color w:val="2E74B5" w:themeColor="accent1" w:themeShade="BF"/>
              </w:rPr>
              <w:t>43.6 V</w:t>
            </w:r>
          </w:p>
        </w:tc>
        <w:tc>
          <w:tcPr>
            <w:tcW w:w="1169" w:type="dxa"/>
          </w:tcPr>
          <w:p w14:paraId="687F2740" w14:textId="451798B1" w:rsidR="00122B82" w:rsidRPr="000342FE" w:rsidRDefault="00052E6E" w:rsidP="00122B82">
            <w:pPr>
              <w:spacing w:after="160" w:line="259" w:lineRule="auto"/>
              <w:contextualSpacing/>
              <w:rPr>
                <w:rFonts w:ascii="Cambria Math" w:eastAsiaTheme="minorHAnsi" w:hAnsi="Cambria Math" w:cs="Arial"/>
                <w:color w:val="2E74B5" w:themeColor="accent1" w:themeShade="BF"/>
              </w:rPr>
            </w:pPr>
            <w:r w:rsidRPr="00052E6E">
              <w:rPr>
                <w:rFonts w:ascii="Cambria Math" w:eastAsiaTheme="minorHAnsi" w:hAnsi="Cambria Math" w:cs="Arial"/>
                <w:color w:val="2E74B5" w:themeColor="accent1" w:themeShade="BF"/>
              </w:rPr>
              <w:t>21.8 V</w:t>
            </w:r>
          </w:p>
        </w:tc>
      </w:tr>
    </w:tbl>
    <w:p w14:paraId="4B70873F" w14:textId="10C24179" w:rsidR="00122B82" w:rsidRDefault="00122B82" w:rsidP="00FE6EC3">
      <w:pPr>
        <w:spacing w:after="160" w:line="259" w:lineRule="auto"/>
        <w:contextualSpacing/>
        <w:rPr>
          <w:rFonts w:ascii="Cambria Math" w:eastAsiaTheme="minorHAnsi" w:hAnsi="Cambria Math" w:cs="Arial"/>
        </w:rPr>
      </w:pPr>
    </w:p>
    <w:p w14:paraId="07566EC4" w14:textId="77777777" w:rsidR="00544667" w:rsidRDefault="00544667" w:rsidP="00FE6EC3">
      <w:pPr>
        <w:spacing w:after="160" w:line="259" w:lineRule="auto"/>
        <w:contextualSpacing/>
        <w:rPr>
          <w:rFonts w:ascii="Cambria Math" w:eastAsiaTheme="minorHAnsi" w:hAnsi="Cambria Math" w:cs="Arial"/>
        </w:rPr>
      </w:pPr>
    </w:p>
    <w:p w14:paraId="6B7F5E0E" w14:textId="5AF54115" w:rsidR="00F6009B" w:rsidRDefault="00F6009B" w:rsidP="00F6009B">
      <w:pPr>
        <w:rPr>
          <w:rFonts w:ascii="Cambria Math" w:hAnsi="Cambria Math" w:cs="Arial"/>
        </w:rPr>
      </w:pPr>
      <w:r w:rsidRPr="003A10D4">
        <w:rPr>
          <w:rFonts w:ascii="Cambria Math" w:hAnsi="Cambria Math" w:cs="Arial"/>
          <w:b/>
        </w:rPr>
        <w:t xml:space="preserve">Part </w:t>
      </w:r>
      <w:r w:rsidR="00395C14">
        <w:rPr>
          <w:rFonts w:ascii="Cambria Math" w:hAnsi="Cambria Math" w:cs="Arial"/>
          <w:b/>
        </w:rPr>
        <w:t>2</w:t>
      </w:r>
      <w:r w:rsidRPr="003A10D4">
        <w:rPr>
          <w:rFonts w:ascii="Cambria Math" w:hAnsi="Cambria Math" w:cs="Arial"/>
          <w:b/>
        </w:rPr>
        <w:t xml:space="preserve"> – </w:t>
      </w:r>
      <w:r>
        <w:rPr>
          <w:rFonts w:ascii="Cambria Math" w:hAnsi="Cambria Math" w:cs="Arial"/>
          <w:b/>
        </w:rPr>
        <w:t>Hardware Full</w:t>
      </w:r>
      <w:r w:rsidRPr="003A10D4">
        <w:rPr>
          <w:rFonts w:ascii="Cambria Math" w:hAnsi="Cambria Math" w:cs="Arial"/>
          <w:b/>
        </w:rPr>
        <w:t>-Wave Rectifier</w:t>
      </w:r>
    </w:p>
    <w:p w14:paraId="205B5959" w14:textId="77777777" w:rsidR="00F6009B" w:rsidRDefault="00F6009B" w:rsidP="00C537A9">
      <w:pPr>
        <w:spacing w:after="160" w:line="259" w:lineRule="auto"/>
        <w:contextualSpacing/>
        <w:rPr>
          <w:rFonts w:ascii="Cambria Math" w:eastAsiaTheme="minorHAnsi" w:hAnsi="Cambria Math" w:cs="Arial"/>
        </w:rPr>
      </w:pPr>
    </w:p>
    <w:p w14:paraId="429B9FA2" w14:textId="4F66B8DE" w:rsidR="007159C2" w:rsidRPr="00BC378E" w:rsidRDefault="00703DC6" w:rsidP="00024DF1">
      <w:pPr>
        <w:pStyle w:val="ListParagraph"/>
        <w:numPr>
          <w:ilvl w:val="0"/>
          <w:numId w:val="2"/>
        </w:numPr>
        <w:rPr>
          <w:rFonts w:ascii="Cambria Math" w:hAnsi="Cambria Math" w:cs="Arial"/>
          <w:b/>
          <w:sz w:val="24"/>
          <w:szCs w:val="24"/>
        </w:rPr>
      </w:pPr>
      <w:r>
        <w:rPr>
          <w:rFonts w:ascii="Cambria Math" w:eastAsiaTheme="minorHAnsi" w:hAnsi="Cambria Math" w:cs="Arial"/>
          <w:sz w:val="24"/>
          <w:szCs w:val="24"/>
        </w:rPr>
        <w:t xml:space="preserve">With the transformer turned off, </w:t>
      </w:r>
      <w:proofErr w:type="gramStart"/>
      <w:r w:rsidR="00C31D43" w:rsidRPr="0094088B">
        <w:rPr>
          <w:rFonts w:ascii="Cambria Math" w:eastAsiaTheme="minorHAnsi" w:hAnsi="Cambria Math" w:cs="Arial"/>
          <w:sz w:val="24"/>
          <w:szCs w:val="24"/>
        </w:rPr>
        <w:t>connect up</w:t>
      </w:r>
      <w:proofErr w:type="gramEnd"/>
      <w:r w:rsidR="00C31D43" w:rsidRPr="0094088B">
        <w:rPr>
          <w:rFonts w:ascii="Cambria Math" w:eastAsiaTheme="minorHAnsi" w:hAnsi="Cambria Math" w:cs="Arial"/>
          <w:sz w:val="24"/>
          <w:szCs w:val="24"/>
        </w:rPr>
        <w:t xml:space="preserve"> a full-wave </w:t>
      </w:r>
      <w:r w:rsidR="00C90564" w:rsidRPr="0094088B">
        <w:rPr>
          <w:rFonts w:ascii="Cambria Math" w:eastAsiaTheme="minorHAnsi" w:hAnsi="Cambria Math" w:cs="Arial"/>
          <w:sz w:val="24"/>
          <w:szCs w:val="24"/>
        </w:rPr>
        <w:t xml:space="preserve">center tapped transformer </w:t>
      </w:r>
      <w:r w:rsidR="00C31D43" w:rsidRPr="0094088B">
        <w:rPr>
          <w:rFonts w:ascii="Cambria Math" w:eastAsiaTheme="minorHAnsi" w:hAnsi="Cambria Math" w:cs="Arial"/>
          <w:sz w:val="24"/>
          <w:szCs w:val="24"/>
        </w:rPr>
        <w:t xml:space="preserve">rectifier </w:t>
      </w:r>
      <w:r w:rsidR="00C90564" w:rsidRPr="0094088B">
        <w:rPr>
          <w:rFonts w:ascii="Cambria Math" w:eastAsiaTheme="minorHAnsi" w:hAnsi="Cambria Math" w:cs="Arial"/>
          <w:sz w:val="24"/>
          <w:szCs w:val="24"/>
        </w:rPr>
        <w:t xml:space="preserve">as </w:t>
      </w:r>
      <w:r w:rsidR="00881225" w:rsidRPr="0094088B">
        <w:rPr>
          <w:rFonts w:ascii="Cambria Math" w:eastAsiaTheme="minorHAnsi" w:hAnsi="Cambria Math" w:cs="Arial"/>
          <w:sz w:val="24"/>
          <w:szCs w:val="24"/>
        </w:rPr>
        <w:t xml:space="preserve">shown in </w:t>
      </w:r>
      <w:r w:rsidR="00881225" w:rsidRPr="0094088B">
        <w:rPr>
          <w:rFonts w:ascii="Cambria Math" w:eastAsiaTheme="minorHAnsi" w:hAnsi="Cambria Math" w:cs="Arial"/>
          <w:b/>
          <w:sz w:val="24"/>
          <w:szCs w:val="24"/>
        </w:rPr>
        <w:t>Figure 5</w:t>
      </w:r>
      <w:r w:rsidR="007E00AC" w:rsidRPr="0094088B">
        <w:rPr>
          <w:rFonts w:ascii="Cambria Math" w:eastAsiaTheme="minorHAnsi" w:hAnsi="Cambria Math" w:cs="Arial"/>
          <w:sz w:val="24"/>
          <w:szCs w:val="24"/>
        </w:rPr>
        <w:t xml:space="preserve"> below</w:t>
      </w:r>
      <w:r w:rsidR="00C31D43" w:rsidRPr="0094088B">
        <w:rPr>
          <w:rFonts w:ascii="Cambria Math" w:eastAsiaTheme="minorHAnsi" w:hAnsi="Cambria Math" w:cs="Arial"/>
          <w:sz w:val="24"/>
          <w:szCs w:val="24"/>
        </w:rPr>
        <w:t>.</w:t>
      </w:r>
      <w:r w:rsidR="00024DF1">
        <w:rPr>
          <w:rFonts w:ascii="Cambria Math" w:eastAsiaTheme="minorHAnsi" w:hAnsi="Cambria Math" w:cs="Arial"/>
          <w:sz w:val="24"/>
          <w:szCs w:val="24"/>
        </w:rPr>
        <w:t xml:space="preserve"> </w:t>
      </w:r>
      <w:r w:rsidR="00F95506" w:rsidRPr="00024DF1">
        <w:rPr>
          <w:rFonts w:ascii="Cambria Math" w:eastAsiaTheme="minorHAnsi" w:hAnsi="Cambria Math" w:cs="Arial"/>
          <w:color w:val="FF0000"/>
          <w:sz w:val="24"/>
          <w:szCs w:val="24"/>
        </w:rPr>
        <w:t xml:space="preserve">Be </w:t>
      </w:r>
      <w:r w:rsidR="00126F20" w:rsidRPr="00024DF1">
        <w:rPr>
          <w:rFonts w:ascii="Cambria Math" w:eastAsiaTheme="minorHAnsi" w:hAnsi="Cambria Math" w:cs="Arial"/>
          <w:color w:val="FF0000"/>
          <w:sz w:val="24"/>
          <w:szCs w:val="24"/>
        </w:rPr>
        <w:t xml:space="preserve">careful to connect the polarized capacitor C1 with the proper polarity </w:t>
      </w:r>
      <w:r w:rsidR="00C55CBF" w:rsidRPr="00024DF1">
        <w:rPr>
          <w:rFonts w:ascii="Cambria Math" w:eastAsiaTheme="minorHAnsi" w:hAnsi="Cambria Math" w:cs="Arial"/>
          <w:color w:val="FF0000"/>
          <w:sz w:val="24"/>
          <w:szCs w:val="24"/>
        </w:rPr>
        <w:t>to</w:t>
      </w:r>
      <w:r w:rsidR="004429BA" w:rsidRPr="00024DF1">
        <w:rPr>
          <w:rFonts w:ascii="Cambria Math" w:eastAsiaTheme="minorHAnsi" w:hAnsi="Cambria Math" w:cs="Arial"/>
          <w:color w:val="FF0000"/>
          <w:sz w:val="24"/>
          <w:szCs w:val="24"/>
        </w:rPr>
        <w:t xml:space="preserve"> prevent this capacitor from exploding!</w:t>
      </w:r>
      <w:r w:rsidR="004429BA" w:rsidRPr="00024DF1">
        <w:rPr>
          <w:rFonts w:ascii="Cambria Math" w:eastAsiaTheme="minorHAnsi" w:hAnsi="Cambria Math" w:cs="Arial"/>
          <w:sz w:val="24"/>
          <w:szCs w:val="24"/>
        </w:rPr>
        <w:t xml:space="preserve"> </w:t>
      </w:r>
      <w:r w:rsidR="007159C2" w:rsidRPr="00024DF1">
        <w:rPr>
          <w:rFonts w:ascii="Cambria Math" w:eastAsia="Arial" w:hAnsi="Cambria Math" w:cs="Arial"/>
          <w:sz w:val="24"/>
          <w:szCs w:val="24"/>
        </w:rPr>
        <w:t xml:space="preserve">On the physical capacitor the lead adjacent to a </w:t>
      </w:r>
      <w:r w:rsidR="00823675" w:rsidRPr="00024DF1">
        <w:rPr>
          <w:rFonts w:ascii="Cambria Math" w:eastAsia="Arial" w:hAnsi="Cambria Math" w:cs="Arial"/>
          <w:sz w:val="24"/>
          <w:szCs w:val="24"/>
        </w:rPr>
        <w:t>negative</w:t>
      </w:r>
      <w:r w:rsidR="007159C2" w:rsidRPr="00024DF1">
        <w:rPr>
          <w:rFonts w:ascii="Cambria Math" w:eastAsia="Arial" w:hAnsi="Cambria Math" w:cs="Arial"/>
          <w:sz w:val="24"/>
          <w:szCs w:val="24"/>
        </w:rPr>
        <w:t xml:space="preserve"> polarity stripe on the body of the part indicates the negative lead, which </w:t>
      </w:r>
      <w:r w:rsidR="009C78BC" w:rsidRPr="00024DF1">
        <w:rPr>
          <w:rFonts w:ascii="Cambria Math" w:eastAsia="Arial" w:hAnsi="Cambria Math" w:cs="Arial"/>
          <w:sz w:val="24"/>
          <w:szCs w:val="24"/>
        </w:rPr>
        <w:t>corresponds</w:t>
      </w:r>
      <w:r w:rsidR="007159C2" w:rsidRPr="00024DF1">
        <w:rPr>
          <w:rFonts w:ascii="Cambria Math" w:eastAsia="Arial" w:hAnsi="Cambria Math" w:cs="Arial"/>
          <w:sz w:val="24"/>
          <w:szCs w:val="24"/>
        </w:rPr>
        <w:t xml:space="preserve"> to the curved plate on the schematic symbol.</w:t>
      </w:r>
    </w:p>
    <w:p w14:paraId="0193E146" w14:textId="655BD7C0" w:rsidR="00BC378E" w:rsidRDefault="00BC378E" w:rsidP="00BC378E">
      <w:pPr>
        <w:pStyle w:val="ListParagraph"/>
        <w:ind w:left="360"/>
        <w:rPr>
          <w:rFonts w:ascii="Cambria Math" w:eastAsiaTheme="minorHAnsi" w:hAnsi="Cambria Math" w:cs="Arial"/>
          <w:sz w:val="24"/>
          <w:szCs w:val="24"/>
        </w:rPr>
      </w:pPr>
    </w:p>
    <w:p w14:paraId="0F70BCE1" w14:textId="77777777" w:rsidR="00BC378E" w:rsidRPr="00024DF1" w:rsidRDefault="00BC378E" w:rsidP="00BC378E">
      <w:pPr>
        <w:pStyle w:val="ListParagraph"/>
        <w:ind w:left="360"/>
        <w:rPr>
          <w:rFonts w:ascii="Cambria Math" w:hAnsi="Cambria Math" w:cs="Arial"/>
          <w:b/>
          <w:sz w:val="24"/>
          <w:szCs w:val="24"/>
        </w:rPr>
      </w:pPr>
    </w:p>
    <w:p w14:paraId="47316FAA" w14:textId="67ED1169" w:rsidR="00FC5F59" w:rsidRPr="0094088B" w:rsidRDefault="00B9717D" w:rsidP="00F95506">
      <w:pPr>
        <w:pStyle w:val="ListParagraph"/>
        <w:ind w:left="360"/>
        <w:rPr>
          <w:rFonts w:ascii="Cambria Math" w:hAnsi="Cambria Math" w:cs="Arial"/>
          <w:b/>
        </w:rPr>
      </w:pPr>
      <w:r w:rsidRPr="00B9717D">
        <w:rPr>
          <w:rFonts w:ascii="Cambria Math" w:hAnsi="Cambria Math" w:cs="Arial"/>
          <w:b/>
          <w:noProof/>
        </w:rPr>
        <w:lastRenderedPageBreak/>
        <w:drawing>
          <wp:inline distT="0" distB="0" distL="0" distR="0" wp14:anchorId="0CC1D3EC" wp14:editId="6499F5D0">
            <wp:extent cx="5687367" cy="1954729"/>
            <wp:effectExtent l="0" t="0" r="8890" b="7620"/>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a:blip r:embed="rId13"/>
                    <a:stretch>
                      <a:fillRect/>
                    </a:stretch>
                  </pic:blipFill>
                  <pic:spPr>
                    <a:xfrm>
                      <a:off x="0" y="0"/>
                      <a:ext cx="5708987" cy="1962160"/>
                    </a:xfrm>
                    <a:prstGeom prst="rect">
                      <a:avLst/>
                    </a:prstGeom>
                  </pic:spPr>
                </pic:pic>
              </a:graphicData>
            </a:graphic>
          </wp:inline>
        </w:drawing>
      </w:r>
    </w:p>
    <w:p w14:paraId="4E9599B5" w14:textId="6566B0EF" w:rsidR="00716C71" w:rsidRDefault="0098252F" w:rsidP="00906192">
      <w:pPr>
        <w:ind w:left="360"/>
        <w:rPr>
          <w:rFonts w:ascii="Cambria Math" w:hAnsi="Cambria Math" w:cs="Arial"/>
        </w:rPr>
      </w:pPr>
      <w:r w:rsidRPr="003A10D4">
        <w:rPr>
          <w:rFonts w:ascii="Cambria Math" w:hAnsi="Cambria Math" w:cs="Arial"/>
          <w:b/>
        </w:rPr>
        <w:t>Figure 5</w:t>
      </w:r>
      <w:r w:rsidR="00716C71" w:rsidRPr="003A10D4">
        <w:rPr>
          <w:rFonts w:ascii="Cambria Math" w:hAnsi="Cambria Math" w:cs="Arial"/>
          <w:b/>
        </w:rPr>
        <w:t xml:space="preserve">: </w:t>
      </w:r>
      <w:r w:rsidR="00716C71" w:rsidRPr="003A10D4">
        <w:rPr>
          <w:rFonts w:ascii="Cambria Math" w:hAnsi="Cambria Math" w:cs="Arial"/>
        </w:rPr>
        <w:t xml:space="preserve">Full-Wave Diode Rectifier </w:t>
      </w:r>
      <w:r w:rsidR="00EC0F66">
        <w:rPr>
          <w:rFonts w:ascii="Cambria Math" w:hAnsi="Cambria Math" w:cs="Arial"/>
        </w:rPr>
        <w:t xml:space="preserve">Circuit </w:t>
      </w:r>
      <w:r w:rsidR="00716C71" w:rsidRPr="003A10D4">
        <w:rPr>
          <w:rFonts w:ascii="Cambria Math" w:hAnsi="Cambria Math" w:cs="Arial"/>
        </w:rPr>
        <w:t xml:space="preserve">Using </w:t>
      </w:r>
      <w:r w:rsidR="00446085">
        <w:rPr>
          <w:rFonts w:ascii="Cambria Math" w:hAnsi="Cambria Math" w:cs="Arial"/>
        </w:rPr>
        <w:t>a</w:t>
      </w:r>
      <w:r w:rsidR="00716C71" w:rsidRPr="003A10D4">
        <w:rPr>
          <w:rFonts w:ascii="Cambria Math" w:hAnsi="Cambria Math" w:cs="Arial"/>
        </w:rPr>
        <w:t xml:space="preserve"> Center-Tapped Transformer.</w:t>
      </w:r>
    </w:p>
    <w:p w14:paraId="3FCEDBAF" w14:textId="77777777" w:rsidR="00477343" w:rsidRPr="003A10D4" w:rsidRDefault="00477343" w:rsidP="00906192">
      <w:pPr>
        <w:ind w:left="360"/>
        <w:rPr>
          <w:rFonts w:ascii="Cambria Math" w:hAnsi="Cambria Math" w:cs="Arial"/>
          <w:b/>
        </w:rPr>
      </w:pPr>
    </w:p>
    <w:p w14:paraId="20554D85" w14:textId="2F5E2D92" w:rsidR="002F3E1E" w:rsidRPr="00C125D7" w:rsidRDefault="00E94AD1" w:rsidP="00C125D7">
      <w:pPr>
        <w:pStyle w:val="ListParagraph"/>
        <w:numPr>
          <w:ilvl w:val="0"/>
          <w:numId w:val="2"/>
        </w:numPr>
        <w:rPr>
          <w:rFonts w:ascii="Cambria Math" w:eastAsiaTheme="minorHAnsi" w:hAnsi="Cambria Math" w:cs="Arial"/>
          <w:sz w:val="24"/>
          <w:szCs w:val="24"/>
        </w:rPr>
      </w:pPr>
      <w:r w:rsidRPr="00C125D7">
        <w:rPr>
          <w:rFonts w:ascii="Cambria Math" w:hAnsi="Cambria Math" w:cs="Arial"/>
          <w:sz w:val="24"/>
          <w:szCs w:val="24"/>
        </w:rPr>
        <w:t xml:space="preserve">Connect the </w:t>
      </w:r>
      <w:r w:rsidRPr="00C125D7">
        <w:rPr>
          <w:rFonts w:ascii="Cambria Math" w:eastAsiaTheme="minorHAnsi" w:hAnsi="Cambria Math" w:cs="Arial"/>
          <w:sz w:val="24"/>
          <w:szCs w:val="24"/>
        </w:rPr>
        <w:t xml:space="preserve">CH 1 oscilloscope probe to the </w:t>
      </w:r>
      <w:r w:rsidR="008B2D6D" w:rsidRPr="00C125D7">
        <w:rPr>
          <w:rFonts w:ascii="Cambria Math" w:eastAsiaTheme="minorHAnsi" w:hAnsi="Cambria Math" w:cs="Arial"/>
          <w:sz w:val="24"/>
          <w:szCs w:val="24"/>
        </w:rPr>
        <w:t xml:space="preserve">anode (+) side of either diode D1 or D2, and the CH 2 oscilloscope probe to </w:t>
      </w:r>
      <w:proofErr w:type="spellStart"/>
      <w:r w:rsidR="008B2D6D" w:rsidRPr="00C125D7">
        <w:rPr>
          <w:rFonts w:ascii="Cambria Math" w:eastAsiaTheme="minorHAnsi" w:hAnsi="Cambria Math" w:cs="Arial"/>
          <w:sz w:val="24"/>
          <w:szCs w:val="24"/>
        </w:rPr>
        <w:t>V</w:t>
      </w:r>
      <w:r w:rsidR="002F3E1E" w:rsidRPr="00C125D7">
        <w:rPr>
          <w:rFonts w:ascii="Cambria Math" w:eastAsiaTheme="minorHAnsi" w:hAnsi="Cambria Math" w:cs="Arial"/>
          <w:sz w:val="24"/>
          <w:szCs w:val="24"/>
          <w:vertAlign w:val="subscript"/>
        </w:rPr>
        <w:t>load</w:t>
      </w:r>
      <w:proofErr w:type="spellEnd"/>
      <w:r w:rsidR="002F3E1E" w:rsidRPr="00C125D7">
        <w:rPr>
          <w:rFonts w:ascii="Cambria Math" w:eastAsiaTheme="minorHAnsi" w:hAnsi="Cambria Math" w:cs="Arial"/>
          <w:sz w:val="24"/>
          <w:szCs w:val="24"/>
        </w:rPr>
        <w:t xml:space="preserve">, with both ground clips connected to ground. </w:t>
      </w:r>
      <w:r w:rsidR="00AE5C6A" w:rsidRPr="00C125D7">
        <w:rPr>
          <w:rFonts w:ascii="Cambria Math" w:eastAsiaTheme="minorHAnsi" w:hAnsi="Cambria Math" w:cs="Arial"/>
          <w:color w:val="FF0000"/>
          <w:sz w:val="24"/>
          <w:szCs w:val="24"/>
        </w:rPr>
        <w:t>Warning: T</w:t>
      </w:r>
      <w:r w:rsidR="00AE5C6A" w:rsidRPr="00C125D7">
        <w:rPr>
          <w:rFonts w:ascii="Cambria Math" w:hAnsi="Cambria Math" w:cs="Arial"/>
          <w:color w:val="FF0000"/>
          <w:sz w:val="24"/>
          <w:szCs w:val="24"/>
        </w:rPr>
        <w:t>he oscilloscope probe ground clip</w:t>
      </w:r>
      <w:r w:rsidR="000B6E05" w:rsidRPr="00C125D7">
        <w:rPr>
          <w:rFonts w:ascii="Cambria Math" w:hAnsi="Cambria Math" w:cs="Arial"/>
          <w:color w:val="FF0000"/>
          <w:sz w:val="24"/>
          <w:szCs w:val="24"/>
        </w:rPr>
        <w:t>s</w:t>
      </w:r>
      <w:r w:rsidR="00AE5C6A" w:rsidRPr="00C125D7">
        <w:rPr>
          <w:rFonts w:ascii="Cambria Math" w:hAnsi="Cambria Math" w:cs="Arial"/>
          <w:color w:val="FF0000"/>
          <w:sz w:val="24"/>
          <w:szCs w:val="24"/>
        </w:rPr>
        <w:t xml:space="preserve"> </w:t>
      </w:r>
      <w:r w:rsidR="000B6E05" w:rsidRPr="00C125D7">
        <w:rPr>
          <w:rFonts w:ascii="Cambria Math" w:hAnsi="Cambria Math" w:cs="Arial"/>
          <w:color w:val="FF0000"/>
          <w:sz w:val="24"/>
          <w:szCs w:val="24"/>
        </w:rPr>
        <w:t>are</w:t>
      </w:r>
      <w:r w:rsidR="00AE5C6A" w:rsidRPr="00C125D7">
        <w:rPr>
          <w:rFonts w:ascii="Cambria Math" w:hAnsi="Cambria Math" w:cs="Arial"/>
          <w:color w:val="FF0000"/>
          <w:sz w:val="24"/>
          <w:szCs w:val="24"/>
        </w:rPr>
        <w:t xml:space="preserve"> connected to earth ground through the oscilloscope AC power cord, meaning that connecting the alligator ground clip to a </w:t>
      </w:r>
      <w:r w:rsidR="00C55CBF" w:rsidRPr="00AE5C6A">
        <w:rPr>
          <w:rFonts w:ascii="Cambria Math" w:hAnsi="Cambria Math" w:cs="Arial"/>
          <w:color w:val="FF0000"/>
          <w:sz w:val="24"/>
          <w:szCs w:val="24"/>
        </w:rPr>
        <w:t>circuit node short</w:t>
      </w:r>
      <w:r w:rsidR="00C55CBF">
        <w:rPr>
          <w:rFonts w:ascii="Cambria Math" w:hAnsi="Cambria Math" w:cs="Arial"/>
          <w:color w:val="FF0000"/>
          <w:sz w:val="24"/>
          <w:szCs w:val="24"/>
        </w:rPr>
        <w:t>s</w:t>
      </w:r>
      <w:r w:rsidR="00C55CBF" w:rsidRPr="00AE5C6A">
        <w:rPr>
          <w:rFonts w:ascii="Cambria Math" w:hAnsi="Cambria Math" w:cs="Arial"/>
          <w:color w:val="FF0000"/>
          <w:sz w:val="24"/>
          <w:szCs w:val="24"/>
        </w:rPr>
        <w:t xml:space="preserve"> </w:t>
      </w:r>
      <w:r w:rsidR="00C55CBF">
        <w:rPr>
          <w:rFonts w:ascii="Cambria Math" w:hAnsi="Cambria Math" w:cs="Arial"/>
          <w:color w:val="FF0000"/>
          <w:sz w:val="24"/>
          <w:szCs w:val="24"/>
        </w:rPr>
        <w:t xml:space="preserve">that node </w:t>
      </w:r>
      <w:r w:rsidR="00C55CBF" w:rsidRPr="00AE5C6A">
        <w:rPr>
          <w:rFonts w:ascii="Cambria Math" w:hAnsi="Cambria Math" w:cs="Arial"/>
          <w:color w:val="FF0000"/>
          <w:sz w:val="24"/>
          <w:szCs w:val="24"/>
        </w:rPr>
        <w:t>to earth ground</w:t>
      </w:r>
      <w:r w:rsidR="00C4190D">
        <w:rPr>
          <w:rFonts w:ascii="Cambria Math" w:hAnsi="Cambria Math" w:cs="Arial"/>
          <w:color w:val="FF0000"/>
          <w:sz w:val="24"/>
          <w:szCs w:val="24"/>
        </w:rPr>
        <w:t>.</w:t>
      </w:r>
    </w:p>
    <w:p w14:paraId="5ED32A80" w14:textId="1835BC9B" w:rsidR="006F5242" w:rsidRDefault="006F5242" w:rsidP="00C6363A">
      <w:pPr>
        <w:pStyle w:val="ListParagraph"/>
        <w:numPr>
          <w:ilvl w:val="0"/>
          <w:numId w:val="2"/>
        </w:numPr>
        <w:rPr>
          <w:rFonts w:ascii="Cambria Math" w:eastAsiaTheme="minorHAnsi" w:hAnsi="Cambria Math" w:cs="Arial"/>
          <w:sz w:val="24"/>
          <w:szCs w:val="24"/>
        </w:rPr>
      </w:pPr>
      <w:r>
        <w:rPr>
          <w:rFonts w:ascii="Cambria Math" w:eastAsiaTheme="minorHAnsi" w:hAnsi="Cambria Math" w:cs="Arial"/>
          <w:sz w:val="24"/>
          <w:szCs w:val="24"/>
        </w:rPr>
        <w:t xml:space="preserve">Adjust the time per division setting </w:t>
      </w:r>
      <w:r w:rsidR="00775C19">
        <w:rPr>
          <w:rFonts w:ascii="Cambria Math" w:eastAsiaTheme="minorHAnsi" w:hAnsi="Cambria Math" w:cs="Arial"/>
          <w:sz w:val="24"/>
          <w:szCs w:val="24"/>
        </w:rPr>
        <w:t xml:space="preserve">near the upper right-hand corner </w:t>
      </w:r>
      <w:r>
        <w:rPr>
          <w:rFonts w:ascii="Cambria Math" w:eastAsiaTheme="minorHAnsi" w:hAnsi="Cambria Math" w:cs="Arial"/>
          <w:sz w:val="24"/>
          <w:szCs w:val="24"/>
        </w:rPr>
        <w:t>to 5 mS per division.</w:t>
      </w:r>
    </w:p>
    <w:p w14:paraId="172681B2" w14:textId="331F9CE7" w:rsidR="005F7CFC" w:rsidRDefault="005F7CFC" w:rsidP="00C6363A">
      <w:pPr>
        <w:pStyle w:val="ListParagraph"/>
        <w:numPr>
          <w:ilvl w:val="0"/>
          <w:numId w:val="2"/>
        </w:numPr>
        <w:rPr>
          <w:rFonts w:ascii="Cambria Math" w:eastAsiaTheme="minorHAnsi" w:hAnsi="Cambria Math" w:cs="Arial"/>
          <w:sz w:val="24"/>
          <w:szCs w:val="24"/>
        </w:rPr>
      </w:pPr>
      <w:r>
        <w:rPr>
          <w:rFonts w:ascii="Cambria Math" w:eastAsiaTheme="minorHAnsi" w:hAnsi="Cambria Math" w:cs="Arial"/>
          <w:sz w:val="24"/>
          <w:szCs w:val="24"/>
        </w:rPr>
        <w:t xml:space="preserve">Since the output of the transformer is somewhat noisy, averaging </w:t>
      </w:r>
      <w:r w:rsidR="00546F38">
        <w:rPr>
          <w:rFonts w:ascii="Cambria Math" w:eastAsiaTheme="minorHAnsi" w:hAnsi="Cambria Math" w:cs="Arial"/>
          <w:sz w:val="24"/>
          <w:szCs w:val="24"/>
        </w:rPr>
        <w:t xml:space="preserve">64 </w:t>
      </w:r>
      <w:r>
        <w:rPr>
          <w:rFonts w:ascii="Cambria Math" w:eastAsiaTheme="minorHAnsi" w:hAnsi="Cambria Math" w:cs="Arial"/>
          <w:sz w:val="24"/>
          <w:szCs w:val="24"/>
        </w:rPr>
        <w:t xml:space="preserve">measurements together results in </w:t>
      </w:r>
      <w:r w:rsidR="00546F38">
        <w:rPr>
          <w:rFonts w:ascii="Cambria Math" w:eastAsiaTheme="minorHAnsi" w:hAnsi="Cambria Math" w:cs="Arial"/>
          <w:sz w:val="24"/>
          <w:szCs w:val="24"/>
        </w:rPr>
        <w:t>much cleaner results</w:t>
      </w:r>
      <w:r w:rsidR="00C07BCD">
        <w:rPr>
          <w:rFonts w:ascii="Cambria Math" w:eastAsiaTheme="minorHAnsi" w:hAnsi="Cambria Math" w:cs="Arial"/>
          <w:sz w:val="24"/>
          <w:szCs w:val="24"/>
        </w:rPr>
        <w:t>. This is to be accomplished by</w:t>
      </w:r>
      <w:r w:rsidR="003C2574">
        <w:rPr>
          <w:rFonts w:ascii="Cambria Math" w:eastAsiaTheme="minorHAnsi" w:hAnsi="Cambria Math" w:cs="Arial"/>
          <w:sz w:val="24"/>
          <w:szCs w:val="24"/>
        </w:rPr>
        <w:t xml:space="preserve"> clicking on the three horizontal lines located just above the settings gear of the Trigger menu near the </w:t>
      </w:r>
      <w:r w:rsidR="0083129A">
        <w:rPr>
          <w:rFonts w:ascii="Cambria Math" w:eastAsiaTheme="minorHAnsi" w:hAnsi="Cambria Math" w:cs="Arial"/>
          <w:sz w:val="24"/>
          <w:szCs w:val="24"/>
        </w:rPr>
        <w:t>upper left-hand corner of the oscilloscope screen.</w:t>
      </w:r>
    </w:p>
    <w:p w14:paraId="6FFBC4F6" w14:textId="015522F2" w:rsidR="00C86E91" w:rsidRDefault="00C86E91" w:rsidP="00C86E91">
      <w:pPr>
        <w:pStyle w:val="ListParagraph"/>
        <w:numPr>
          <w:ilvl w:val="0"/>
          <w:numId w:val="2"/>
        </w:numPr>
        <w:rPr>
          <w:rFonts w:ascii="Cambria Math" w:hAnsi="Cambria Math" w:cs="Arial"/>
          <w:sz w:val="24"/>
          <w:szCs w:val="24"/>
        </w:rPr>
      </w:pPr>
      <w:r w:rsidRPr="008F39A3">
        <w:rPr>
          <w:rFonts w:ascii="Cambria Math" w:hAnsi="Cambria Math" w:cs="Arial"/>
          <w:sz w:val="24"/>
          <w:szCs w:val="24"/>
        </w:rPr>
        <w:t xml:space="preserve">Measurement averaging on the </w:t>
      </w:r>
      <w:proofErr w:type="spellStart"/>
      <w:r w:rsidRPr="008F39A3">
        <w:rPr>
          <w:rFonts w:ascii="Cambria Math" w:hAnsi="Cambria Math" w:cs="Arial"/>
          <w:sz w:val="24"/>
          <w:szCs w:val="24"/>
        </w:rPr>
        <w:t>VirtualBench</w:t>
      </w:r>
      <w:proofErr w:type="spellEnd"/>
      <w:r w:rsidRPr="008F39A3">
        <w:rPr>
          <w:rFonts w:ascii="Cambria Math" w:hAnsi="Cambria Math" w:cs="Arial"/>
          <w:sz w:val="24"/>
          <w:szCs w:val="24"/>
        </w:rPr>
        <w:t xml:space="preserve"> oscilloscope </w:t>
      </w:r>
      <w:r w:rsidR="0014337D">
        <w:rPr>
          <w:rFonts w:ascii="Cambria Math" w:hAnsi="Cambria Math" w:cs="Arial"/>
          <w:sz w:val="24"/>
          <w:szCs w:val="24"/>
        </w:rPr>
        <w:t>can be</w:t>
      </w:r>
      <w:r w:rsidRPr="008F39A3">
        <w:rPr>
          <w:rFonts w:ascii="Cambria Math" w:hAnsi="Cambria Math" w:cs="Arial"/>
          <w:sz w:val="24"/>
          <w:szCs w:val="24"/>
        </w:rPr>
        <w:t xml:space="preserve"> invoked by means of a</w:t>
      </w:r>
      <w:r w:rsidR="00C638A5" w:rsidRPr="008F39A3">
        <w:rPr>
          <w:rFonts w:ascii="Cambria Math" w:hAnsi="Cambria Math" w:cs="Arial"/>
          <w:sz w:val="24"/>
          <w:szCs w:val="24"/>
        </w:rPr>
        <w:t xml:space="preserve"> </w:t>
      </w:r>
      <w:r w:rsidR="00C638A5" w:rsidRPr="0014337D">
        <w:rPr>
          <w:rFonts w:ascii="Cambria Math" w:hAnsi="Cambria Math" w:cs="Arial"/>
          <w:b/>
          <w:bCs/>
          <w:sz w:val="24"/>
          <w:szCs w:val="24"/>
        </w:rPr>
        <w:t>Display Options</w:t>
      </w:r>
      <w:r w:rsidRPr="008F39A3">
        <w:rPr>
          <w:rFonts w:ascii="Cambria Math" w:hAnsi="Cambria Math" w:cs="Arial"/>
          <w:sz w:val="24"/>
          <w:szCs w:val="24"/>
        </w:rPr>
        <w:t xml:space="preserve"> menu located in the upper </w:t>
      </w:r>
      <w:r w:rsidR="00C4190D" w:rsidRPr="008F39A3">
        <w:rPr>
          <w:rFonts w:ascii="Cambria Math" w:hAnsi="Cambria Math" w:cs="Arial"/>
          <w:sz w:val="24"/>
          <w:szCs w:val="24"/>
        </w:rPr>
        <w:t>right-hand</w:t>
      </w:r>
      <w:r w:rsidRPr="008F39A3">
        <w:rPr>
          <w:rFonts w:ascii="Cambria Math" w:hAnsi="Cambria Math" w:cs="Arial"/>
          <w:sz w:val="24"/>
          <w:szCs w:val="24"/>
        </w:rPr>
        <w:t xml:space="preserve"> corner </w:t>
      </w:r>
      <w:r w:rsidR="003D5584" w:rsidRPr="008F39A3">
        <w:rPr>
          <w:rFonts w:ascii="Cambria Math" w:hAnsi="Cambria Math" w:cs="Arial"/>
          <w:sz w:val="24"/>
          <w:szCs w:val="24"/>
        </w:rPr>
        <w:t>of</w:t>
      </w:r>
      <w:r w:rsidRPr="008F39A3">
        <w:rPr>
          <w:rFonts w:ascii="Cambria Math" w:hAnsi="Cambria Math" w:cs="Arial"/>
          <w:sz w:val="24"/>
          <w:szCs w:val="24"/>
        </w:rPr>
        <w:t xml:space="preserve"> the Oscilloscope </w:t>
      </w:r>
      <w:r w:rsidR="003D5584" w:rsidRPr="008F39A3">
        <w:rPr>
          <w:rFonts w:ascii="Cambria Math" w:hAnsi="Cambria Math" w:cs="Arial"/>
          <w:sz w:val="24"/>
          <w:szCs w:val="24"/>
        </w:rPr>
        <w:t xml:space="preserve">Screen, </w:t>
      </w:r>
      <w:r w:rsidR="008F39A3" w:rsidRPr="008F39A3">
        <w:rPr>
          <w:rFonts w:ascii="Cambria Math" w:hAnsi="Cambria Math" w:cs="Arial"/>
          <w:sz w:val="24"/>
          <w:szCs w:val="24"/>
        </w:rPr>
        <w:t xml:space="preserve">illustrated in </w:t>
      </w:r>
      <w:r w:rsidR="008F39A3" w:rsidRPr="0014337D">
        <w:rPr>
          <w:rFonts w:ascii="Cambria Math" w:hAnsi="Cambria Math" w:cs="Arial"/>
          <w:b/>
          <w:bCs/>
          <w:sz w:val="24"/>
          <w:szCs w:val="24"/>
        </w:rPr>
        <w:t>Figure 1</w:t>
      </w:r>
      <w:r w:rsidR="008F39A3" w:rsidRPr="008F39A3">
        <w:rPr>
          <w:rFonts w:ascii="Cambria Math" w:hAnsi="Cambria Math" w:cs="Arial"/>
          <w:sz w:val="24"/>
          <w:szCs w:val="24"/>
        </w:rPr>
        <w:t xml:space="preserve">. </w:t>
      </w:r>
      <w:r w:rsidRPr="008F39A3">
        <w:rPr>
          <w:rFonts w:ascii="Cambria Math" w:hAnsi="Cambria Math" w:cs="Arial"/>
          <w:sz w:val="24"/>
          <w:szCs w:val="24"/>
        </w:rPr>
        <w:t xml:space="preserve">Select </w:t>
      </w:r>
      <w:r w:rsidRPr="008F39A3">
        <w:rPr>
          <w:rFonts w:ascii="Cambria Math" w:hAnsi="Cambria Math" w:cs="Arial"/>
          <w:b/>
          <w:sz w:val="24"/>
          <w:szCs w:val="24"/>
        </w:rPr>
        <w:t>Acquisition</w:t>
      </w:r>
      <w:r w:rsidRPr="008F39A3">
        <w:rPr>
          <w:rFonts w:ascii="Cambria Math" w:hAnsi="Cambria Math" w:cs="Arial"/>
          <w:sz w:val="24"/>
          <w:szCs w:val="24"/>
        </w:rPr>
        <w:t xml:space="preserve"> </w:t>
      </w:r>
      <w:r w:rsidR="00EE79FF" w:rsidRPr="00EE79FF">
        <w:rPr>
          <w:rFonts w:ascii="Cambria Math" w:hAnsi="Cambria Math" w:cs="Arial"/>
          <w:sz w:val="24"/>
          <w:szCs w:val="24"/>
        </w:rPr>
        <w:sym w:font="Wingdings" w:char="F0E0"/>
      </w:r>
      <w:r w:rsidR="00EE79FF">
        <w:rPr>
          <w:rFonts w:ascii="Cambria Math" w:hAnsi="Cambria Math" w:cs="Arial"/>
          <w:sz w:val="24"/>
          <w:szCs w:val="24"/>
        </w:rPr>
        <w:t xml:space="preserve"> </w:t>
      </w:r>
      <w:r w:rsidR="008F39A3" w:rsidRPr="008F39A3">
        <w:rPr>
          <w:rFonts w:ascii="Cambria Math" w:hAnsi="Cambria Math" w:cs="Arial"/>
          <w:b/>
          <w:sz w:val="24"/>
          <w:szCs w:val="24"/>
        </w:rPr>
        <w:t>64</w:t>
      </w:r>
      <w:r w:rsidRPr="008F39A3">
        <w:rPr>
          <w:rFonts w:ascii="Cambria Math" w:hAnsi="Cambria Math" w:cs="Arial"/>
          <w:b/>
          <w:sz w:val="24"/>
          <w:szCs w:val="24"/>
        </w:rPr>
        <w:t xml:space="preserve"> average</w:t>
      </w:r>
      <w:r w:rsidR="002C302B">
        <w:rPr>
          <w:rFonts w:ascii="Cambria Math" w:hAnsi="Cambria Math" w:cs="Arial"/>
          <w:b/>
          <w:sz w:val="24"/>
          <w:szCs w:val="24"/>
        </w:rPr>
        <w:t>d</w:t>
      </w:r>
      <w:r w:rsidRPr="008F39A3">
        <w:rPr>
          <w:rFonts w:ascii="Cambria Math" w:hAnsi="Cambria Math" w:cs="Arial"/>
          <w:sz w:val="24"/>
          <w:szCs w:val="24"/>
        </w:rPr>
        <w:t xml:space="preserve"> </w:t>
      </w:r>
      <w:r w:rsidR="00C4190D" w:rsidRPr="008F39A3">
        <w:rPr>
          <w:rFonts w:ascii="Cambria Math" w:hAnsi="Cambria Math" w:cs="Arial"/>
          <w:sz w:val="24"/>
          <w:szCs w:val="24"/>
        </w:rPr>
        <w:t>to</w:t>
      </w:r>
      <w:r w:rsidRPr="008F39A3">
        <w:rPr>
          <w:rFonts w:ascii="Cambria Math" w:hAnsi="Cambria Math" w:cs="Arial"/>
          <w:sz w:val="24"/>
          <w:szCs w:val="24"/>
        </w:rPr>
        <w:t xml:space="preserve"> reduce random measurement noise.</w:t>
      </w:r>
    </w:p>
    <w:p w14:paraId="661C3AEF" w14:textId="77777777" w:rsidR="005E321B" w:rsidRPr="00260E8A" w:rsidRDefault="005E321B" w:rsidP="005E321B">
      <w:pPr>
        <w:pStyle w:val="ListParagraph"/>
        <w:numPr>
          <w:ilvl w:val="0"/>
          <w:numId w:val="2"/>
        </w:numPr>
        <w:rPr>
          <w:rFonts w:ascii="Cambria Math" w:eastAsiaTheme="minorHAnsi" w:hAnsi="Cambria Math" w:cs="Arial"/>
          <w:color w:val="000000" w:themeColor="text1"/>
          <w:sz w:val="24"/>
          <w:szCs w:val="24"/>
        </w:rPr>
      </w:pPr>
      <w:r>
        <w:rPr>
          <w:rFonts w:ascii="Cambria Math" w:eastAsiaTheme="minorHAnsi" w:hAnsi="Cambria Math" w:cs="Arial"/>
          <w:sz w:val="24"/>
          <w:szCs w:val="24"/>
        </w:rPr>
        <w:t xml:space="preserve">Make sure that </w:t>
      </w:r>
      <w:r w:rsidRPr="00F2448C">
        <w:rPr>
          <w:rFonts w:ascii="Cambria Math" w:eastAsiaTheme="minorHAnsi" w:hAnsi="Cambria Math" w:cs="Arial"/>
          <w:sz w:val="24"/>
          <w:szCs w:val="24"/>
        </w:rPr>
        <w:t>the</w:t>
      </w:r>
      <w:r>
        <w:rPr>
          <w:rFonts w:ascii="Cambria Math" w:eastAsiaTheme="minorHAnsi" w:hAnsi="Cambria Math" w:cs="Arial"/>
          <w:sz w:val="24"/>
          <w:szCs w:val="24"/>
        </w:rPr>
        <w:t xml:space="preserve"> </w:t>
      </w:r>
      <w:r w:rsidRPr="005F0143">
        <w:rPr>
          <w:rFonts w:ascii="Cambria Math" w:eastAsiaTheme="minorHAnsi" w:hAnsi="Cambria Math" w:cs="Arial"/>
          <w:b/>
          <w:bCs/>
          <w:sz w:val="24"/>
          <w:szCs w:val="24"/>
        </w:rPr>
        <w:t>Mean</w:t>
      </w:r>
      <w:r w:rsidRPr="00F2448C">
        <w:rPr>
          <w:rFonts w:ascii="Cambria Math" w:eastAsiaTheme="minorHAnsi" w:hAnsi="Cambria Math" w:cs="Arial"/>
          <w:sz w:val="24"/>
          <w:szCs w:val="24"/>
        </w:rPr>
        <w:t xml:space="preserve">, </w:t>
      </w:r>
      <w:r w:rsidRPr="005F0143">
        <w:rPr>
          <w:rFonts w:ascii="Cambria Math" w:eastAsiaTheme="minorHAnsi" w:hAnsi="Cambria Math" w:cs="Arial"/>
          <w:b/>
          <w:bCs/>
          <w:sz w:val="24"/>
          <w:szCs w:val="24"/>
        </w:rPr>
        <w:t>RMS</w:t>
      </w:r>
      <w:r w:rsidRPr="00F2448C">
        <w:rPr>
          <w:rFonts w:ascii="Cambria Math" w:eastAsiaTheme="minorHAnsi" w:hAnsi="Cambria Math" w:cs="Arial"/>
          <w:sz w:val="24"/>
          <w:szCs w:val="24"/>
        </w:rPr>
        <w:t xml:space="preserve">, </w:t>
      </w:r>
      <w:r w:rsidRPr="005F0143">
        <w:rPr>
          <w:rFonts w:ascii="Cambria Math" w:eastAsiaTheme="minorHAnsi" w:hAnsi="Cambria Math" w:cs="Arial"/>
          <w:b/>
          <w:bCs/>
          <w:sz w:val="24"/>
          <w:szCs w:val="24"/>
        </w:rPr>
        <w:t>Peak-to-peak</w:t>
      </w:r>
      <w:r w:rsidRPr="00F2448C">
        <w:rPr>
          <w:rFonts w:ascii="Cambria Math" w:eastAsiaTheme="minorHAnsi" w:hAnsi="Cambria Math" w:cs="Arial"/>
          <w:sz w:val="24"/>
          <w:szCs w:val="24"/>
        </w:rPr>
        <w:t xml:space="preserve"> and </w:t>
      </w:r>
      <w:r w:rsidRPr="005F0143">
        <w:rPr>
          <w:rFonts w:ascii="Cambria Math" w:eastAsiaTheme="minorHAnsi" w:hAnsi="Cambria Math" w:cs="Arial"/>
          <w:b/>
          <w:bCs/>
          <w:sz w:val="24"/>
          <w:szCs w:val="24"/>
        </w:rPr>
        <w:t>High</w:t>
      </w:r>
      <w:r>
        <w:rPr>
          <w:rFonts w:ascii="Cambria Math" w:eastAsiaTheme="minorHAnsi" w:hAnsi="Cambria Math" w:cs="Arial"/>
          <w:sz w:val="24"/>
          <w:szCs w:val="24"/>
        </w:rPr>
        <w:t xml:space="preserve"> </w:t>
      </w:r>
      <w:proofErr w:type="spellStart"/>
      <w:r w:rsidRPr="00F2448C">
        <w:rPr>
          <w:rFonts w:ascii="Cambria Math" w:eastAsiaTheme="minorHAnsi" w:hAnsi="Cambria Math" w:cs="Arial"/>
          <w:sz w:val="24"/>
          <w:szCs w:val="24"/>
        </w:rPr>
        <w:t>VirtualBench</w:t>
      </w:r>
      <w:proofErr w:type="spellEnd"/>
      <w:r w:rsidRPr="00F2448C">
        <w:rPr>
          <w:rFonts w:ascii="Cambria Math" w:eastAsiaTheme="minorHAnsi" w:hAnsi="Cambria Math" w:cs="Arial"/>
          <w:sz w:val="24"/>
          <w:szCs w:val="24"/>
        </w:rPr>
        <w:t xml:space="preserve"> measurement functions for both CH 1 and CH 2 measurements</w:t>
      </w:r>
      <w:r>
        <w:rPr>
          <w:rFonts w:ascii="Cambria Math" w:eastAsiaTheme="minorHAnsi" w:hAnsi="Cambria Math" w:cs="Arial"/>
          <w:sz w:val="24"/>
          <w:szCs w:val="24"/>
        </w:rPr>
        <w:t xml:space="preserve"> are still enabled.</w:t>
      </w:r>
    </w:p>
    <w:p w14:paraId="0DAE272F" w14:textId="25ED2EBB" w:rsidR="00C4648B" w:rsidRDefault="001B4179" w:rsidP="00C6363A">
      <w:pPr>
        <w:pStyle w:val="ListParagraph"/>
        <w:numPr>
          <w:ilvl w:val="0"/>
          <w:numId w:val="2"/>
        </w:numPr>
        <w:rPr>
          <w:rFonts w:ascii="Cambria Math" w:eastAsiaTheme="minorHAnsi" w:hAnsi="Cambria Math" w:cs="Arial"/>
          <w:sz w:val="24"/>
          <w:szCs w:val="24"/>
        </w:rPr>
      </w:pPr>
      <w:r>
        <w:rPr>
          <w:rFonts w:ascii="Cambria Math" w:eastAsiaTheme="minorHAnsi" w:hAnsi="Cambria Math" w:cs="Arial"/>
          <w:sz w:val="24"/>
          <w:szCs w:val="24"/>
        </w:rPr>
        <w:t>After double checking your circuit</w:t>
      </w:r>
      <w:r w:rsidR="00C4648B">
        <w:rPr>
          <w:rFonts w:ascii="Cambria Math" w:eastAsiaTheme="minorHAnsi" w:hAnsi="Cambria Math" w:cs="Arial"/>
          <w:sz w:val="24"/>
          <w:szCs w:val="24"/>
        </w:rPr>
        <w:t xml:space="preserve"> for proper capacitor polarity, etc., t</w:t>
      </w:r>
      <w:r w:rsidR="00495710" w:rsidRPr="00736B3D">
        <w:rPr>
          <w:rFonts w:ascii="Cambria Math" w:eastAsiaTheme="minorHAnsi" w:hAnsi="Cambria Math" w:cs="Arial"/>
          <w:sz w:val="24"/>
          <w:szCs w:val="24"/>
        </w:rPr>
        <w:t>urn on the transformer</w:t>
      </w:r>
      <w:proofErr w:type="gramStart"/>
      <w:r w:rsidR="00296739">
        <w:rPr>
          <w:rFonts w:ascii="Cambria Math" w:eastAsiaTheme="minorHAnsi" w:hAnsi="Cambria Math" w:cs="Arial"/>
          <w:sz w:val="24"/>
          <w:szCs w:val="24"/>
        </w:rPr>
        <w:t>, being</w:t>
      </w:r>
      <w:proofErr w:type="gramEnd"/>
      <w:r w:rsidR="00296739">
        <w:rPr>
          <w:rFonts w:ascii="Cambria Math" w:eastAsiaTheme="minorHAnsi" w:hAnsi="Cambria Math" w:cs="Arial"/>
          <w:sz w:val="24"/>
          <w:szCs w:val="24"/>
        </w:rPr>
        <w:t xml:space="preserve"> ready to </w:t>
      </w:r>
      <w:r w:rsidR="0038205B">
        <w:rPr>
          <w:rFonts w:ascii="Cambria Math" w:eastAsiaTheme="minorHAnsi" w:hAnsi="Cambria Math" w:cs="Arial"/>
          <w:sz w:val="24"/>
          <w:szCs w:val="24"/>
        </w:rPr>
        <w:t>turn it off if something is amiss with your connections.</w:t>
      </w:r>
      <w:r w:rsidR="00495710" w:rsidRPr="00736B3D">
        <w:rPr>
          <w:rFonts w:ascii="Cambria Math" w:eastAsiaTheme="minorHAnsi" w:hAnsi="Cambria Math" w:cs="Arial"/>
          <w:sz w:val="24"/>
          <w:szCs w:val="24"/>
        </w:rPr>
        <w:t xml:space="preserve"> </w:t>
      </w:r>
    </w:p>
    <w:p w14:paraId="3D3225E9" w14:textId="01735E2F" w:rsidR="00495710" w:rsidRPr="00736B3D" w:rsidRDefault="0038205B" w:rsidP="00C6363A">
      <w:pPr>
        <w:pStyle w:val="ListParagraph"/>
        <w:numPr>
          <w:ilvl w:val="0"/>
          <w:numId w:val="2"/>
        </w:numPr>
        <w:rPr>
          <w:rFonts w:ascii="Cambria Math" w:hAnsi="Cambria Math" w:cs="Arial"/>
          <w:sz w:val="24"/>
          <w:szCs w:val="24"/>
        </w:rPr>
      </w:pPr>
      <w:r>
        <w:rPr>
          <w:rFonts w:ascii="Cambria Math" w:eastAsiaTheme="minorHAnsi" w:hAnsi="Cambria Math" w:cs="Arial"/>
          <w:sz w:val="24"/>
          <w:szCs w:val="24"/>
        </w:rPr>
        <w:t xml:space="preserve">If the powered circuit </w:t>
      </w:r>
      <w:r w:rsidR="00D84185">
        <w:rPr>
          <w:rFonts w:ascii="Cambria Math" w:eastAsiaTheme="minorHAnsi" w:hAnsi="Cambria Math" w:cs="Arial"/>
          <w:sz w:val="24"/>
          <w:szCs w:val="24"/>
        </w:rPr>
        <w:t xml:space="preserve">appears to be connected properly, </w:t>
      </w:r>
      <w:r w:rsidR="00300B46">
        <w:rPr>
          <w:rFonts w:ascii="Cambria Math" w:eastAsiaTheme="minorHAnsi" w:hAnsi="Cambria Math" w:cs="Arial"/>
          <w:sz w:val="24"/>
          <w:szCs w:val="24"/>
        </w:rPr>
        <w:t xml:space="preserve">then you </w:t>
      </w:r>
      <w:r w:rsidR="003E101B">
        <w:rPr>
          <w:rFonts w:ascii="Cambria Math" w:eastAsiaTheme="minorHAnsi" w:hAnsi="Cambria Math" w:cs="Arial"/>
          <w:sz w:val="24"/>
          <w:szCs w:val="24"/>
        </w:rPr>
        <w:t xml:space="preserve">should get waveforms that </w:t>
      </w:r>
      <w:r w:rsidR="00495710" w:rsidRPr="00736B3D">
        <w:rPr>
          <w:rFonts w:ascii="Cambria Math" w:eastAsiaTheme="minorHAnsi" w:hAnsi="Cambria Math" w:cs="Arial"/>
          <w:sz w:val="24"/>
          <w:szCs w:val="24"/>
        </w:rPr>
        <w:t xml:space="preserve">look </w:t>
      </w:r>
      <w:r w:rsidR="00C4190D" w:rsidRPr="00736B3D">
        <w:rPr>
          <w:rFonts w:ascii="Cambria Math" w:eastAsiaTheme="minorHAnsi" w:hAnsi="Cambria Math" w:cs="Arial"/>
          <w:sz w:val="24"/>
          <w:szCs w:val="24"/>
        </w:rPr>
        <w:t>like</w:t>
      </w:r>
      <w:r w:rsidR="00495710" w:rsidRPr="00736B3D">
        <w:rPr>
          <w:rFonts w:ascii="Cambria Math" w:eastAsiaTheme="minorHAnsi" w:hAnsi="Cambria Math" w:cs="Arial"/>
          <w:sz w:val="24"/>
          <w:szCs w:val="24"/>
        </w:rPr>
        <w:t xml:space="preserve"> the screen capture illustrated in </w:t>
      </w:r>
      <w:r w:rsidR="00495710" w:rsidRPr="00736B3D">
        <w:rPr>
          <w:rFonts w:ascii="Cambria Math" w:eastAsiaTheme="minorHAnsi" w:hAnsi="Cambria Math" w:cs="Arial"/>
          <w:b/>
          <w:bCs/>
          <w:sz w:val="24"/>
          <w:szCs w:val="24"/>
        </w:rPr>
        <w:t xml:space="preserve">Figure </w:t>
      </w:r>
      <w:r w:rsidR="00C6363A">
        <w:rPr>
          <w:rFonts w:ascii="Cambria Math" w:eastAsiaTheme="minorHAnsi" w:hAnsi="Cambria Math" w:cs="Arial"/>
          <w:b/>
          <w:bCs/>
          <w:sz w:val="24"/>
          <w:szCs w:val="24"/>
        </w:rPr>
        <w:t>6</w:t>
      </w:r>
      <w:r w:rsidR="00495710" w:rsidRPr="00736B3D">
        <w:rPr>
          <w:rFonts w:ascii="Cambria Math" w:eastAsiaTheme="minorHAnsi" w:hAnsi="Cambria Math" w:cs="Arial"/>
          <w:sz w:val="24"/>
          <w:szCs w:val="24"/>
        </w:rPr>
        <w:t xml:space="preserve"> </w:t>
      </w:r>
      <w:proofErr w:type="gramStart"/>
      <w:r w:rsidR="00495710" w:rsidRPr="00736B3D">
        <w:rPr>
          <w:rFonts w:ascii="Cambria Math" w:eastAsiaTheme="minorHAnsi" w:hAnsi="Cambria Math" w:cs="Arial"/>
          <w:sz w:val="24"/>
          <w:szCs w:val="24"/>
        </w:rPr>
        <w:t>below</w:t>
      </w:r>
      <w:r w:rsidR="006B5F9C">
        <w:rPr>
          <w:rFonts w:ascii="Cambria Math" w:eastAsiaTheme="minorHAnsi" w:hAnsi="Cambria Math" w:cs="Arial"/>
          <w:sz w:val="24"/>
          <w:szCs w:val="24"/>
        </w:rPr>
        <w:t xml:space="preserve"> after</w:t>
      </w:r>
      <w:proofErr w:type="gramEnd"/>
      <w:r w:rsidR="006B5F9C">
        <w:rPr>
          <w:rFonts w:ascii="Cambria Math" w:eastAsiaTheme="minorHAnsi" w:hAnsi="Cambria Math" w:cs="Arial"/>
          <w:sz w:val="24"/>
          <w:szCs w:val="24"/>
        </w:rPr>
        <w:t xml:space="preserve"> allowing time for the 64 averages to complete</w:t>
      </w:r>
      <w:r w:rsidR="00495710" w:rsidRPr="00736B3D">
        <w:rPr>
          <w:rFonts w:ascii="Cambria Math" w:eastAsiaTheme="minorHAnsi" w:hAnsi="Cambria Math" w:cs="Arial"/>
          <w:sz w:val="24"/>
          <w:szCs w:val="24"/>
        </w:rPr>
        <w:t>.</w:t>
      </w:r>
    </w:p>
    <w:p w14:paraId="756C79A3" w14:textId="1AB812B1" w:rsidR="00260E8A" w:rsidRDefault="004F16F4" w:rsidP="006A454B">
      <w:pPr>
        <w:pStyle w:val="ListParagraph"/>
        <w:numPr>
          <w:ilvl w:val="0"/>
          <w:numId w:val="2"/>
        </w:numPr>
        <w:rPr>
          <w:rFonts w:ascii="Cambria Math" w:eastAsiaTheme="minorHAnsi" w:hAnsi="Cambria Math" w:cs="Arial"/>
          <w:color w:val="000000" w:themeColor="text1"/>
          <w:sz w:val="24"/>
          <w:szCs w:val="24"/>
        </w:rPr>
      </w:pPr>
      <w:r>
        <w:rPr>
          <w:rFonts w:ascii="Cambria Math" w:eastAsiaTheme="minorHAnsi" w:hAnsi="Cambria Math" w:cs="Arial"/>
          <w:sz w:val="24"/>
          <w:szCs w:val="24"/>
        </w:rPr>
        <w:t xml:space="preserve">Add both waveform cursors to the </w:t>
      </w:r>
      <w:proofErr w:type="spellStart"/>
      <w:r>
        <w:rPr>
          <w:rFonts w:ascii="Cambria Math" w:eastAsiaTheme="minorHAnsi" w:hAnsi="Cambria Math" w:cs="Arial"/>
          <w:sz w:val="24"/>
          <w:szCs w:val="24"/>
        </w:rPr>
        <w:t>V</w:t>
      </w:r>
      <w:r>
        <w:rPr>
          <w:rFonts w:ascii="Cambria Math" w:eastAsiaTheme="minorHAnsi" w:hAnsi="Cambria Math" w:cs="Arial"/>
          <w:sz w:val="24"/>
          <w:szCs w:val="24"/>
          <w:vertAlign w:val="subscript"/>
        </w:rPr>
        <w:t>load</w:t>
      </w:r>
      <w:proofErr w:type="spellEnd"/>
      <w:r>
        <w:rPr>
          <w:rFonts w:ascii="Cambria Math" w:eastAsiaTheme="minorHAnsi" w:hAnsi="Cambria Math" w:cs="Arial"/>
          <w:sz w:val="24"/>
          <w:szCs w:val="24"/>
        </w:rPr>
        <w:t xml:space="preserve"> </w:t>
      </w:r>
      <w:r w:rsidR="002C0A20">
        <w:rPr>
          <w:rFonts w:ascii="Cambria Math" w:eastAsiaTheme="minorHAnsi" w:hAnsi="Cambria Math" w:cs="Arial"/>
          <w:sz w:val="24"/>
          <w:szCs w:val="24"/>
        </w:rPr>
        <w:t>waveform</w:t>
      </w:r>
      <w:r>
        <w:rPr>
          <w:rFonts w:ascii="Cambria Math" w:eastAsiaTheme="minorHAnsi" w:hAnsi="Cambria Math" w:cs="Arial"/>
          <w:sz w:val="24"/>
          <w:szCs w:val="24"/>
        </w:rPr>
        <w:t xml:space="preserve">, </w:t>
      </w:r>
      <w:r w:rsidR="00582ADA">
        <w:rPr>
          <w:rFonts w:ascii="Cambria Math" w:eastAsiaTheme="minorHAnsi" w:hAnsi="Cambria Math" w:cs="Arial"/>
          <w:sz w:val="24"/>
          <w:szCs w:val="24"/>
        </w:rPr>
        <w:t xml:space="preserve">with </w:t>
      </w:r>
      <w:r w:rsidR="00582ADA" w:rsidRPr="002C0A20">
        <w:rPr>
          <w:rFonts w:ascii="Cambria Math" w:eastAsiaTheme="minorHAnsi" w:hAnsi="Cambria Math" w:cs="Arial"/>
          <w:b/>
          <w:bCs/>
          <w:sz w:val="24"/>
          <w:szCs w:val="24"/>
        </w:rPr>
        <w:t>Type</w:t>
      </w:r>
      <w:r w:rsidR="00582ADA">
        <w:rPr>
          <w:rFonts w:ascii="Cambria Math" w:eastAsiaTheme="minorHAnsi" w:hAnsi="Cambria Math" w:cs="Arial"/>
          <w:sz w:val="24"/>
          <w:szCs w:val="24"/>
        </w:rPr>
        <w:t xml:space="preserve"> set to </w:t>
      </w:r>
      <w:r w:rsidR="00582ADA" w:rsidRPr="00582ADA">
        <w:rPr>
          <w:rFonts w:ascii="Cambria Math" w:eastAsiaTheme="minorHAnsi" w:hAnsi="Cambria Math" w:cs="Arial"/>
          <w:b/>
          <w:bCs/>
          <w:sz w:val="24"/>
          <w:szCs w:val="24"/>
        </w:rPr>
        <w:t>Track</w:t>
      </w:r>
      <w:r w:rsidR="00582ADA">
        <w:rPr>
          <w:rFonts w:ascii="Cambria Math" w:eastAsiaTheme="minorHAnsi" w:hAnsi="Cambria Math" w:cs="Arial"/>
          <w:sz w:val="24"/>
          <w:szCs w:val="24"/>
        </w:rPr>
        <w:t xml:space="preserve">. Adjust the </w:t>
      </w:r>
      <w:r w:rsidR="002C0A20">
        <w:rPr>
          <w:rFonts w:ascii="Cambria Math" w:eastAsiaTheme="minorHAnsi" w:hAnsi="Cambria Math" w:cs="Arial"/>
          <w:sz w:val="24"/>
          <w:szCs w:val="24"/>
        </w:rPr>
        <w:t xml:space="preserve">cursors along the </w:t>
      </w:r>
      <w:proofErr w:type="spellStart"/>
      <w:r w:rsidR="002C0A20">
        <w:rPr>
          <w:rFonts w:ascii="Cambria Math" w:eastAsiaTheme="minorHAnsi" w:hAnsi="Cambria Math" w:cs="Arial"/>
          <w:sz w:val="24"/>
          <w:szCs w:val="24"/>
        </w:rPr>
        <w:t>V</w:t>
      </w:r>
      <w:r w:rsidR="002C0A20">
        <w:rPr>
          <w:rFonts w:ascii="Cambria Math" w:eastAsiaTheme="minorHAnsi" w:hAnsi="Cambria Math" w:cs="Arial"/>
          <w:sz w:val="24"/>
          <w:szCs w:val="24"/>
          <w:vertAlign w:val="subscript"/>
        </w:rPr>
        <w:t>load</w:t>
      </w:r>
      <w:proofErr w:type="spellEnd"/>
      <w:r w:rsidR="002C0A20">
        <w:rPr>
          <w:rFonts w:ascii="Cambria Math" w:eastAsiaTheme="minorHAnsi" w:hAnsi="Cambria Math" w:cs="Arial"/>
          <w:sz w:val="24"/>
          <w:szCs w:val="24"/>
        </w:rPr>
        <w:t xml:space="preserve"> waveform</w:t>
      </w:r>
      <w:r w:rsidR="00B83663">
        <w:rPr>
          <w:rFonts w:ascii="Cambria Math" w:eastAsiaTheme="minorHAnsi" w:hAnsi="Cambria Math" w:cs="Arial"/>
          <w:sz w:val="24"/>
          <w:szCs w:val="24"/>
        </w:rPr>
        <w:t xml:space="preserve"> such that one cursor is located at </w:t>
      </w:r>
      <w:r w:rsidR="00EB3AC0">
        <w:rPr>
          <w:rFonts w:ascii="Cambria Math" w:eastAsiaTheme="minorHAnsi" w:hAnsi="Cambria Math" w:cs="Arial"/>
          <w:sz w:val="24"/>
          <w:szCs w:val="24"/>
        </w:rPr>
        <w:t>a</w:t>
      </w:r>
      <w:r w:rsidR="00B83663">
        <w:rPr>
          <w:rFonts w:ascii="Cambria Math" w:eastAsiaTheme="minorHAnsi" w:hAnsi="Cambria Math" w:cs="Arial"/>
          <w:sz w:val="24"/>
          <w:szCs w:val="24"/>
        </w:rPr>
        <w:t xml:space="preserve"> waveform peak, while the other cursor is located at </w:t>
      </w:r>
      <w:r w:rsidR="00EB3AC0">
        <w:rPr>
          <w:rFonts w:ascii="Cambria Math" w:eastAsiaTheme="minorHAnsi" w:hAnsi="Cambria Math" w:cs="Arial"/>
          <w:sz w:val="24"/>
          <w:szCs w:val="24"/>
        </w:rPr>
        <w:t xml:space="preserve">a waveform valley, as illustrated in </w:t>
      </w:r>
      <w:r w:rsidR="00EB3AC0" w:rsidRPr="00EB3AC0">
        <w:rPr>
          <w:rFonts w:ascii="Cambria Math" w:eastAsiaTheme="minorHAnsi" w:hAnsi="Cambria Math" w:cs="Arial"/>
          <w:b/>
          <w:bCs/>
          <w:sz w:val="24"/>
          <w:szCs w:val="24"/>
        </w:rPr>
        <w:t>Figure 6</w:t>
      </w:r>
      <w:r w:rsidR="00EB3AC0">
        <w:rPr>
          <w:rFonts w:ascii="Cambria Math" w:eastAsiaTheme="minorHAnsi" w:hAnsi="Cambria Math" w:cs="Arial"/>
          <w:sz w:val="24"/>
          <w:szCs w:val="24"/>
        </w:rPr>
        <w:t xml:space="preserve"> below.</w:t>
      </w:r>
    </w:p>
    <w:p w14:paraId="2679FE7F" w14:textId="7C569760" w:rsidR="005B02A2" w:rsidRPr="00267535" w:rsidRDefault="008116AE" w:rsidP="00C03D7A">
      <w:pPr>
        <w:pStyle w:val="ListParagraph"/>
        <w:numPr>
          <w:ilvl w:val="0"/>
          <w:numId w:val="2"/>
        </w:numPr>
        <w:rPr>
          <w:rFonts w:ascii="Cambria Math" w:hAnsi="Cambria Math" w:cs="Arial"/>
          <w:color w:val="2E74B5" w:themeColor="accent1" w:themeShade="BF"/>
        </w:rPr>
      </w:pPr>
      <w:r w:rsidRPr="0022308A">
        <w:rPr>
          <w:rFonts w:ascii="Cambria Math" w:eastAsiaTheme="minorHAnsi" w:hAnsi="Cambria Math" w:cs="Arial"/>
          <w:sz w:val="24"/>
          <w:szCs w:val="24"/>
        </w:rPr>
        <w:t xml:space="preserve">After the measured values are properly </w:t>
      </w:r>
      <w:r w:rsidR="00D73EED" w:rsidRPr="0022308A">
        <w:rPr>
          <w:rFonts w:ascii="Cambria Math" w:eastAsiaTheme="minorHAnsi" w:hAnsi="Cambria Math" w:cs="Arial"/>
          <w:sz w:val="24"/>
          <w:szCs w:val="24"/>
        </w:rPr>
        <w:t>set</w:t>
      </w:r>
      <w:r w:rsidR="005B02A2" w:rsidRPr="0022308A">
        <w:rPr>
          <w:rFonts w:ascii="Cambria Math" w:eastAsiaTheme="minorHAnsi" w:hAnsi="Cambria Math" w:cs="Arial"/>
          <w:sz w:val="24"/>
          <w:szCs w:val="24"/>
        </w:rPr>
        <w:t xml:space="preserve">tled and </w:t>
      </w:r>
      <w:r w:rsidRPr="0022308A">
        <w:rPr>
          <w:rFonts w:ascii="Cambria Math" w:eastAsiaTheme="minorHAnsi" w:hAnsi="Cambria Math" w:cs="Arial"/>
          <w:sz w:val="24"/>
          <w:szCs w:val="24"/>
        </w:rPr>
        <w:t xml:space="preserve">displayed, </w:t>
      </w:r>
      <w:r w:rsidR="005B02A2" w:rsidRPr="0022308A">
        <w:rPr>
          <w:rFonts w:ascii="Cambria Math" w:eastAsiaTheme="minorHAnsi" w:hAnsi="Cambria Math" w:cs="Arial"/>
          <w:sz w:val="24"/>
          <w:szCs w:val="24"/>
        </w:rPr>
        <w:t xml:space="preserve">perform a screen </w:t>
      </w:r>
      <w:r w:rsidR="00D73EED" w:rsidRPr="0022308A">
        <w:rPr>
          <w:rFonts w:ascii="Cambria Math" w:eastAsiaTheme="minorHAnsi" w:hAnsi="Cambria Math" w:cs="Arial"/>
          <w:sz w:val="24"/>
          <w:szCs w:val="24"/>
        </w:rPr>
        <w:t xml:space="preserve">capture </w:t>
      </w:r>
      <w:r w:rsidR="0022308A">
        <w:rPr>
          <w:rFonts w:ascii="Cambria Math" w:eastAsiaTheme="minorHAnsi" w:hAnsi="Cambria Math" w:cs="Arial"/>
          <w:sz w:val="24"/>
          <w:szCs w:val="24"/>
        </w:rPr>
        <w:t xml:space="preserve">of </w:t>
      </w:r>
      <w:r w:rsidR="00D73EED" w:rsidRPr="0022308A">
        <w:rPr>
          <w:rFonts w:ascii="Cambria Math" w:eastAsiaTheme="minorHAnsi" w:hAnsi="Cambria Math" w:cs="Arial"/>
          <w:sz w:val="24"/>
          <w:szCs w:val="24"/>
        </w:rPr>
        <w:t xml:space="preserve">the </w:t>
      </w:r>
      <w:r w:rsidR="005B02A2" w:rsidRPr="0022308A">
        <w:rPr>
          <w:rFonts w:ascii="Cambria Math" w:eastAsiaTheme="minorHAnsi" w:hAnsi="Cambria Math" w:cs="Arial"/>
          <w:sz w:val="24"/>
          <w:szCs w:val="24"/>
        </w:rPr>
        <w:t>resulting</w:t>
      </w:r>
      <w:r w:rsidR="00D73EED" w:rsidRPr="0022308A">
        <w:rPr>
          <w:rFonts w:ascii="Cambria Math" w:eastAsiaTheme="minorHAnsi" w:hAnsi="Cambria Math" w:cs="Arial"/>
          <w:sz w:val="24"/>
          <w:szCs w:val="24"/>
        </w:rPr>
        <w:t xml:space="preserve"> waveform</w:t>
      </w:r>
      <w:r w:rsidR="005B02A2" w:rsidRPr="0022308A">
        <w:rPr>
          <w:rFonts w:ascii="Cambria Math" w:eastAsiaTheme="minorHAnsi" w:hAnsi="Cambria Math" w:cs="Arial"/>
          <w:sz w:val="24"/>
          <w:szCs w:val="24"/>
        </w:rPr>
        <w:t>s and measured values</w:t>
      </w:r>
      <w:r w:rsidR="004F3E66">
        <w:rPr>
          <w:rFonts w:ascii="Cambria Math" w:eastAsiaTheme="minorHAnsi" w:hAnsi="Cambria Math" w:cs="Arial"/>
          <w:sz w:val="24"/>
          <w:szCs w:val="24"/>
        </w:rPr>
        <w:t>.</w:t>
      </w:r>
      <w:r w:rsidR="005B02A2" w:rsidRPr="0022308A">
        <w:rPr>
          <w:rFonts w:ascii="Cambria Math" w:eastAsiaTheme="minorHAnsi" w:hAnsi="Cambria Math" w:cs="Arial"/>
          <w:sz w:val="24"/>
          <w:szCs w:val="24"/>
        </w:rPr>
        <w:t xml:space="preserve"> </w:t>
      </w:r>
      <w:r w:rsidR="004F3E66" w:rsidRPr="004F3E66">
        <w:rPr>
          <w:rFonts w:ascii="Cambria Math" w:eastAsiaTheme="minorHAnsi" w:hAnsi="Cambria Math" w:cs="Arial"/>
          <w:color w:val="FF0000"/>
          <w:sz w:val="24"/>
          <w:szCs w:val="24"/>
        </w:rPr>
        <w:t>Then r</w:t>
      </w:r>
      <w:r w:rsidR="005B02A2" w:rsidRPr="0022308A">
        <w:rPr>
          <w:rFonts w:ascii="Cambria Math" w:hAnsi="Cambria Math" w:cs="Arial"/>
          <w:color w:val="FF0000"/>
          <w:sz w:val="24"/>
          <w:szCs w:val="24"/>
        </w:rPr>
        <w:t xml:space="preserve">eplace the screen capture in </w:t>
      </w:r>
      <w:r w:rsidR="005B02A2" w:rsidRPr="0022308A">
        <w:rPr>
          <w:rFonts w:ascii="Cambria Math" w:hAnsi="Cambria Math" w:cs="Arial"/>
          <w:b/>
          <w:bCs/>
          <w:color w:val="FF0000"/>
          <w:sz w:val="24"/>
          <w:szCs w:val="24"/>
        </w:rPr>
        <w:t xml:space="preserve">Figure </w:t>
      </w:r>
      <w:r w:rsidR="001E48C2" w:rsidRPr="0022308A">
        <w:rPr>
          <w:rFonts w:ascii="Cambria Math" w:hAnsi="Cambria Math" w:cs="Arial"/>
          <w:b/>
          <w:bCs/>
          <w:color w:val="FF0000"/>
          <w:sz w:val="24"/>
          <w:szCs w:val="24"/>
        </w:rPr>
        <w:t>6</w:t>
      </w:r>
      <w:r w:rsidR="005B02A2" w:rsidRPr="0022308A">
        <w:rPr>
          <w:rFonts w:ascii="Cambria Math" w:hAnsi="Cambria Math" w:cs="Arial"/>
          <w:color w:val="FF0000"/>
          <w:sz w:val="24"/>
          <w:szCs w:val="24"/>
        </w:rPr>
        <w:t xml:space="preserve"> below with your version, leaving in the figure number and caption. </w:t>
      </w:r>
      <w:r w:rsidR="00A773BD">
        <w:rPr>
          <w:rFonts w:ascii="Cambria Math" w:hAnsi="Cambria Math" w:cs="Arial"/>
          <w:color w:val="FF0000"/>
          <w:sz w:val="24"/>
          <w:szCs w:val="24"/>
        </w:rPr>
        <w:t xml:space="preserve">(Note: </w:t>
      </w:r>
      <w:r w:rsidR="0000738A">
        <w:rPr>
          <w:rFonts w:ascii="Cambria Math" w:hAnsi="Cambria Math" w:cs="Arial"/>
          <w:color w:val="FF0000"/>
          <w:sz w:val="24"/>
          <w:szCs w:val="24"/>
        </w:rPr>
        <w:t xml:space="preserve">The peak-to-peak ripple voltage should be &lt; 5 V for </w:t>
      </w:r>
      <w:r w:rsidR="00CF1D5D">
        <w:rPr>
          <w:rFonts w:ascii="Cambria Math" w:hAnsi="Cambria Math" w:cs="Arial"/>
          <w:color w:val="FF0000"/>
          <w:sz w:val="24"/>
          <w:szCs w:val="24"/>
        </w:rPr>
        <w:t>a properly functioning circuit.</w:t>
      </w:r>
      <w:r w:rsidR="009E7B53">
        <w:rPr>
          <w:rFonts w:ascii="Cambria Math" w:hAnsi="Cambria Math" w:cs="Arial"/>
          <w:color w:val="FF0000"/>
          <w:sz w:val="24"/>
          <w:szCs w:val="24"/>
        </w:rPr>
        <w:t xml:space="preserve"> Po</w:t>
      </w:r>
      <w:r w:rsidR="00D564D3">
        <w:rPr>
          <w:rFonts w:ascii="Cambria Math" w:hAnsi="Cambria Math" w:cs="Arial"/>
          <w:color w:val="FF0000"/>
          <w:sz w:val="24"/>
          <w:szCs w:val="24"/>
        </w:rPr>
        <w:t>s</w:t>
      </w:r>
      <w:r w:rsidR="009E7B53">
        <w:rPr>
          <w:rFonts w:ascii="Cambria Math" w:hAnsi="Cambria Math" w:cs="Arial"/>
          <w:color w:val="FF0000"/>
          <w:sz w:val="24"/>
          <w:szCs w:val="24"/>
        </w:rPr>
        <w:t>sible</w:t>
      </w:r>
      <w:r w:rsidR="0000738A">
        <w:rPr>
          <w:rFonts w:ascii="Cambria Math" w:hAnsi="Cambria Math" w:cs="Arial"/>
          <w:color w:val="FF0000"/>
          <w:sz w:val="24"/>
          <w:szCs w:val="24"/>
        </w:rPr>
        <w:t xml:space="preserve"> </w:t>
      </w:r>
      <w:r w:rsidR="00D564D3">
        <w:rPr>
          <w:rFonts w:ascii="Cambria Math" w:hAnsi="Cambria Math" w:cs="Arial"/>
          <w:color w:val="FF0000"/>
          <w:sz w:val="24"/>
          <w:szCs w:val="24"/>
        </w:rPr>
        <w:t xml:space="preserve">causes for </w:t>
      </w:r>
      <w:r w:rsidR="00CF1B21">
        <w:rPr>
          <w:rFonts w:ascii="Cambria Math" w:hAnsi="Cambria Math" w:cs="Arial"/>
          <w:color w:val="FF0000"/>
          <w:sz w:val="24"/>
          <w:szCs w:val="24"/>
        </w:rPr>
        <w:t xml:space="preserve">ripple voltages </w:t>
      </w:r>
      <w:r w:rsidR="00D564D3">
        <w:rPr>
          <w:rFonts w:ascii="Cambria Math" w:hAnsi="Cambria Math" w:cs="Arial"/>
          <w:color w:val="FF0000"/>
          <w:sz w:val="24"/>
          <w:szCs w:val="24"/>
        </w:rPr>
        <w:t>larger than</w:t>
      </w:r>
      <w:r w:rsidR="00CF1B21">
        <w:rPr>
          <w:rFonts w:ascii="Cambria Math" w:hAnsi="Cambria Math" w:cs="Arial"/>
          <w:color w:val="FF0000"/>
          <w:sz w:val="24"/>
          <w:szCs w:val="24"/>
        </w:rPr>
        <w:t xml:space="preserve"> 5 V in the </w:t>
      </w:r>
      <w:r w:rsidR="00CF1B21" w:rsidRPr="00CF1B21">
        <w:rPr>
          <w:rFonts w:ascii="Cambria Math" w:hAnsi="Cambria Math" w:cs="Arial"/>
          <w:b/>
          <w:bCs/>
          <w:color w:val="FF0000"/>
          <w:sz w:val="24"/>
          <w:szCs w:val="24"/>
        </w:rPr>
        <w:t>Figure 5</w:t>
      </w:r>
      <w:r w:rsidR="00CF1B21">
        <w:rPr>
          <w:rFonts w:ascii="Cambria Math" w:hAnsi="Cambria Math" w:cs="Arial"/>
          <w:color w:val="FF0000"/>
          <w:sz w:val="24"/>
          <w:szCs w:val="24"/>
        </w:rPr>
        <w:t xml:space="preserve"> rectifier circuit include</w:t>
      </w:r>
      <w:r w:rsidR="00143C9D">
        <w:rPr>
          <w:rFonts w:ascii="Cambria Math" w:hAnsi="Cambria Math" w:cs="Arial"/>
          <w:color w:val="FF0000"/>
          <w:sz w:val="24"/>
          <w:szCs w:val="24"/>
        </w:rPr>
        <w:t xml:space="preserve"> R1</w:t>
      </w:r>
      <w:r w:rsidR="003428CC">
        <w:rPr>
          <w:rFonts w:ascii="Cambria Math" w:hAnsi="Cambria Math" w:cs="Arial"/>
          <w:color w:val="FF0000"/>
          <w:sz w:val="24"/>
          <w:szCs w:val="24"/>
        </w:rPr>
        <w:t xml:space="preserve"> </w:t>
      </w:r>
      <w:r w:rsidR="003428CC">
        <w:rPr>
          <w:rFonts w:ascii="Cambria Math" w:hAnsi="Cambria Math" w:cs="Arial"/>
          <w:color w:val="FF0000"/>
          <w:sz w:val="24"/>
          <w:szCs w:val="24"/>
        </w:rPr>
        <w:lastRenderedPageBreak/>
        <w:t>noticeably</w:t>
      </w:r>
      <w:r w:rsidR="00143C9D">
        <w:rPr>
          <w:rFonts w:ascii="Cambria Math" w:hAnsi="Cambria Math" w:cs="Arial"/>
          <w:color w:val="FF0000"/>
          <w:sz w:val="24"/>
          <w:szCs w:val="24"/>
        </w:rPr>
        <w:t xml:space="preserve"> less than 4.7 kΩ</w:t>
      </w:r>
      <w:r w:rsidR="00220451">
        <w:rPr>
          <w:rFonts w:ascii="Cambria Math" w:hAnsi="Cambria Math" w:cs="Arial"/>
          <w:color w:val="FF0000"/>
          <w:sz w:val="24"/>
          <w:szCs w:val="24"/>
        </w:rPr>
        <w:t xml:space="preserve">, C1 </w:t>
      </w:r>
      <w:r w:rsidR="003428CC">
        <w:rPr>
          <w:rFonts w:ascii="Cambria Math" w:hAnsi="Cambria Math" w:cs="Arial"/>
          <w:color w:val="FF0000"/>
          <w:sz w:val="24"/>
          <w:szCs w:val="24"/>
        </w:rPr>
        <w:t>noticeably</w:t>
      </w:r>
      <w:r w:rsidR="00220451">
        <w:rPr>
          <w:rFonts w:ascii="Cambria Math" w:hAnsi="Cambria Math" w:cs="Arial"/>
          <w:color w:val="FF0000"/>
          <w:sz w:val="24"/>
          <w:szCs w:val="24"/>
        </w:rPr>
        <w:t xml:space="preserve"> less than 10 </w:t>
      </w:r>
      <w:proofErr w:type="spellStart"/>
      <w:r w:rsidR="00220451">
        <w:rPr>
          <w:rFonts w:ascii="Cambria Math" w:hAnsi="Cambria Math" w:cs="Arial"/>
          <w:color w:val="FF0000"/>
          <w:sz w:val="24"/>
          <w:szCs w:val="24"/>
        </w:rPr>
        <w:t>μF</w:t>
      </w:r>
      <w:proofErr w:type="spellEnd"/>
      <w:r w:rsidR="00220451">
        <w:rPr>
          <w:rFonts w:ascii="Cambria Math" w:hAnsi="Cambria Math" w:cs="Arial"/>
          <w:color w:val="FF0000"/>
          <w:sz w:val="24"/>
          <w:szCs w:val="24"/>
        </w:rPr>
        <w:t xml:space="preserve">, and excessive </w:t>
      </w:r>
      <w:r w:rsidR="009D3228">
        <w:rPr>
          <w:rFonts w:ascii="Cambria Math" w:hAnsi="Cambria Math" w:cs="Arial"/>
          <w:color w:val="FF0000"/>
          <w:sz w:val="24"/>
          <w:szCs w:val="24"/>
        </w:rPr>
        <w:t>wire</w:t>
      </w:r>
      <w:r w:rsidR="00220451">
        <w:rPr>
          <w:rFonts w:ascii="Cambria Math" w:hAnsi="Cambria Math" w:cs="Arial"/>
          <w:color w:val="FF0000"/>
          <w:sz w:val="24"/>
          <w:szCs w:val="24"/>
        </w:rPr>
        <w:t xml:space="preserve"> length</w:t>
      </w:r>
      <w:r w:rsidR="009D3228">
        <w:rPr>
          <w:rFonts w:ascii="Cambria Math" w:hAnsi="Cambria Math" w:cs="Arial"/>
          <w:color w:val="FF0000"/>
          <w:sz w:val="24"/>
          <w:szCs w:val="24"/>
        </w:rPr>
        <w:t xml:space="preserve"> </w:t>
      </w:r>
      <w:r w:rsidR="00EA6BC7">
        <w:rPr>
          <w:rFonts w:ascii="Cambria Math" w:hAnsi="Cambria Math" w:cs="Arial"/>
          <w:color w:val="FF0000"/>
          <w:sz w:val="24"/>
          <w:szCs w:val="24"/>
        </w:rPr>
        <w:t>from</w:t>
      </w:r>
      <w:r w:rsidR="009D3228">
        <w:rPr>
          <w:rFonts w:ascii="Cambria Math" w:hAnsi="Cambria Math" w:cs="Arial"/>
          <w:color w:val="FF0000"/>
          <w:sz w:val="24"/>
          <w:szCs w:val="24"/>
        </w:rPr>
        <w:t xml:space="preserve"> the oscilloscope </w:t>
      </w:r>
      <w:r w:rsidR="00EA6BC7">
        <w:rPr>
          <w:rFonts w:ascii="Cambria Math" w:hAnsi="Cambria Math" w:cs="Arial"/>
          <w:color w:val="FF0000"/>
          <w:sz w:val="24"/>
          <w:szCs w:val="24"/>
        </w:rPr>
        <w:t xml:space="preserve">ground clip to the actual circuit ground.) </w:t>
      </w:r>
      <w:r w:rsidR="005B02A2" w:rsidRPr="0022308A">
        <w:rPr>
          <w:rFonts w:ascii="Cambria Math" w:hAnsi="Cambria Math" w:cs="Arial"/>
          <w:color w:val="000000" w:themeColor="text1"/>
          <w:sz w:val="24"/>
          <w:szCs w:val="24"/>
        </w:rPr>
        <w:t>(</w:t>
      </w:r>
      <w:r w:rsidR="008B35DB">
        <w:rPr>
          <w:rFonts w:ascii="Cambria Math" w:hAnsi="Cambria Math" w:cs="Arial"/>
          <w:color w:val="000000" w:themeColor="text1"/>
        </w:rPr>
        <w:t>1</w:t>
      </w:r>
      <w:r w:rsidR="00614A47">
        <w:rPr>
          <w:rFonts w:ascii="Cambria Math" w:hAnsi="Cambria Math" w:cs="Arial"/>
          <w:color w:val="000000" w:themeColor="text1"/>
        </w:rPr>
        <w:t>2</w:t>
      </w:r>
      <w:r w:rsidR="005B02A2" w:rsidRPr="00C03D7A">
        <w:rPr>
          <w:rFonts w:ascii="Cambria Math" w:hAnsi="Cambria Math" w:cs="Arial"/>
          <w:color w:val="000000" w:themeColor="text1"/>
        </w:rPr>
        <w:t xml:space="preserve"> Points</w:t>
      </w:r>
      <w:r w:rsidR="00C4190D">
        <w:rPr>
          <w:rFonts w:ascii="Cambria Math" w:hAnsi="Cambria Math" w:cs="Arial"/>
          <w:color w:val="000000" w:themeColor="text1"/>
        </w:rPr>
        <w:t>.</w:t>
      </w:r>
      <w:r w:rsidR="005B02A2" w:rsidRPr="00C03D7A">
        <w:rPr>
          <w:rFonts w:ascii="Cambria Math" w:hAnsi="Cambria Math" w:cs="Arial"/>
          <w:color w:val="000000" w:themeColor="text1"/>
        </w:rPr>
        <w:t>)</w:t>
      </w:r>
    </w:p>
    <w:p w14:paraId="19040A26" w14:textId="0DD00A5D" w:rsidR="00267535" w:rsidRDefault="00600269" w:rsidP="00267535">
      <w:pPr>
        <w:rPr>
          <w:rFonts w:ascii="Cambria Math" w:hAnsi="Cambria Math" w:cs="Arial"/>
          <w:color w:val="2E74B5" w:themeColor="accent1" w:themeShade="BF"/>
        </w:rPr>
      </w:pPr>
      <w:r>
        <w:rPr>
          <w:rFonts w:ascii="Cambria Math" w:hAnsi="Cambria Math" w:cs="Arial"/>
          <w:noProof/>
          <w:color w:val="2E74B5" w:themeColor="accent1" w:themeShade="BF"/>
        </w:rPr>
        <w:drawing>
          <wp:inline distT="0" distB="0" distL="0" distR="0" wp14:anchorId="012A54C7" wp14:editId="73E3C4AF">
            <wp:extent cx="5943600" cy="304188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41880"/>
                    </a:xfrm>
                    <a:prstGeom prst="rect">
                      <a:avLst/>
                    </a:prstGeom>
                  </pic:spPr>
                </pic:pic>
              </a:graphicData>
            </a:graphic>
          </wp:inline>
        </w:drawing>
      </w:r>
    </w:p>
    <w:p w14:paraId="2DC08A1A" w14:textId="77777777" w:rsidR="00267535" w:rsidRDefault="00267535" w:rsidP="00267535">
      <w:pPr>
        <w:ind w:left="360"/>
        <w:rPr>
          <w:rFonts w:ascii="Cambria Math" w:hAnsi="Cambria Math" w:cs="Arial"/>
        </w:rPr>
      </w:pPr>
      <w:r w:rsidRPr="003A10D4">
        <w:rPr>
          <w:rFonts w:ascii="Cambria Math" w:hAnsi="Cambria Math" w:cs="Arial"/>
          <w:b/>
        </w:rPr>
        <w:t xml:space="preserve">Figure </w:t>
      </w:r>
      <w:r>
        <w:rPr>
          <w:rFonts w:ascii="Cambria Math" w:hAnsi="Cambria Math" w:cs="Arial"/>
          <w:b/>
        </w:rPr>
        <w:t>6</w:t>
      </w:r>
      <w:r w:rsidRPr="003A10D4">
        <w:rPr>
          <w:rFonts w:ascii="Cambria Math" w:hAnsi="Cambria Math" w:cs="Arial"/>
          <w:b/>
        </w:rPr>
        <w:t>:</w:t>
      </w:r>
      <w:r w:rsidRPr="001E6311">
        <w:rPr>
          <w:rFonts w:ascii="Cambria Math" w:hAnsi="Cambria Math" w:cs="Arial"/>
          <w:bCs/>
        </w:rPr>
        <w:t xml:space="preserve"> </w:t>
      </w:r>
      <w:r>
        <w:rPr>
          <w:rFonts w:ascii="Cambria Math" w:hAnsi="Cambria Math" w:cs="Arial"/>
          <w:bCs/>
        </w:rPr>
        <w:t>Input and Output Waveforms for the Full-Wave Rectifier Circuit</w:t>
      </w:r>
      <w:r w:rsidRPr="003A10D4">
        <w:rPr>
          <w:rFonts w:ascii="Cambria Math" w:hAnsi="Cambria Math" w:cs="Arial"/>
        </w:rPr>
        <w:t>.</w:t>
      </w:r>
    </w:p>
    <w:p w14:paraId="09919A8C" w14:textId="31E29B3E" w:rsidR="00267535" w:rsidRDefault="00267535" w:rsidP="00267535">
      <w:pPr>
        <w:rPr>
          <w:rFonts w:ascii="Cambria Math" w:hAnsi="Cambria Math" w:cs="Arial"/>
          <w:color w:val="2E74B5" w:themeColor="accent1" w:themeShade="BF"/>
        </w:rPr>
      </w:pPr>
    </w:p>
    <w:p w14:paraId="5D6A5DB5" w14:textId="5499CDD5" w:rsidR="00267535" w:rsidRDefault="00267535" w:rsidP="00267535">
      <w:pPr>
        <w:rPr>
          <w:rFonts w:ascii="Cambria Math" w:hAnsi="Cambria Math" w:cs="Arial"/>
          <w:color w:val="2E74B5" w:themeColor="accent1" w:themeShade="BF"/>
        </w:rPr>
      </w:pPr>
    </w:p>
    <w:p w14:paraId="26D7B36D" w14:textId="05BCC056" w:rsidR="004C3AF2" w:rsidRPr="00D55B6D" w:rsidRDefault="000D2C93" w:rsidP="00D55B6D">
      <w:pPr>
        <w:pStyle w:val="ListParagraph"/>
        <w:numPr>
          <w:ilvl w:val="0"/>
          <w:numId w:val="2"/>
        </w:numPr>
        <w:rPr>
          <w:rFonts w:ascii="Cambria Math" w:eastAsiaTheme="minorHAnsi" w:hAnsi="Cambria Math" w:cs="Arial"/>
          <w:color w:val="000000" w:themeColor="text1"/>
        </w:rPr>
      </w:pPr>
      <w:r w:rsidRPr="00D55B6D">
        <w:rPr>
          <w:rFonts w:ascii="Cambria Math" w:hAnsi="Cambria Math" w:cs="Arial"/>
        </w:rPr>
        <w:t xml:space="preserve">From your </w:t>
      </w:r>
      <w:proofErr w:type="spellStart"/>
      <w:r w:rsidR="006650B0">
        <w:rPr>
          <w:rFonts w:ascii="Cambria Math" w:hAnsi="Cambria Math" w:cs="Arial"/>
        </w:rPr>
        <w:t>VirtualBench</w:t>
      </w:r>
      <w:proofErr w:type="spellEnd"/>
      <w:r w:rsidR="006650B0" w:rsidRPr="00D55B6D">
        <w:rPr>
          <w:rFonts w:ascii="Cambria Math" w:hAnsi="Cambria Math" w:cs="Arial"/>
        </w:rPr>
        <w:t xml:space="preserve"> </w:t>
      </w:r>
      <w:r w:rsidRPr="00D55B6D">
        <w:rPr>
          <w:rFonts w:ascii="Cambria Math" w:hAnsi="Cambria Math" w:cs="Arial"/>
        </w:rPr>
        <w:t xml:space="preserve">measured results, </w:t>
      </w:r>
      <w:r w:rsidR="008116AE" w:rsidRPr="00D55B6D">
        <w:rPr>
          <w:rFonts w:ascii="Cambria Math" w:hAnsi="Cambria Math" w:cs="Arial"/>
        </w:rPr>
        <w:t>record</w:t>
      </w:r>
      <w:r w:rsidR="00EE4ABA" w:rsidRPr="00D55B6D">
        <w:rPr>
          <w:rFonts w:ascii="Cambria Math" w:hAnsi="Cambria Math" w:cs="Arial"/>
        </w:rPr>
        <w:t xml:space="preserve"> below in </w:t>
      </w:r>
      <w:r w:rsidR="00EE4ABA" w:rsidRPr="00D55B6D">
        <w:rPr>
          <w:rFonts w:ascii="Cambria Math" w:hAnsi="Cambria Math" w:cs="Arial"/>
          <w:b/>
          <w:bCs/>
        </w:rPr>
        <w:t>Table 2</w:t>
      </w:r>
      <w:r w:rsidR="00ED7F77" w:rsidRPr="00D55B6D">
        <w:rPr>
          <w:rFonts w:ascii="Cambria Math" w:hAnsi="Cambria Math" w:cs="Arial"/>
        </w:rPr>
        <w:t xml:space="preserve"> the </w:t>
      </w:r>
      <w:r w:rsidR="00ED7F77" w:rsidRPr="00D55B6D">
        <w:rPr>
          <w:rFonts w:ascii="Cambria Math" w:hAnsi="Cambria Math" w:cs="Arial"/>
          <w:b/>
          <w:bCs/>
        </w:rPr>
        <w:t>Mean</w:t>
      </w:r>
      <w:r w:rsidR="00386825" w:rsidRPr="00D55B6D">
        <w:rPr>
          <w:rFonts w:ascii="Cambria Math" w:hAnsi="Cambria Math" w:cs="Arial"/>
        </w:rPr>
        <w:t xml:space="preserve"> value</w:t>
      </w:r>
      <w:r w:rsidR="00435D46" w:rsidRPr="00D55B6D">
        <w:rPr>
          <w:rFonts w:ascii="Cambria Math" w:hAnsi="Cambria Math" w:cs="Arial"/>
        </w:rPr>
        <w:t xml:space="preserve"> of the </w:t>
      </w:r>
      <w:proofErr w:type="spellStart"/>
      <w:r w:rsidR="00435D46" w:rsidRPr="00D55B6D">
        <w:rPr>
          <w:rFonts w:ascii="Cambria Math" w:hAnsi="Cambria Math" w:cs="Arial"/>
        </w:rPr>
        <w:t>V</w:t>
      </w:r>
      <w:r w:rsidR="00435D46" w:rsidRPr="00D55B6D">
        <w:rPr>
          <w:rFonts w:ascii="Cambria Math" w:hAnsi="Cambria Math" w:cs="Arial"/>
          <w:vertAlign w:val="subscript"/>
        </w:rPr>
        <w:t>load</w:t>
      </w:r>
      <w:proofErr w:type="spellEnd"/>
      <w:r w:rsidR="00435D46" w:rsidRPr="00D55B6D">
        <w:rPr>
          <w:rFonts w:ascii="Cambria Math" w:hAnsi="Cambria Math" w:cs="Arial"/>
        </w:rPr>
        <w:t xml:space="preserve"> as </w:t>
      </w:r>
      <w:proofErr w:type="spellStart"/>
      <w:r w:rsidR="00674984" w:rsidRPr="00D55B6D">
        <w:rPr>
          <w:rFonts w:ascii="Cambria Math" w:hAnsi="Cambria Math" w:cs="Arial"/>
        </w:rPr>
        <w:t>V</w:t>
      </w:r>
      <w:r w:rsidR="00674984" w:rsidRPr="00D55B6D">
        <w:rPr>
          <w:rFonts w:ascii="Cambria Math" w:hAnsi="Cambria Math" w:cs="Arial"/>
          <w:vertAlign w:val="subscript"/>
        </w:rPr>
        <w:t>l</w:t>
      </w:r>
      <w:r w:rsidR="00B453CA" w:rsidRPr="00D55B6D">
        <w:rPr>
          <w:rFonts w:ascii="Cambria Math" w:hAnsi="Cambria Math" w:cs="Arial"/>
          <w:vertAlign w:val="subscript"/>
        </w:rPr>
        <w:t>oad</w:t>
      </w:r>
      <w:r w:rsidR="00674984" w:rsidRPr="00D55B6D">
        <w:rPr>
          <w:rFonts w:ascii="Cambria Math" w:hAnsi="Cambria Math" w:cs="Arial"/>
          <w:vertAlign w:val="subscript"/>
        </w:rPr>
        <w:t>_meas_</w:t>
      </w:r>
      <w:r w:rsidR="009F4818">
        <w:rPr>
          <w:rFonts w:ascii="Cambria Math" w:hAnsi="Cambria Math" w:cs="Arial"/>
          <w:vertAlign w:val="subscript"/>
        </w:rPr>
        <w:t>avg</w:t>
      </w:r>
      <w:proofErr w:type="spellEnd"/>
      <w:r w:rsidR="00435D46" w:rsidRPr="00D55B6D">
        <w:rPr>
          <w:rFonts w:ascii="Cambria Math" w:hAnsi="Cambria Math" w:cs="Arial"/>
        </w:rPr>
        <w:t xml:space="preserve">, </w:t>
      </w:r>
      <w:r w:rsidR="00ED7F77" w:rsidRPr="00D55B6D">
        <w:rPr>
          <w:rFonts w:ascii="Cambria Math" w:hAnsi="Cambria Math" w:cs="Arial"/>
          <w:b/>
          <w:bCs/>
        </w:rPr>
        <w:t>RMS</w:t>
      </w:r>
      <w:r w:rsidR="00435D46" w:rsidRPr="00D55B6D">
        <w:rPr>
          <w:rFonts w:ascii="Cambria Math" w:hAnsi="Cambria Math" w:cs="Arial"/>
        </w:rPr>
        <w:t xml:space="preserve"> value of </w:t>
      </w:r>
      <w:proofErr w:type="spellStart"/>
      <w:r w:rsidR="00435D46" w:rsidRPr="00D55B6D">
        <w:rPr>
          <w:rFonts w:ascii="Cambria Math" w:hAnsi="Cambria Math" w:cs="Arial"/>
        </w:rPr>
        <w:t>V</w:t>
      </w:r>
      <w:r w:rsidR="00435D46" w:rsidRPr="00D55B6D">
        <w:rPr>
          <w:rFonts w:ascii="Cambria Math" w:hAnsi="Cambria Math" w:cs="Arial"/>
          <w:vertAlign w:val="subscript"/>
        </w:rPr>
        <w:t>l</w:t>
      </w:r>
      <w:r w:rsidR="001569F1" w:rsidRPr="00D55B6D">
        <w:rPr>
          <w:rFonts w:ascii="Cambria Math" w:hAnsi="Cambria Math" w:cs="Arial"/>
          <w:vertAlign w:val="subscript"/>
        </w:rPr>
        <w:t>oad</w:t>
      </w:r>
      <w:proofErr w:type="spellEnd"/>
      <w:r w:rsidR="00435D46" w:rsidRPr="00D55B6D">
        <w:rPr>
          <w:rFonts w:ascii="Cambria Math" w:hAnsi="Cambria Math" w:cs="Arial"/>
        </w:rPr>
        <w:t xml:space="preserve"> </w:t>
      </w:r>
      <w:r w:rsidR="006813A3" w:rsidRPr="00D55B6D">
        <w:rPr>
          <w:rFonts w:ascii="Cambria Math" w:hAnsi="Cambria Math" w:cs="Arial"/>
        </w:rPr>
        <w:t>as</w:t>
      </w:r>
      <w:r w:rsidR="00B04D42" w:rsidRPr="00D55B6D">
        <w:rPr>
          <w:rFonts w:ascii="Cambria Math" w:hAnsi="Cambria Math" w:cs="Arial"/>
        </w:rPr>
        <w:t xml:space="preserve"> </w:t>
      </w:r>
      <w:proofErr w:type="spellStart"/>
      <w:r w:rsidR="00B04D42" w:rsidRPr="00D55B6D">
        <w:rPr>
          <w:rFonts w:ascii="Cambria Math" w:hAnsi="Cambria Math" w:cs="Arial"/>
        </w:rPr>
        <w:t>V</w:t>
      </w:r>
      <w:r w:rsidR="00B04D42" w:rsidRPr="00D55B6D">
        <w:rPr>
          <w:rFonts w:ascii="Cambria Math" w:hAnsi="Cambria Math" w:cs="Arial"/>
          <w:vertAlign w:val="subscript"/>
        </w:rPr>
        <w:t>l</w:t>
      </w:r>
      <w:r w:rsidR="00B453CA" w:rsidRPr="00D55B6D">
        <w:rPr>
          <w:rFonts w:ascii="Cambria Math" w:hAnsi="Cambria Math" w:cs="Arial"/>
          <w:vertAlign w:val="subscript"/>
        </w:rPr>
        <w:t>oad</w:t>
      </w:r>
      <w:r w:rsidR="00B04D42" w:rsidRPr="00D55B6D">
        <w:rPr>
          <w:rFonts w:ascii="Cambria Math" w:hAnsi="Cambria Math" w:cs="Arial"/>
          <w:vertAlign w:val="subscript"/>
        </w:rPr>
        <w:t>_meas_rms</w:t>
      </w:r>
      <w:proofErr w:type="spellEnd"/>
      <w:r w:rsidR="009D2B46" w:rsidRPr="00D55B6D">
        <w:rPr>
          <w:rFonts w:ascii="Cambria Math" w:hAnsi="Cambria Math" w:cs="Arial"/>
        </w:rPr>
        <w:t xml:space="preserve"> and </w:t>
      </w:r>
      <w:r w:rsidR="009D2B46" w:rsidRPr="00D55B6D">
        <w:rPr>
          <w:rFonts w:ascii="Cambria Math" w:hAnsi="Cambria Math" w:cs="Arial"/>
          <w:b/>
          <w:bCs/>
        </w:rPr>
        <w:t>cursor ΔY</w:t>
      </w:r>
      <w:r w:rsidR="009D2B46" w:rsidRPr="00D55B6D">
        <w:rPr>
          <w:rFonts w:ascii="Cambria Math" w:hAnsi="Cambria Math" w:cs="Arial"/>
        </w:rPr>
        <w:t xml:space="preserve"> value</w:t>
      </w:r>
      <w:r w:rsidR="006813A3" w:rsidRPr="00D55B6D">
        <w:rPr>
          <w:rFonts w:ascii="Cambria Math" w:hAnsi="Cambria Math" w:cs="Arial"/>
        </w:rPr>
        <w:t xml:space="preserve"> of the </w:t>
      </w:r>
      <w:proofErr w:type="spellStart"/>
      <w:r w:rsidR="006813A3" w:rsidRPr="00D55B6D">
        <w:rPr>
          <w:rFonts w:ascii="Cambria Math" w:hAnsi="Cambria Math" w:cs="Arial"/>
        </w:rPr>
        <w:t>V</w:t>
      </w:r>
      <w:r w:rsidR="006813A3" w:rsidRPr="00D55B6D">
        <w:rPr>
          <w:rFonts w:ascii="Cambria Math" w:hAnsi="Cambria Math" w:cs="Arial"/>
          <w:vertAlign w:val="subscript"/>
        </w:rPr>
        <w:t>load</w:t>
      </w:r>
      <w:proofErr w:type="spellEnd"/>
      <w:r w:rsidR="006813A3" w:rsidRPr="00D55B6D">
        <w:rPr>
          <w:rFonts w:ascii="Cambria Math" w:hAnsi="Cambria Math" w:cs="Arial"/>
        </w:rPr>
        <w:t xml:space="preserve"> waveform as </w:t>
      </w:r>
      <w:proofErr w:type="spellStart"/>
      <w:r w:rsidR="006813A3" w:rsidRPr="00D55B6D">
        <w:rPr>
          <w:rFonts w:ascii="Cambria Math" w:hAnsi="Cambria Math" w:cs="Arial"/>
        </w:rPr>
        <w:t>V</w:t>
      </w:r>
      <w:r w:rsidR="00D6707E" w:rsidRPr="00D55B6D">
        <w:rPr>
          <w:rFonts w:ascii="Cambria Math" w:hAnsi="Cambria Math" w:cs="Arial"/>
          <w:vertAlign w:val="subscript"/>
        </w:rPr>
        <w:t>R</w:t>
      </w:r>
      <w:r w:rsidR="006813A3" w:rsidRPr="00D55B6D">
        <w:rPr>
          <w:rFonts w:ascii="Cambria Math" w:hAnsi="Cambria Math" w:cs="Arial"/>
          <w:vertAlign w:val="subscript"/>
        </w:rPr>
        <w:t>_meas</w:t>
      </w:r>
      <w:proofErr w:type="spellEnd"/>
      <w:r w:rsidR="006813A3" w:rsidRPr="00D55B6D">
        <w:rPr>
          <w:rFonts w:ascii="Cambria Math" w:hAnsi="Cambria Math" w:cs="Arial"/>
        </w:rPr>
        <w:t xml:space="preserve"> for measured ripple voltage.</w:t>
      </w:r>
      <w:r w:rsidR="009D2B46" w:rsidRPr="00D55B6D">
        <w:rPr>
          <w:rFonts w:ascii="Cambria Math" w:hAnsi="Cambria Math" w:cs="Arial"/>
        </w:rPr>
        <w:t xml:space="preserve"> </w:t>
      </w:r>
      <w:r w:rsidR="003A44AE" w:rsidRPr="00D55B6D">
        <w:rPr>
          <w:rFonts w:ascii="Cambria Math" w:hAnsi="Cambria Math" w:cs="Arial"/>
        </w:rPr>
        <w:t xml:space="preserve">Be sure to include units for your </w:t>
      </w:r>
      <w:r w:rsidR="009D2B46" w:rsidRPr="00D55B6D">
        <w:rPr>
          <w:rFonts w:ascii="Cambria Math" w:hAnsi="Cambria Math" w:cs="Arial"/>
          <w:b/>
          <w:bCs/>
        </w:rPr>
        <w:t>Table 2</w:t>
      </w:r>
      <w:r w:rsidR="003A44AE" w:rsidRPr="00D55B6D">
        <w:rPr>
          <w:rFonts w:ascii="Cambria Math" w:hAnsi="Cambria Math" w:cs="Arial"/>
        </w:rPr>
        <w:t xml:space="preserve"> values</w:t>
      </w:r>
      <w:r w:rsidR="009D2B46" w:rsidRPr="00D55B6D">
        <w:rPr>
          <w:rFonts w:ascii="Cambria Math" w:hAnsi="Cambria Math" w:cs="Arial"/>
        </w:rPr>
        <w:t>.</w:t>
      </w:r>
      <w:r w:rsidR="00DC3289">
        <w:rPr>
          <w:rFonts w:ascii="Cambria Math" w:hAnsi="Cambria Math" w:cs="Arial"/>
        </w:rPr>
        <w:t xml:space="preserve"> (6 points.)</w:t>
      </w:r>
    </w:p>
    <w:p w14:paraId="6F1BFE2B" w14:textId="77777777" w:rsidR="004C3AF2" w:rsidRDefault="004C3AF2" w:rsidP="004C3AF2">
      <w:pPr>
        <w:pStyle w:val="ListParagraph"/>
        <w:ind w:left="360"/>
        <w:rPr>
          <w:rFonts w:ascii="Cambria Math" w:eastAsiaTheme="minorHAnsi" w:hAnsi="Cambria Math" w:cs="Arial"/>
          <w:b/>
          <w:u w:val="single"/>
        </w:rPr>
      </w:pPr>
    </w:p>
    <w:p w14:paraId="01603095" w14:textId="1D35DFB3" w:rsidR="005E321B" w:rsidRPr="004C3AF2" w:rsidRDefault="004C3AF2" w:rsidP="004C3AF2">
      <w:pPr>
        <w:pStyle w:val="ListParagraph"/>
        <w:spacing w:after="0"/>
        <w:ind w:left="360"/>
        <w:jc w:val="center"/>
        <w:rPr>
          <w:rFonts w:ascii="Cambria Math" w:eastAsiaTheme="minorHAnsi" w:hAnsi="Cambria Math" w:cs="Arial"/>
          <w:color w:val="000000" w:themeColor="text1"/>
          <w:sz w:val="24"/>
          <w:szCs w:val="24"/>
        </w:rPr>
      </w:pPr>
      <w:r w:rsidRPr="003A10D4">
        <w:rPr>
          <w:rFonts w:ascii="Cambria Math" w:eastAsiaTheme="minorHAnsi" w:hAnsi="Cambria Math" w:cs="Arial"/>
          <w:b/>
          <w:u w:val="single"/>
        </w:rPr>
        <w:t xml:space="preserve">Table </w:t>
      </w:r>
      <w:r>
        <w:rPr>
          <w:rFonts w:ascii="Cambria Math" w:eastAsiaTheme="minorHAnsi" w:hAnsi="Cambria Math" w:cs="Arial"/>
          <w:b/>
          <w:u w:val="single"/>
        </w:rPr>
        <w:t>2</w:t>
      </w:r>
      <w:r w:rsidRPr="003A10D4">
        <w:rPr>
          <w:rFonts w:ascii="Cambria Math" w:eastAsiaTheme="minorHAnsi" w:hAnsi="Cambria Math" w:cs="Arial"/>
          <w:b/>
          <w:u w:val="single"/>
        </w:rPr>
        <w:t>:</w:t>
      </w:r>
      <w:r>
        <w:rPr>
          <w:rFonts w:ascii="Cambria Math" w:eastAsiaTheme="minorHAnsi" w:hAnsi="Cambria Math" w:cs="Arial"/>
          <w:b/>
          <w:u w:val="single"/>
        </w:rPr>
        <w:t xml:space="preserve"> Measured and Simulated Full-Wave Rectifier</w:t>
      </w:r>
      <w:r w:rsidRPr="003A10D4">
        <w:rPr>
          <w:rFonts w:ascii="Cambria Math" w:eastAsiaTheme="minorHAnsi" w:hAnsi="Cambria Math" w:cs="Arial"/>
          <w:b/>
          <w:u w:val="single"/>
        </w:rPr>
        <w:t xml:space="preserve"> Values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B453CA" w14:paraId="012BFC6B" w14:textId="77777777" w:rsidTr="00D6707E">
        <w:tc>
          <w:tcPr>
            <w:tcW w:w="1558" w:type="dxa"/>
          </w:tcPr>
          <w:p w14:paraId="43EC74DF" w14:textId="09BAE7CC" w:rsidR="00B453CA" w:rsidRDefault="00B453CA" w:rsidP="00B453CA">
            <w:pPr>
              <w:jc w:val="center"/>
              <w:rPr>
                <w:rFonts w:ascii="Cambria Math" w:hAnsi="Cambria Math" w:cs="Arial"/>
                <w:b/>
              </w:rPr>
            </w:pPr>
            <w:proofErr w:type="spellStart"/>
            <w:r w:rsidRPr="00AF75BB">
              <w:rPr>
                <w:rFonts w:ascii="Cambria Math" w:hAnsi="Cambria Math" w:cs="Arial"/>
              </w:rPr>
              <w:t>V</w:t>
            </w:r>
            <w:r w:rsidRPr="00AF75BB">
              <w:rPr>
                <w:rFonts w:ascii="Cambria Math" w:hAnsi="Cambria Math" w:cs="Arial"/>
                <w:vertAlign w:val="subscript"/>
              </w:rPr>
              <w:t>l</w:t>
            </w:r>
            <w:r>
              <w:rPr>
                <w:rFonts w:ascii="Cambria Math" w:hAnsi="Cambria Math" w:cs="Arial"/>
                <w:vertAlign w:val="subscript"/>
              </w:rPr>
              <w:t>oad_meas_</w:t>
            </w:r>
            <w:r w:rsidR="009F4818">
              <w:rPr>
                <w:rFonts w:ascii="Cambria Math" w:hAnsi="Cambria Math" w:cs="Arial"/>
                <w:vertAlign w:val="subscript"/>
              </w:rPr>
              <w:t>avg</w:t>
            </w:r>
            <w:proofErr w:type="spellEnd"/>
          </w:p>
        </w:tc>
        <w:tc>
          <w:tcPr>
            <w:tcW w:w="1558" w:type="dxa"/>
          </w:tcPr>
          <w:p w14:paraId="614C5AC3" w14:textId="3BC37645" w:rsidR="00B453CA" w:rsidRDefault="00B453CA" w:rsidP="00B453CA">
            <w:pPr>
              <w:jc w:val="center"/>
              <w:rPr>
                <w:rFonts w:ascii="Cambria Math" w:hAnsi="Cambria Math" w:cs="Arial"/>
                <w:b/>
              </w:rPr>
            </w:pPr>
            <w:proofErr w:type="spellStart"/>
            <w:r w:rsidRPr="00AF75BB">
              <w:rPr>
                <w:rFonts w:ascii="Cambria Math" w:hAnsi="Cambria Math" w:cs="Arial"/>
              </w:rPr>
              <w:t>V</w:t>
            </w:r>
            <w:r w:rsidRPr="00AF75BB">
              <w:rPr>
                <w:rFonts w:ascii="Cambria Math" w:hAnsi="Cambria Math" w:cs="Arial"/>
                <w:vertAlign w:val="subscript"/>
              </w:rPr>
              <w:t>l</w:t>
            </w:r>
            <w:r>
              <w:rPr>
                <w:rFonts w:ascii="Cambria Math" w:hAnsi="Cambria Math" w:cs="Arial"/>
                <w:vertAlign w:val="subscript"/>
              </w:rPr>
              <w:t>oad_meas_rms</w:t>
            </w:r>
            <w:proofErr w:type="spellEnd"/>
          </w:p>
        </w:tc>
        <w:tc>
          <w:tcPr>
            <w:tcW w:w="1558" w:type="dxa"/>
          </w:tcPr>
          <w:p w14:paraId="4942DD2E" w14:textId="48B1299F" w:rsidR="00B453CA" w:rsidRDefault="00B453CA" w:rsidP="00B453CA">
            <w:pPr>
              <w:jc w:val="center"/>
              <w:rPr>
                <w:rFonts w:ascii="Cambria Math" w:hAnsi="Cambria Math" w:cs="Arial"/>
                <w:b/>
              </w:rPr>
            </w:pPr>
            <w:proofErr w:type="spellStart"/>
            <w:r w:rsidRPr="00AF75BB">
              <w:rPr>
                <w:rFonts w:ascii="Cambria Math" w:hAnsi="Cambria Math" w:cs="Arial"/>
              </w:rPr>
              <w:t>V</w:t>
            </w:r>
            <w:r>
              <w:rPr>
                <w:rFonts w:ascii="Cambria Math" w:hAnsi="Cambria Math" w:cs="Arial"/>
                <w:vertAlign w:val="subscript"/>
              </w:rPr>
              <w:t>R</w:t>
            </w:r>
            <w:r w:rsidRPr="00AF75BB">
              <w:rPr>
                <w:rFonts w:ascii="Cambria Math" w:hAnsi="Cambria Math" w:cs="Arial"/>
                <w:vertAlign w:val="subscript"/>
              </w:rPr>
              <w:t>_meas</w:t>
            </w:r>
            <w:proofErr w:type="spellEnd"/>
          </w:p>
        </w:tc>
        <w:tc>
          <w:tcPr>
            <w:tcW w:w="1558" w:type="dxa"/>
          </w:tcPr>
          <w:p w14:paraId="252C0E98" w14:textId="11675426" w:rsidR="00B453CA" w:rsidRDefault="00B453CA" w:rsidP="00B453CA">
            <w:pPr>
              <w:jc w:val="center"/>
              <w:rPr>
                <w:rFonts w:ascii="Cambria Math" w:hAnsi="Cambria Math" w:cs="Arial"/>
                <w:b/>
              </w:rPr>
            </w:pPr>
            <w:proofErr w:type="spellStart"/>
            <w:r w:rsidRPr="00AF75BB">
              <w:rPr>
                <w:rFonts w:ascii="Cambria Math" w:hAnsi="Cambria Math" w:cs="Arial"/>
              </w:rPr>
              <w:t>V</w:t>
            </w:r>
            <w:r w:rsidRPr="00AF75BB">
              <w:rPr>
                <w:rFonts w:ascii="Cambria Math" w:hAnsi="Cambria Math" w:cs="Arial"/>
                <w:vertAlign w:val="subscript"/>
              </w:rPr>
              <w:t>l</w:t>
            </w:r>
            <w:r>
              <w:rPr>
                <w:rFonts w:ascii="Cambria Math" w:hAnsi="Cambria Math" w:cs="Arial"/>
                <w:vertAlign w:val="subscript"/>
              </w:rPr>
              <w:t>oad_sim_</w:t>
            </w:r>
            <w:r w:rsidR="009F4818">
              <w:rPr>
                <w:rFonts w:ascii="Cambria Math" w:hAnsi="Cambria Math" w:cs="Arial"/>
                <w:vertAlign w:val="subscript"/>
              </w:rPr>
              <w:t>avg</w:t>
            </w:r>
            <w:proofErr w:type="spellEnd"/>
          </w:p>
        </w:tc>
        <w:tc>
          <w:tcPr>
            <w:tcW w:w="1559" w:type="dxa"/>
          </w:tcPr>
          <w:p w14:paraId="2638B1BD" w14:textId="12024FBC" w:rsidR="00B453CA" w:rsidRDefault="00B453CA" w:rsidP="00B453CA">
            <w:pPr>
              <w:jc w:val="center"/>
              <w:rPr>
                <w:rFonts w:ascii="Cambria Math" w:hAnsi="Cambria Math" w:cs="Arial"/>
                <w:b/>
              </w:rPr>
            </w:pPr>
            <w:proofErr w:type="spellStart"/>
            <w:r w:rsidRPr="00AF75BB">
              <w:rPr>
                <w:rFonts w:ascii="Cambria Math" w:hAnsi="Cambria Math" w:cs="Arial"/>
              </w:rPr>
              <w:t>V</w:t>
            </w:r>
            <w:r w:rsidRPr="00AF75BB">
              <w:rPr>
                <w:rFonts w:ascii="Cambria Math" w:hAnsi="Cambria Math" w:cs="Arial"/>
                <w:vertAlign w:val="subscript"/>
              </w:rPr>
              <w:t>l</w:t>
            </w:r>
            <w:r>
              <w:rPr>
                <w:rFonts w:ascii="Cambria Math" w:hAnsi="Cambria Math" w:cs="Arial"/>
                <w:vertAlign w:val="subscript"/>
              </w:rPr>
              <w:t>oad_sim_rms</w:t>
            </w:r>
            <w:proofErr w:type="spellEnd"/>
          </w:p>
        </w:tc>
        <w:tc>
          <w:tcPr>
            <w:tcW w:w="1559" w:type="dxa"/>
          </w:tcPr>
          <w:p w14:paraId="6807754D" w14:textId="3B956D83" w:rsidR="00B453CA" w:rsidRDefault="00B453CA" w:rsidP="00B453CA">
            <w:pPr>
              <w:jc w:val="center"/>
              <w:rPr>
                <w:rFonts w:ascii="Cambria Math" w:hAnsi="Cambria Math" w:cs="Arial"/>
                <w:b/>
              </w:rPr>
            </w:pPr>
            <w:proofErr w:type="spellStart"/>
            <w:r w:rsidRPr="00AF75BB">
              <w:rPr>
                <w:rFonts w:ascii="Cambria Math" w:hAnsi="Cambria Math" w:cs="Arial"/>
              </w:rPr>
              <w:t>V</w:t>
            </w:r>
            <w:r>
              <w:rPr>
                <w:rFonts w:ascii="Cambria Math" w:hAnsi="Cambria Math" w:cs="Arial"/>
                <w:vertAlign w:val="subscript"/>
              </w:rPr>
              <w:t>R</w:t>
            </w:r>
            <w:r w:rsidRPr="00AF75BB">
              <w:rPr>
                <w:rFonts w:ascii="Cambria Math" w:hAnsi="Cambria Math" w:cs="Arial"/>
                <w:vertAlign w:val="subscript"/>
              </w:rPr>
              <w:t>_</w:t>
            </w:r>
            <w:r>
              <w:rPr>
                <w:rFonts w:ascii="Cambria Math" w:hAnsi="Cambria Math" w:cs="Arial"/>
                <w:vertAlign w:val="subscript"/>
              </w:rPr>
              <w:t>sim</w:t>
            </w:r>
            <w:proofErr w:type="spellEnd"/>
          </w:p>
        </w:tc>
      </w:tr>
      <w:tr w:rsidR="00B453CA" w14:paraId="0BE27C53" w14:textId="77777777" w:rsidTr="00D6707E">
        <w:tc>
          <w:tcPr>
            <w:tcW w:w="1558" w:type="dxa"/>
          </w:tcPr>
          <w:p w14:paraId="0F7F4880" w14:textId="44806D60" w:rsidR="00B453CA" w:rsidRPr="004A6C06" w:rsidRDefault="00B76B7B" w:rsidP="00B453CA">
            <w:pPr>
              <w:jc w:val="center"/>
              <w:rPr>
                <w:rFonts w:ascii="Cambria Math" w:hAnsi="Cambria Math" w:cs="Arial"/>
                <w:bCs/>
                <w:color w:val="2E74B5" w:themeColor="accent1" w:themeShade="BF"/>
              </w:rPr>
            </w:pPr>
            <w:r>
              <w:rPr>
                <w:rFonts w:ascii="Cambria Math" w:hAnsi="Cambria Math" w:cs="Arial"/>
                <w:bCs/>
                <w:color w:val="2E74B5" w:themeColor="accent1" w:themeShade="BF"/>
              </w:rPr>
              <w:t>18</w:t>
            </w:r>
            <w:r w:rsidR="00F86048">
              <w:rPr>
                <w:rFonts w:ascii="Cambria Math" w:hAnsi="Cambria Math" w:cs="Arial"/>
                <w:bCs/>
                <w:color w:val="2E74B5" w:themeColor="accent1" w:themeShade="BF"/>
              </w:rPr>
              <w:t>.8 V</w:t>
            </w:r>
          </w:p>
        </w:tc>
        <w:tc>
          <w:tcPr>
            <w:tcW w:w="1558" w:type="dxa"/>
          </w:tcPr>
          <w:p w14:paraId="210D0FC0" w14:textId="6AFD9776" w:rsidR="00B453CA" w:rsidRPr="004A6C06" w:rsidRDefault="00F86048" w:rsidP="00B453CA">
            <w:pPr>
              <w:jc w:val="center"/>
              <w:rPr>
                <w:rFonts w:ascii="Cambria Math" w:hAnsi="Cambria Math" w:cs="Arial"/>
                <w:bCs/>
                <w:color w:val="2E74B5" w:themeColor="accent1" w:themeShade="BF"/>
              </w:rPr>
            </w:pPr>
            <w:r>
              <w:rPr>
                <w:rFonts w:ascii="Cambria Math" w:hAnsi="Cambria Math" w:cs="Arial"/>
                <w:bCs/>
                <w:color w:val="2E74B5" w:themeColor="accent1" w:themeShade="BF"/>
              </w:rPr>
              <w:t>18.8 V</w:t>
            </w:r>
          </w:p>
        </w:tc>
        <w:tc>
          <w:tcPr>
            <w:tcW w:w="1558" w:type="dxa"/>
          </w:tcPr>
          <w:p w14:paraId="0D21EF0A" w14:textId="4A5608BE" w:rsidR="00B453CA" w:rsidRPr="004A6C06" w:rsidRDefault="00B76B7B" w:rsidP="00B453CA">
            <w:pPr>
              <w:jc w:val="center"/>
              <w:rPr>
                <w:rFonts w:ascii="Cambria Math" w:hAnsi="Cambria Math" w:cs="Arial"/>
                <w:bCs/>
                <w:color w:val="2E74B5" w:themeColor="accent1" w:themeShade="BF"/>
              </w:rPr>
            </w:pPr>
            <w:r>
              <w:rPr>
                <w:rFonts w:ascii="Cambria Math" w:hAnsi="Cambria Math" w:cs="Arial"/>
                <w:bCs/>
                <w:color w:val="2E74B5" w:themeColor="accent1" w:themeShade="BF"/>
              </w:rPr>
              <w:t>3.44 V</w:t>
            </w:r>
          </w:p>
        </w:tc>
        <w:tc>
          <w:tcPr>
            <w:tcW w:w="1558" w:type="dxa"/>
          </w:tcPr>
          <w:p w14:paraId="69DC09E4" w14:textId="36CF793C" w:rsidR="00B453CA" w:rsidRPr="004A6C06" w:rsidRDefault="0035343A" w:rsidP="00B453CA">
            <w:pPr>
              <w:jc w:val="center"/>
              <w:rPr>
                <w:rFonts w:ascii="Cambria Math" w:hAnsi="Cambria Math" w:cs="Arial"/>
                <w:bCs/>
                <w:color w:val="2E74B5" w:themeColor="accent1" w:themeShade="BF"/>
              </w:rPr>
            </w:pPr>
            <w:r>
              <w:rPr>
                <w:rFonts w:ascii="Cambria Math" w:hAnsi="Cambria Math" w:cs="Arial"/>
                <w:bCs/>
                <w:color w:val="2E74B5" w:themeColor="accent1" w:themeShade="BF"/>
              </w:rPr>
              <w:t>19.311 V</w:t>
            </w:r>
          </w:p>
        </w:tc>
        <w:tc>
          <w:tcPr>
            <w:tcW w:w="1559" w:type="dxa"/>
          </w:tcPr>
          <w:p w14:paraId="39745B50" w14:textId="2C8137A8" w:rsidR="00B453CA" w:rsidRPr="004A6C06" w:rsidRDefault="0035343A" w:rsidP="00B453CA">
            <w:pPr>
              <w:jc w:val="center"/>
              <w:rPr>
                <w:rFonts w:ascii="Cambria Math" w:hAnsi="Cambria Math" w:cs="Arial"/>
                <w:bCs/>
                <w:color w:val="2E74B5" w:themeColor="accent1" w:themeShade="BF"/>
              </w:rPr>
            </w:pPr>
            <w:r>
              <w:rPr>
                <w:rFonts w:ascii="Cambria Math" w:hAnsi="Cambria Math" w:cs="Arial"/>
                <w:bCs/>
                <w:color w:val="2E74B5" w:themeColor="accent1" w:themeShade="BF"/>
              </w:rPr>
              <w:t>19.311 V</w:t>
            </w:r>
          </w:p>
        </w:tc>
        <w:tc>
          <w:tcPr>
            <w:tcW w:w="1559" w:type="dxa"/>
          </w:tcPr>
          <w:p w14:paraId="3FDFE860" w14:textId="5F09CAEF" w:rsidR="00B453CA" w:rsidRPr="004A6C06" w:rsidRDefault="007D3312" w:rsidP="00B453CA">
            <w:pPr>
              <w:jc w:val="center"/>
              <w:rPr>
                <w:rFonts w:ascii="Cambria Math" w:hAnsi="Cambria Math" w:cs="Arial"/>
                <w:bCs/>
                <w:color w:val="2E74B5" w:themeColor="accent1" w:themeShade="BF"/>
              </w:rPr>
            </w:pPr>
            <w:r>
              <w:rPr>
                <w:rFonts w:ascii="Cambria Math" w:hAnsi="Cambria Math" w:cs="Arial"/>
                <w:bCs/>
                <w:color w:val="2E74B5" w:themeColor="accent1" w:themeShade="BF"/>
              </w:rPr>
              <w:t>2.72V</w:t>
            </w:r>
          </w:p>
        </w:tc>
      </w:tr>
    </w:tbl>
    <w:p w14:paraId="57B939E2" w14:textId="224DCD93" w:rsidR="00E362DC" w:rsidRDefault="00E362DC" w:rsidP="00E362DC">
      <w:pPr>
        <w:rPr>
          <w:rFonts w:ascii="Cambria Math" w:hAnsi="Cambria Math" w:cs="Arial"/>
          <w:b/>
        </w:rPr>
      </w:pPr>
    </w:p>
    <w:p w14:paraId="21904169" w14:textId="77777777" w:rsidR="00083FAB" w:rsidRDefault="00083FAB" w:rsidP="00395C14">
      <w:pPr>
        <w:rPr>
          <w:rFonts w:ascii="Cambria Math" w:hAnsi="Cambria Math" w:cs="Arial"/>
          <w:b/>
        </w:rPr>
      </w:pPr>
    </w:p>
    <w:p w14:paraId="3A1B000A" w14:textId="3698DE2D" w:rsidR="00395C14" w:rsidRDefault="00395C14" w:rsidP="00395C14">
      <w:pPr>
        <w:rPr>
          <w:rFonts w:ascii="Cambria Math" w:hAnsi="Cambria Math" w:cs="Arial"/>
        </w:rPr>
      </w:pPr>
      <w:r w:rsidRPr="003A10D4">
        <w:rPr>
          <w:rFonts w:ascii="Cambria Math" w:hAnsi="Cambria Math" w:cs="Arial"/>
          <w:b/>
        </w:rPr>
        <w:t xml:space="preserve">Part </w:t>
      </w:r>
      <w:r>
        <w:rPr>
          <w:rFonts w:ascii="Cambria Math" w:hAnsi="Cambria Math" w:cs="Arial"/>
          <w:b/>
        </w:rPr>
        <w:t>3</w:t>
      </w:r>
      <w:r w:rsidRPr="003A10D4">
        <w:rPr>
          <w:rFonts w:ascii="Cambria Math" w:hAnsi="Cambria Math" w:cs="Arial"/>
          <w:b/>
        </w:rPr>
        <w:t xml:space="preserve"> – </w:t>
      </w:r>
      <w:proofErr w:type="spellStart"/>
      <w:r>
        <w:rPr>
          <w:rFonts w:ascii="Cambria Math" w:hAnsi="Cambria Math" w:cs="Arial"/>
          <w:b/>
        </w:rPr>
        <w:t>LTspice</w:t>
      </w:r>
      <w:proofErr w:type="spellEnd"/>
      <w:r>
        <w:rPr>
          <w:rFonts w:ascii="Cambria Math" w:hAnsi="Cambria Math" w:cs="Arial"/>
          <w:b/>
        </w:rPr>
        <w:t xml:space="preserve"> Full</w:t>
      </w:r>
      <w:r w:rsidRPr="003A10D4">
        <w:rPr>
          <w:rFonts w:ascii="Cambria Math" w:hAnsi="Cambria Math" w:cs="Arial"/>
          <w:b/>
        </w:rPr>
        <w:t>-Wave Rectifier</w:t>
      </w:r>
    </w:p>
    <w:p w14:paraId="416C1E65" w14:textId="77777777" w:rsidR="00397799" w:rsidRDefault="00397799" w:rsidP="00397799">
      <w:pPr>
        <w:spacing w:after="160" w:line="259" w:lineRule="auto"/>
        <w:contextualSpacing/>
        <w:rPr>
          <w:rFonts w:ascii="Cambria Math" w:eastAsiaTheme="minorHAnsi" w:hAnsi="Cambria Math" w:cs="Arial"/>
        </w:rPr>
      </w:pPr>
    </w:p>
    <w:p w14:paraId="20DB140B" w14:textId="14508C61" w:rsidR="001F400E" w:rsidRPr="003762EF" w:rsidRDefault="001F400E" w:rsidP="001F400E">
      <w:pPr>
        <w:pStyle w:val="ListParagraph"/>
        <w:numPr>
          <w:ilvl w:val="0"/>
          <w:numId w:val="6"/>
        </w:numPr>
        <w:rPr>
          <w:rFonts w:ascii="Cambria Math" w:hAnsi="Cambria Math" w:cs="Arial"/>
          <w:sz w:val="24"/>
          <w:szCs w:val="24"/>
        </w:rPr>
      </w:pPr>
      <w:proofErr w:type="gramStart"/>
      <w:r w:rsidRPr="000F4CAB">
        <w:rPr>
          <w:rFonts w:ascii="Cambria Math" w:hAnsi="Cambria Math" w:cs="Arial"/>
          <w:sz w:val="24"/>
          <w:szCs w:val="24"/>
        </w:rPr>
        <w:t>Connect up</w:t>
      </w:r>
      <w:proofErr w:type="gramEnd"/>
      <w:r w:rsidRPr="000F4CAB">
        <w:rPr>
          <w:rFonts w:ascii="Cambria Math" w:hAnsi="Cambria Math" w:cs="Arial"/>
          <w:sz w:val="24"/>
          <w:szCs w:val="24"/>
        </w:rPr>
        <w:t xml:space="preserve"> the Full-Wave Rectifier utilizing a center-tapped transformer as shown below in </w:t>
      </w:r>
      <w:r>
        <w:rPr>
          <w:rFonts w:ascii="Cambria Math" w:hAnsi="Cambria Math" w:cs="Arial"/>
          <w:b/>
          <w:sz w:val="24"/>
          <w:szCs w:val="24"/>
        </w:rPr>
        <w:t>Figure 8</w:t>
      </w:r>
      <w:r w:rsidRPr="000F4CAB">
        <w:rPr>
          <w:rFonts w:ascii="Cambria Math" w:hAnsi="Cambria Math" w:cs="Arial"/>
          <w:sz w:val="24"/>
          <w:szCs w:val="24"/>
        </w:rPr>
        <w:t xml:space="preserve">. </w:t>
      </w:r>
      <w:r w:rsidRPr="003762EF">
        <w:rPr>
          <w:rFonts w:ascii="Cambria Math" w:hAnsi="Cambria Math" w:cs="Arial"/>
        </w:rPr>
        <w:t xml:space="preserve">The </w:t>
      </w:r>
      <w:r>
        <w:rPr>
          <w:rFonts w:ascii="Cambria Math" w:hAnsi="Cambria Math" w:cs="Arial"/>
        </w:rPr>
        <w:t xml:space="preserve">center-tapped </w:t>
      </w:r>
      <w:r w:rsidRPr="003762EF">
        <w:rPr>
          <w:rFonts w:ascii="Cambria Math" w:hAnsi="Cambria Math" w:cs="Arial"/>
        </w:rPr>
        <w:t xml:space="preserve">transformer is to be included by placing three separate inductors, with inductance values given in </w:t>
      </w:r>
      <w:r w:rsidRPr="003762EF">
        <w:rPr>
          <w:rFonts w:ascii="Cambria Math" w:hAnsi="Cambria Math" w:cs="Arial"/>
          <w:b/>
          <w:bCs/>
        </w:rPr>
        <w:t>Figure 8</w:t>
      </w:r>
      <w:r w:rsidRPr="003762EF">
        <w:rPr>
          <w:rFonts w:ascii="Cambria Math" w:hAnsi="Cambria Math" w:cs="Arial"/>
        </w:rPr>
        <w:t xml:space="preserve">. </w:t>
      </w:r>
      <w:r>
        <w:rPr>
          <w:rFonts w:ascii="Cambria Math" w:hAnsi="Cambria Math" w:cs="Arial"/>
        </w:rPr>
        <w:t>O</w:t>
      </w:r>
      <w:r w:rsidRPr="003762EF">
        <w:rPr>
          <w:rFonts w:ascii="Cambria Math" w:hAnsi="Cambria Math" w:cs="Arial"/>
        </w:rPr>
        <w:t xml:space="preserve">n the </w:t>
      </w:r>
      <w:r w:rsidRPr="003762EF">
        <w:rPr>
          <w:rFonts w:ascii="Cambria Math" w:hAnsi="Cambria Math" w:cs="Arial"/>
          <w:b/>
          <w:bCs/>
          <w:u w:val="single"/>
        </w:rPr>
        <w:t>E</w:t>
      </w:r>
      <w:r w:rsidRPr="003762EF">
        <w:rPr>
          <w:rFonts w:ascii="Cambria Math" w:hAnsi="Cambria Math" w:cs="Arial"/>
          <w:b/>
          <w:bCs/>
        </w:rPr>
        <w:t>dit</w:t>
      </w:r>
      <w:r w:rsidRPr="003762EF">
        <w:rPr>
          <w:rFonts w:ascii="Cambria Math" w:hAnsi="Cambria Math" w:cs="Arial"/>
        </w:rPr>
        <w:t xml:space="preserve"> pull-down menu in the upper left-hand corner of the </w:t>
      </w:r>
      <w:proofErr w:type="spellStart"/>
      <w:r w:rsidRPr="003762EF">
        <w:rPr>
          <w:rFonts w:ascii="Cambria Math" w:hAnsi="Cambria Math" w:cs="Arial"/>
        </w:rPr>
        <w:t>LTspice</w:t>
      </w:r>
      <w:proofErr w:type="spellEnd"/>
      <w:r w:rsidRPr="003762EF">
        <w:rPr>
          <w:rFonts w:ascii="Cambria Math" w:hAnsi="Cambria Math" w:cs="Arial"/>
        </w:rPr>
        <w:t xml:space="preserve"> window, </w:t>
      </w:r>
      <w:proofErr w:type="gramStart"/>
      <w:r w:rsidRPr="003762EF">
        <w:rPr>
          <w:rFonts w:ascii="Cambria Math" w:hAnsi="Cambria Math" w:cs="Arial"/>
        </w:rPr>
        <w:t xml:space="preserve">choose </w:t>
      </w:r>
      <w:r w:rsidRPr="003762EF">
        <w:rPr>
          <w:rFonts w:ascii="Cambria Math" w:hAnsi="Cambria Math" w:cs="Arial"/>
          <w:b/>
          <w:bCs/>
        </w:rPr>
        <w:t>.op</w:t>
      </w:r>
      <w:proofErr w:type="gramEnd"/>
      <w:r w:rsidRPr="003762EF">
        <w:rPr>
          <w:rFonts w:ascii="Cambria Math" w:hAnsi="Cambria Math" w:cs="Arial"/>
        </w:rPr>
        <w:t xml:space="preserve"> Spice Directive, which </w:t>
      </w:r>
      <w:r w:rsidR="00B35788" w:rsidRPr="003762EF">
        <w:rPr>
          <w:rFonts w:ascii="Cambria Math" w:hAnsi="Cambria Math" w:cs="Arial"/>
        </w:rPr>
        <w:t>opens</w:t>
      </w:r>
      <w:r w:rsidRPr="003762EF">
        <w:rPr>
          <w:rFonts w:ascii="Cambria Math" w:hAnsi="Cambria Math" w:cs="Arial"/>
        </w:rPr>
        <w:t xml:space="preserve"> an edit pane in which to add the following inductor coupling </w:t>
      </w:r>
      <w:proofErr w:type="spellStart"/>
      <w:r w:rsidRPr="003762EF">
        <w:rPr>
          <w:rFonts w:ascii="Cambria Math" w:hAnsi="Cambria Math" w:cs="Arial"/>
        </w:rPr>
        <w:t>informatio</w:t>
      </w:r>
      <w:r w:rsidR="00B53B82">
        <w:rPr>
          <w:rFonts w:ascii="Cambria Math" w:hAnsi="Cambria Math" w:cs="Arial"/>
        </w:rPr>
        <w:t>x</w:t>
      </w:r>
      <w:r w:rsidRPr="003762EF">
        <w:rPr>
          <w:rFonts w:ascii="Cambria Math" w:hAnsi="Cambria Math" w:cs="Arial"/>
        </w:rPr>
        <w:t>n</w:t>
      </w:r>
      <w:proofErr w:type="spellEnd"/>
      <w:r w:rsidRPr="003762EF">
        <w:rPr>
          <w:rFonts w:ascii="Cambria Math" w:hAnsi="Cambria Math" w:cs="Arial"/>
        </w:rPr>
        <w:t xml:space="preserve">: </w:t>
      </w:r>
      <w:r w:rsidRPr="003762EF">
        <w:rPr>
          <w:rFonts w:ascii="Cambria Math" w:hAnsi="Cambria Math" w:cs="Arial"/>
          <w:b/>
          <w:bCs/>
        </w:rPr>
        <w:t>K L1 L2 L3 1</w:t>
      </w:r>
      <w:r w:rsidRPr="003762EF">
        <w:rPr>
          <w:rFonts w:ascii="Cambria Math" w:hAnsi="Cambria Math" w:cs="Arial"/>
        </w:rPr>
        <w:t xml:space="preserve">, which couples together inductors L1, L2 and L3, forming a transformer. Make sure your polarity dots on the coupled inductors are as shown in the figure for proper phasing. </w:t>
      </w:r>
      <w:r w:rsidRPr="003762EF">
        <w:rPr>
          <w:rFonts w:ascii="Cambria Math" w:eastAsiaTheme="minorHAnsi" w:hAnsi="Cambria Math" w:cs="Arial"/>
        </w:rPr>
        <w:t xml:space="preserve">A step-down ratio of 8 is used in this lab to </w:t>
      </w:r>
      <w:proofErr w:type="gramStart"/>
      <w:r w:rsidRPr="003762EF">
        <w:rPr>
          <w:rFonts w:ascii="Cambria Math" w:eastAsiaTheme="minorHAnsi" w:hAnsi="Cambria Math" w:cs="Arial"/>
        </w:rPr>
        <w:t>step-down</w:t>
      </w:r>
      <w:proofErr w:type="gramEnd"/>
      <w:r w:rsidRPr="003762EF">
        <w:rPr>
          <w:rFonts w:ascii="Cambria Math" w:eastAsiaTheme="minorHAnsi" w:hAnsi="Cambria Math" w:cs="Arial"/>
        </w:rPr>
        <w:t xml:space="preserve"> from the 170 V peak to approximately 21 V peak. The step-down ratio in an </w:t>
      </w:r>
      <w:proofErr w:type="spellStart"/>
      <w:r w:rsidRPr="003762EF">
        <w:rPr>
          <w:rFonts w:ascii="Cambria Math" w:eastAsiaTheme="minorHAnsi" w:hAnsi="Cambria Math" w:cs="Arial"/>
        </w:rPr>
        <w:t>LTspice</w:t>
      </w:r>
      <w:proofErr w:type="spellEnd"/>
      <w:r w:rsidRPr="003762EF">
        <w:rPr>
          <w:rFonts w:ascii="Cambria Math" w:eastAsiaTheme="minorHAnsi" w:hAnsi="Cambria Math" w:cs="Arial"/>
        </w:rPr>
        <w:t xml:space="preserve"> transformer constructed from coupled inductors is controlled by the inductance ratios between </w:t>
      </w:r>
      <w:proofErr w:type="gramStart"/>
      <w:r w:rsidRPr="003762EF">
        <w:rPr>
          <w:rFonts w:ascii="Cambria Math" w:eastAsiaTheme="minorHAnsi" w:hAnsi="Cambria Math" w:cs="Arial"/>
        </w:rPr>
        <w:t>the primary</w:t>
      </w:r>
      <w:proofErr w:type="gramEnd"/>
      <w:r w:rsidRPr="003762EF">
        <w:rPr>
          <w:rFonts w:ascii="Cambria Math" w:eastAsiaTheme="minorHAnsi" w:hAnsi="Cambria Math" w:cs="Arial"/>
        </w:rPr>
        <w:t xml:space="preserve"> and secondary.</w:t>
      </w:r>
    </w:p>
    <w:p w14:paraId="5B5F3206" w14:textId="77777777" w:rsidR="00865B20" w:rsidRPr="001B6F86" w:rsidRDefault="00397799" w:rsidP="00865B20">
      <w:pPr>
        <w:pStyle w:val="ListParagraph"/>
        <w:numPr>
          <w:ilvl w:val="0"/>
          <w:numId w:val="6"/>
        </w:numPr>
        <w:rPr>
          <w:rFonts w:ascii="Cambria Math" w:hAnsi="Cambria Math" w:cs="Arial"/>
          <w:color w:val="000000" w:themeColor="text1"/>
          <w:sz w:val="24"/>
          <w:szCs w:val="24"/>
        </w:rPr>
      </w:pPr>
      <w:r w:rsidRPr="001C7E1C">
        <w:rPr>
          <w:rFonts w:ascii="Cambria Math" w:hAnsi="Cambria Math" w:cs="Arial"/>
          <w:sz w:val="24"/>
          <w:szCs w:val="24"/>
        </w:rPr>
        <w:lastRenderedPageBreak/>
        <w:t>For the 1N4007</w:t>
      </w:r>
      <w:r>
        <w:rPr>
          <w:rFonts w:ascii="Cambria Math" w:hAnsi="Cambria Math" w:cs="Arial"/>
          <w:sz w:val="24"/>
          <w:szCs w:val="24"/>
        </w:rPr>
        <w:t>,</w:t>
      </w:r>
      <w:r w:rsidRPr="001C7E1C">
        <w:rPr>
          <w:rFonts w:ascii="Cambria Math" w:hAnsi="Cambria Math" w:cs="Arial"/>
          <w:sz w:val="24"/>
          <w:szCs w:val="24"/>
        </w:rPr>
        <w:t xml:space="preserve"> first place </w:t>
      </w:r>
      <w:proofErr w:type="gramStart"/>
      <w:r w:rsidRPr="001C7E1C">
        <w:rPr>
          <w:rFonts w:ascii="Cambria Math" w:hAnsi="Cambria Math" w:cs="Arial"/>
          <w:sz w:val="24"/>
          <w:szCs w:val="24"/>
        </w:rPr>
        <w:t>a standard</w:t>
      </w:r>
      <w:proofErr w:type="gramEnd"/>
      <w:r>
        <w:rPr>
          <w:rFonts w:ascii="Cambria Math" w:hAnsi="Cambria Math" w:cs="Arial"/>
          <w:sz w:val="24"/>
          <w:szCs w:val="24"/>
        </w:rPr>
        <w:t xml:space="preserve"> </w:t>
      </w:r>
      <w:r w:rsidRPr="001C7E1C">
        <w:rPr>
          <w:rFonts w:ascii="Cambria Math" w:hAnsi="Cambria Math" w:cs="Arial"/>
          <w:b/>
          <w:bCs/>
          <w:sz w:val="24"/>
          <w:szCs w:val="24"/>
        </w:rPr>
        <w:t>diode</w:t>
      </w:r>
      <w:r w:rsidRPr="001C7E1C">
        <w:rPr>
          <w:rFonts w:ascii="Cambria Math" w:hAnsi="Cambria Math" w:cs="Arial"/>
          <w:sz w:val="24"/>
          <w:szCs w:val="24"/>
        </w:rPr>
        <w:t xml:space="preserve"> from the main </w:t>
      </w:r>
      <w:proofErr w:type="spellStart"/>
      <w:r w:rsidRPr="001C7E1C">
        <w:rPr>
          <w:rFonts w:ascii="Cambria Math" w:hAnsi="Cambria Math" w:cs="Arial"/>
          <w:sz w:val="24"/>
          <w:szCs w:val="24"/>
        </w:rPr>
        <w:t>LTspice</w:t>
      </w:r>
      <w:proofErr w:type="spellEnd"/>
      <w:r w:rsidRPr="001C7E1C">
        <w:rPr>
          <w:rFonts w:ascii="Cambria Math" w:hAnsi="Cambria Math" w:cs="Arial"/>
          <w:sz w:val="24"/>
          <w:szCs w:val="24"/>
        </w:rPr>
        <w:t xml:space="preserve"> library</w:t>
      </w:r>
      <w:r>
        <w:rPr>
          <w:rFonts w:ascii="Cambria Math" w:hAnsi="Cambria Math" w:cs="Arial"/>
          <w:sz w:val="24"/>
          <w:szCs w:val="24"/>
        </w:rPr>
        <w:t xml:space="preserve">. </w:t>
      </w:r>
      <w:r w:rsidR="002674F1">
        <w:rPr>
          <w:rFonts w:ascii="Cambria Math" w:hAnsi="Cambria Math" w:cs="Arial"/>
          <w:sz w:val="24"/>
          <w:szCs w:val="24"/>
        </w:rPr>
        <w:t xml:space="preserve">Then change the diode type from the generic </w:t>
      </w:r>
      <w:proofErr w:type="spellStart"/>
      <w:r w:rsidR="002674F1">
        <w:rPr>
          <w:rFonts w:ascii="Cambria Math" w:hAnsi="Cambria Math" w:cs="Arial"/>
          <w:sz w:val="24"/>
          <w:szCs w:val="24"/>
        </w:rPr>
        <w:t>LTspice</w:t>
      </w:r>
      <w:proofErr w:type="spellEnd"/>
      <w:r w:rsidR="002674F1">
        <w:rPr>
          <w:rFonts w:ascii="Cambria Math" w:hAnsi="Cambria Math" w:cs="Arial"/>
          <w:sz w:val="24"/>
          <w:szCs w:val="24"/>
        </w:rPr>
        <w:t xml:space="preserve"> silicon </w:t>
      </w:r>
      <w:proofErr w:type="spellStart"/>
      <w:r w:rsidR="002674F1">
        <w:rPr>
          <w:rFonts w:ascii="Cambria Math" w:hAnsi="Cambria Math" w:cs="Arial"/>
          <w:sz w:val="24"/>
          <w:szCs w:val="24"/>
        </w:rPr>
        <w:t>pn</w:t>
      </w:r>
      <w:proofErr w:type="spellEnd"/>
      <w:r w:rsidR="002674F1">
        <w:rPr>
          <w:rFonts w:ascii="Cambria Math" w:hAnsi="Cambria Math" w:cs="Arial"/>
          <w:sz w:val="24"/>
          <w:szCs w:val="24"/>
        </w:rPr>
        <w:t xml:space="preserve"> junction diode to a 1N4007 diode by hovering the hand symbol over the diode and right clicking to open the diode parameter pane, which includes a </w:t>
      </w:r>
      <w:r w:rsidR="002674F1" w:rsidRPr="00F352F0">
        <w:rPr>
          <w:rFonts w:ascii="Cambria Math" w:hAnsi="Cambria Math" w:cs="Arial"/>
          <w:b/>
          <w:bCs/>
          <w:sz w:val="24"/>
          <w:szCs w:val="24"/>
        </w:rPr>
        <w:t>Pick New Diode</w:t>
      </w:r>
      <w:r w:rsidR="002674F1">
        <w:rPr>
          <w:rFonts w:ascii="Cambria Math" w:hAnsi="Cambria Math" w:cs="Arial"/>
          <w:sz w:val="24"/>
          <w:szCs w:val="24"/>
        </w:rPr>
        <w:t xml:space="preserve"> button. The </w:t>
      </w:r>
      <w:r w:rsidR="002674F1" w:rsidRPr="00A84E42">
        <w:rPr>
          <w:rFonts w:ascii="Cambria Math" w:hAnsi="Cambria Math" w:cs="Arial"/>
          <w:b/>
          <w:bCs/>
          <w:sz w:val="24"/>
          <w:szCs w:val="24"/>
        </w:rPr>
        <w:t>Pick New Diode</w:t>
      </w:r>
      <w:r w:rsidR="002674F1">
        <w:rPr>
          <w:rFonts w:ascii="Cambria Math" w:hAnsi="Cambria Math" w:cs="Arial"/>
          <w:sz w:val="24"/>
          <w:szCs w:val="24"/>
        </w:rPr>
        <w:t xml:space="preserve"> button opens a </w:t>
      </w:r>
      <w:r w:rsidR="002674F1" w:rsidRPr="00A84E42">
        <w:rPr>
          <w:rFonts w:ascii="Cambria Math" w:hAnsi="Cambria Math" w:cs="Arial"/>
          <w:b/>
          <w:bCs/>
          <w:sz w:val="24"/>
          <w:szCs w:val="24"/>
        </w:rPr>
        <w:t>Select Diode</w:t>
      </w:r>
      <w:r w:rsidR="002674F1">
        <w:rPr>
          <w:rFonts w:ascii="Cambria Math" w:hAnsi="Cambria Math" w:cs="Arial"/>
          <w:sz w:val="24"/>
          <w:szCs w:val="24"/>
        </w:rPr>
        <w:t xml:space="preserve"> pane with many available diode models, including the 1N4007. Sorting the list by clicking on </w:t>
      </w:r>
      <w:r w:rsidR="002674F1" w:rsidRPr="00A84E42">
        <w:rPr>
          <w:rFonts w:ascii="Cambria Math" w:hAnsi="Cambria Math" w:cs="Arial"/>
          <w:b/>
          <w:bCs/>
          <w:sz w:val="24"/>
          <w:szCs w:val="24"/>
        </w:rPr>
        <w:t>Part No.</w:t>
      </w:r>
      <w:r w:rsidR="002674F1">
        <w:rPr>
          <w:rFonts w:ascii="Cambria Math" w:hAnsi="Cambria Math" w:cs="Arial"/>
          <w:sz w:val="24"/>
          <w:szCs w:val="24"/>
        </w:rPr>
        <w:t xml:space="preserve"> will position the 1N4007 diode model either near the top or bottom of the list. Click on the 1N4007 Part No. and then click OK to configure the diode symbol on the schematic to use the 1N4007 diode simulation model.</w:t>
      </w:r>
      <w:r w:rsidR="00A45467">
        <w:rPr>
          <w:rFonts w:ascii="Cambria Math" w:hAnsi="Cambria Math" w:cs="Arial"/>
          <w:sz w:val="24"/>
          <w:szCs w:val="24"/>
        </w:rPr>
        <w:t xml:space="preserve"> </w:t>
      </w:r>
      <w:r w:rsidR="00865B20" w:rsidRPr="001B6F86">
        <w:rPr>
          <w:rFonts w:ascii="Cambria Math" w:hAnsi="Cambria Math" w:cs="Arial"/>
          <w:color w:val="000000" w:themeColor="text1"/>
          <w:sz w:val="24"/>
          <w:szCs w:val="24"/>
        </w:rPr>
        <w:t>The diode type can also be changed simply by editing the value from D to 1N4007 on the schematic.</w:t>
      </w:r>
    </w:p>
    <w:p w14:paraId="140684E5" w14:textId="557BB0F1" w:rsidR="00397799" w:rsidRPr="00486C58" w:rsidRDefault="00397799" w:rsidP="00397799">
      <w:pPr>
        <w:pStyle w:val="ListParagraph"/>
        <w:numPr>
          <w:ilvl w:val="0"/>
          <w:numId w:val="6"/>
        </w:numPr>
        <w:rPr>
          <w:rFonts w:ascii="Cambria Math" w:hAnsi="Cambria Math" w:cs="Arial"/>
          <w:sz w:val="24"/>
          <w:szCs w:val="24"/>
        </w:rPr>
      </w:pPr>
      <w:r w:rsidRPr="00486C58">
        <w:rPr>
          <w:rFonts w:ascii="Cambria Math" w:hAnsi="Cambria Math" w:cs="Arial"/>
          <w:sz w:val="24"/>
          <w:szCs w:val="24"/>
        </w:rPr>
        <w:t xml:space="preserve">For practical rectifier circuits the output voltage </w:t>
      </w:r>
      <w:proofErr w:type="gramStart"/>
      <w:r w:rsidRPr="00486C58">
        <w:rPr>
          <w:rFonts w:ascii="Cambria Math" w:hAnsi="Cambria Math" w:cs="Arial"/>
          <w:sz w:val="24"/>
          <w:szCs w:val="24"/>
        </w:rPr>
        <w:t>ripple</w:t>
      </w:r>
      <w:proofErr w:type="gramEnd"/>
      <w:r w:rsidRPr="00486C58">
        <w:rPr>
          <w:rFonts w:ascii="Cambria Math" w:hAnsi="Cambria Math" w:cs="Arial"/>
          <w:sz w:val="24"/>
          <w:szCs w:val="24"/>
        </w:rPr>
        <w:t xml:space="preserve"> needs to be reduced </w:t>
      </w:r>
      <w:r>
        <w:rPr>
          <w:rFonts w:ascii="Cambria Math" w:hAnsi="Cambria Math" w:cs="Arial"/>
          <w:sz w:val="24"/>
          <w:szCs w:val="24"/>
        </w:rPr>
        <w:t xml:space="preserve">from the rectified waveform illustrated in </w:t>
      </w:r>
      <w:r>
        <w:rPr>
          <w:rFonts w:ascii="Cambria Math" w:hAnsi="Cambria Math" w:cs="Arial"/>
          <w:b/>
          <w:bCs/>
          <w:sz w:val="24"/>
          <w:szCs w:val="24"/>
        </w:rPr>
        <w:t>Figure 7</w:t>
      </w:r>
      <w:r>
        <w:rPr>
          <w:rFonts w:ascii="Cambria Math" w:hAnsi="Cambria Math" w:cs="Arial"/>
          <w:sz w:val="24"/>
          <w:szCs w:val="24"/>
        </w:rPr>
        <w:t xml:space="preserve">, which is accomplished </w:t>
      </w:r>
      <w:r w:rsidRPr="00486C58">
        <w:rPr>
          <w:rFonts w:ascii="Cambria Math" w:hAnsi="Cambria Math" w:cs="Arial"/>
          <w:sz w:val="24"/>
          <w:szCs w:val="24"/>
        </w:rPr>
        <w:t>by the addition of filter capacitor, i.e.</w:t>
      </w:r>
      <w:r w:rsidR="00FC3694">
        <w:rPr>
          <w:rFonts w:ascii="Cambria Math" w:hAnsi="Cambria Math" w:cs="Arial"/>
          <w:sz w:val="24"/>
          <w:szCs w:val="24"/>
        </w:rPr>
        <w:t>,</w:t>
      </w:r>
      <w:r w:rsidRPr="00486C58">
        <w:rPr>
          <w:rFonts w:ascii="Cambria Math" w:hAnsi="Cambria Math" w:cs="Arial"/>
          <w:sz w:val="24"/>
          <w:szCs w:val="24"/>
        </w:rPr>
        <w:t xml:space="preserve"> C</w:t>
      </w:r>
      <w:r w:rsidRPr="00486C58">
        <w:rPr>
          <w:rFonts w:ascii="Cambria Math" w:hAnsi="Cambria Math" w:cs="Arial"/>
          <w:sz w:val="24"/>
          <w:szCs w:val="24"/>
          <w:vertAlign w:val="subscript"/>
        </w:rPr>
        <w:t>f</w:t>
      </w:r>
      <w:r w:rsidRPr="00486C58">
        <w:rPr>
          <w:rFonts w:ascii="Cambria Math" w:hAnsi="Cambria Math" w:cs="Arial"/>
          <w:sz w:val="24"/>
          <w:szCs w:val="24"/>
        </w:rPr>
        <w:t xml:space="preserve"> in </w:t>
      </w:r>
      <w:r>
        <w:rPr>
          <w:rFonts w:ascii="Cambria Math" w:hAnsi="Cambria Math" w:cs="Arial"/>
          <w:b/>
          <w:bCs/>
          <w:sz w:val="24"/>
          <w:szCs w:val="24"/>
        </w:rPr>
        <w:t>Figure 8</w:t>
      </w:r>
      <w:r>
        <w:rPr>
          <w:rFonts w:ascii="Cambria Math" w:hAnsi="Cambria Math" w:cs="Arial"/>
          <w:sz w:val="24"/>
          <w:szCs w:val="24"/>
        </w:rPr>
        <w:t xml:space="preserve"> below. Large value polarized electrolytic capacitors are often used for filter capacitors in rectifier circuits. The </w:t>
      </w:r>
      <w:proofErr w:type="spellStart"/>
      <w:r w:rsidRPr="006512AB">
        <w:rPr>
          <w:rFonts w:ascii="Cambria Math" w:hAnsi="Cambria Math" w:cs="Arial"/>
          <w:b/>
          <w:bCs/>
          <w:sz w:val="24"/>
          <w:szCs w:val="24"/>
        </w:rPr>
        <w:t>polcap</w:t>
      </w:r>
      <w:proofErr w:type="spellEnd"/>
      <w:r>
        <w:rPr>
          <w:rFonts w:ascii="Cambria Math" w:hAnsi="Cambria Math" w:cs="Arial"/>
          <w:sz w:val="24"/>
          <w:szCs w:val="24"/>
        </w:rPr>
        <w:t xml:space="preserve"> in the main </w:t>
      </w:r>
      <w:proofErr w:type="spellStart"/>
      <w:r>
        <w:rPr>
          <w:rFonts w:ascii="Cambria Math" w:hAnsi="Cambria Math" w:cs="Arial"/>
          <w:sz w:val="24"/>
          <w:szCs w:val="24"/>
        </w:rPr>
        <w:t>LTspice</w:t>
      </w:r>
      <w:proofErr w:type="spellEnd"/>
      <w:r>
        <w:rPr>
          <w:rFonts w:ascii="Cambria Math" w:hAnsi="Cambria Math" w:cs="Arial"/>
          <w:sz w:val="24"/>
          <w:szCs w:val="24"/>
        </w:rPr>
        <w:t xml:space="preserve"> component library provides a polarized capacitor symbol.</w:t>
      </w:r>
    </w:p>
    <w:p w14:paraId="5925094D" w14:textId="77777777" w:rsidR="00397799" w:rsidRPr="00BB2EFD" w:rsidRDefault="00397799" w:rsidP="00397799">
      <w:pPr>
        <w:pStyle w:val="ListParagraph"/>
        <w:numPr>
          <w:ilvl w:val="0"/>
          <w:numId w:val="6"/>
        </w:numPr>
        <w:rPr>
          <w:rFonts w:ascii="Cambria Math" w:hAnsi="Cambria Math" w:cs="Arial"/>
          <w:sz w:val="24"/>
          <w:szCs w:val="24"/>
        </w:rPr>
      </w:pPr>
      <w:r w:rsidRPr="00A07A8B">
        <w:rPr>
          <w:rFonts w:ascii="Cambria Math" w:hAnsi="Cambria Math" w:cs="Arial"/>
          <w:iCs/>
          <w:sz w:val="24"/>
          <w:szCs w:val="24"/>
        </w:rPr>
        <w:t xml:space="preserve">In the </w:t>
      </w:r>
      <w:r w:rsidRPr="00A07A8B">
        <w:rPr>
          <w:rFonts w:ascii="Cambria Math" w:hAnsi="Cambria Math" w:cs="Arial"/>
          <w:b/>
          <w:bCs/>
          <w:iCs/>
          <w:sz w:val="24"/>
          <w:szCs w:val="24"/>
          <w:u w:val="single"/>
        </w:rPr>
        <w:t>E</w:t>
      </w:r>
      <w:r w:rsidRPr="00A07A8B">
        <w:rPr>
          <w:rFonts w:ascii="Cambria Math" w:hAnsi="Cambria Math" w:cs="Arial"/>
          <w:b/>
          <w:bCs/>
          <w:iCs/>
          <w:sz w:val="24"/>
          <w:szCs w:val="24"/>
        </w:rPr>
        <w:t>dit</w:t>
      </w:r>
      <w:r w:rsidRPr="00A07A8B">
        <w:rPr>
          <w:rFonts w:ascii="Cambria Math" w:hAnsi="Cambria Math" w:cs="Arial"/>
          <w:iCs/>
          <w:sz w:val="24"/>
          <w:szCs w:val="24"/>
        </w:rPr>
        <w:t xml:space="preserve"> pull-down menu, add your name to your schematic as follows: </w:t>
      </w:r>
      <w:r w:rsidRPr="00A07A8B">
        <w:rPr>
          <w:rFonts w:ascii="Cambria Math" w:hAnsi="Cambria Math" w:cs="Arial"/>
          <w:b/>
          <w:bCs/>
          <w:iCs/>
          <w:sz w:val="24"/>
          <w:szCs w:val="24"/>
          <w:u w:val="single"/>
        </w:rPr>
        <w:t>E</w:t>
      </w:r>
      <w:r w:rsidRPr="00A07A8B">
        <w:rPr>
          <w:rFonts w:ascii="Cambria Math" w:hAnsi="Cambria Math" w:cs="Arial"/>
          <w:b/>
          <w:bCs/>
          <w:iCs/>
          <w:sz w:val="24"/>
          <w:szCs w:val="24"/>
        </w:rPr>
        <w:t xml:space="preserve">dit </w:t>
      </w:r>
      <w:r w:rsidRPr="00A07A8B">
        <w:rPr>
          <w:rFonts w:ascii="Cambria Math" w:hAnsi="Cambria Math"/>
          <w:b/>
          <w:bCs/>
          <w:sz w:val="24"/>
          <w:szCs w:val="24"/>
        </w:rPr>
        <w:sym w:font="Wingdings" w:char="F0E0"/>
      </w:r>
      <w:r w:rsidRPr="00A07A8B">
        <w:rPr>
          <w:rFonts w:ascii="Cambria Math" w:hAnsi="Cambria Math" w:cs="Arial"/>
          <w:b/>
          <w:bCs/>
          <w:iCs/>
          <w:sz w:val="24"/>
          <w:szCs w:val="24"/>
        </w:rPr>
        <w:t xml:space="preserve"> Aa Text</w:t>
      </w:r>
      <w:r w:rsidRPr="00A07A8B">
        <w:rPr>
          <w:rFonts w:ascii="Cambria Math" w:hAnsi="Cambria Math" w:cs="Arial"/>
          <w:iCs/>
          <w:sz w:val="24"/>
          <w:szCs w:val="24"/>
        </w:rPr>
        <w:t>.</w:t>
      </w:r>
    </w:p>
    <w:p w14:paraId="7CE2AD14" w14:textId="053FF807" w:rsidR="00397799" w:rsidRDefault="00397799" w:rsidP="00397799">
      <w:pPr>
        <w:pStyle w:val="ListParagraph"/>
        <w:numPr>
          <w:ilvl w:val="0"/>
          <w:numId w:val="6"/>
        </w:numPr>
        <w:rPr>
          <w:rFonts w:ascii="Cambria Math" w:hAnsi="Cambria Math" w:cs="Arial"/>
          <w:sz w:val="24"/>
          <w:szCs w:val="24"/>
        </w:rPr>
      </w:pPr>
      <w:r>
        <w:rPr>
          <w:rFonts w:ascii="Cambria Math" w:hAnsi="Cambria Math" w:cs="Arial"/>
          <w:iCs/>
          <w:sz w:val="24"/>
          <w:szCs w:val="24"/>
        </w:rPr>
        <w:t xml:space="preserve">When completed with your schematic, </w:t>
      </w:r>
      <w:r w:rsidRPr="0070374F">
        <w:rPr>
          <w:rFonts w:ascii="Cambria Math" w:hAnsi="Cambria Math" w:cs="Arial"/>
          <w:color w:val="FF0000"/>
          <w:sz w:val="24"/>
          <w:szCs w:val="24"/>
        </w:rPr>
        <w:t xml:space="preserve">replace the schematic shown in </w:t>
      </w:r>
      <w:r>
        <w:rPr>
          <w:rFonts w:ascii="Cambria Math" w:hAnsi="Cambria Math" w:cs="Arial"/>
          <w:b/>
          <w:color w:val="FF0000"/>
          <w:sz w:val="24"/>
          <w:szCs w:val="24"/>
        </w:rPr>
        <w:t>Figure 8</w:t>
      </w:r>
      <w:r w:rsidRPr="0070374F">
        <w:rPr>
          <w:rFonts w:ascii="Cambria Math" w:hAnsi="Cambria Math" w:cs="Arial"/>
          <w:color w:val="FF0000"/>
          <w:sz w:val="24"/>
          <w:szCs w:val="24"/>
        </w:rPr>
        <w:t xml:space="preserve"> below with your version, including your name. </w:t>
      </w:r>
      <w:r w:rsidRPr="00A07A8B">
        <w:rPr>
          <w:rFonts w:ascii="Cambria Math" w:hAnsi="Cambria Math" w:cs="Arial"/>
        </w:rPr>
        <w:t>(</w:t>
      </w:r>
      <w:r>
        <w:rPr>
          <w:rFonts w:ascii="Cambria Math" w:hAnsi="Cambria Math" w:cs="Arial"/>
          <w:sz w:val="24"/>
          <w:szCs w:val="24"/>
        </w:rPr>
        <w:t>12</w:t>
      </w:r>
      <w:r w:rsidRPr="005C7134">
        <w:rPr>
          <w:rFonts w:ascii="Cambria Math" w:hAnsi="Cambria Math" w:cs="Arial"/>
          <w:sz w:val="24"/>
          <w:szCs w:val="24"/>
        </w:rPr>
        <w:t xml:space="preserve"> points</w:t>
      </w:r>
      <w:r w:rsidR="00FC3694">
        <w:rPr>
          <w:rFonts w:ascii="Cambria Math" w:hAnsi="Cambria Math" w:cs="Arial"/>
          <w:sz w:val="24"/>
          <w:szCs w:val="24"/>
        </w:rPr>
        <w:t>.</w:t>
      </w:r>
      <w:r w:rsidRPr="005C7134">
        <w:rPr>
          <w:rFonts w:ascii="Cambria Math" w:hAnsi="Cambria Math" w:cs="Arial"/>
          <w:sz w:val="24"/>
          <w:szCs w:val="24"/>
        </w:rPr>
        <w:t>)</w:t>
      </w:r>
    </w:p>
    <w:p w14:paraId="1F16DDDD" w14:textId="248523A0" w:rsidR="00397799" w:rsidRPr="00A07A8B" w:rsidRDefault="00255E8F" w:rsidP="00397799">
      <w:pPr>
        <w:pStyle w:val="ListParagraph"/>
        <w:ind w:left="360"/>
        <w:rPr>
          <w:rFonts w:ascii="Cambria Math" w:hAnsi="Cambria Math" w:cs="Arial"/>
          <w:sz w:val="24"/>
          <w:szCs w:val="24"/>
        </w:rPr>
      </w:pPr>
      <w:r w:rsidRPr="00255E8F">
        <w:rPr>
          <w:rFonts w:ascii="Cambria Math" w:hAnsi="Cambria Math" w:cs="Arial"/>
          <w:noProof/>
          <w:sz w:val="24"/>
          <w:szCs w:val="24"/>
        </w:rPr>
        <w:drawing>
          <wp:inline distT="0" distB="0" distL="0" distR="0" wp14:anchorId="22B4753D" wp14:editId="304F560A">
            <wp:extent cx="5943600" cy="2449322"/>
            <wp:effectExtent l="0" t="0" r="0" b="8255"/>
            <wp:docPr id="164743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36865"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43600" cy="2449322"/>
                    </a:xfrm>
                    <a:prstGeom prst="rect">
                      <a:avLst/>
                    </a:prstGeom>
                  </pic:spPr>
                </pic:pic>
              </a:graphicData>
            </a:graphic>
          </wp:inline>
        </w:drawing>
      </w:r>
    </w:p>
    <w:p w14:paraId="4B4A3C07" w14:textId="77777777" w:rsidR="00397799" w:rsidRPr="00FF56D5" w:rsidRDefault="00397799" w:rsidP="00397799">
      <w:pPr>
        <w:pStyle w:val="ListParagraph"/>
        <w:ind w:left="360"/>
        <w:rPr>
          <w:rFonts w:ascii="Cambria Math" w:hAnsi="Cambria Math" w:cs="Arial"/>
          <w:sz w:val="24"/>
          <w:szCs w:val="24"/>
        </w:rPr>
      </w:pPr>
      <w:r>
        <w:rPr>
          <w:rFonts w:ascii="Cambria Math" w:hAnsi="Cambria Math" w:cs="Arial"/>
          <w:b/>
          <w:sz w:val="24"/>
          <w:szCs w:val="24"/>
        </w:rPr>
        <w:t>Figure 8</w:t>
      </w:r>
      <w:r w:rsidRPr="00FF56D5">
        <w:rPr>
          <w:rFonts w:ascii="Cambria Math" w:hAnsi="Cambria Math" w:cs="Arial"/>
          <w:b/>
          <w:sz w:val="24"/>
          <w:szCs w:val="24"/>
        </w:rPr>
        <w:t>.</w:t>
      </w:r>
      <w:r w:rsidRPr="00FF56D5">
        <w:rPr>
          <w:rFonts w:ascii="Cambria Math" w:hAnsi="Cambria Math" w:cs="Arial"/>
          <w:sz w:val="24"/>
          <w:szCs w:val="24"/>
        </w:rPr>
        <w:t xml:space="preserve"> </w:t>
      </w:r>
      <w:r>
        <w:rPr>
          <w:rFonts w:ascii="Cambria Math" w:hAnsi="Cambria Math" w:cs="Arial"/>
          <w:sz w:val="24"/>
          <w:szCs w:val="24"/>
        </w:rPr>
        <w:t xml:space="preserve">Full-Wave Rectifier Using </w:t>
      </w:r>
      <w:proofErr w:type="gramStart"/>
      <w:r>
        <w:rPr>
          <w:rFonts w:ascii="Cambria Math" w:hAnsi="Cambria Math" w:cs="Arial"/>
          <w:sz w:val="24"/>
          <w:szCs w:val="24"/>
        </w:rPr>
        <w:t>A</w:t>
      </w:r>
      <w:proofErr w:type="gramEnd"/>
      <w:r>
        <w:rPr>
          <w:rFonts w:ascii="Cambria Math" w:hAnsi="Cambria Math" w:cs="Arial"/>
          <w:sz w:val="24"/>
          <w:szCs w:val="24"/>
        </w:rPr>
        <w:t xml:space="preserve"> Center-Tapped Transformer</w:t>
      </w:r>
      <w:r w:rsidRPr="00FF56D5">
        <w:rPr>
          <w:rFonts w:ascii="Cambria Math" w:hAnsi="Cambria Math" w:cs="Arial"/>
          <w:sz w:val="24"/>
          <w:szCs w:val="24"/>
        </w:rPr>
        <w:t>.</w:t>
      </w:r>
    </w:p>
    <w:p w14:paraId="1E9C3384" w14:textId="77777777" w:rsidR="00397799" w:rsidRPr="0069309D" w:rsidRDefault="00397799" w:rsidP="00397799">
      <w:pPr>
        <w:rPr>
          <w:rFonts w:ascii="Cambria Math" w:hAnsi="Cambria Math" w:cs="Arial"/>
        </w:rPr>
      </w:pPr>
    </w:p>
    <w:p w14:paraId="69710499" w14:textId="7D97F9E2" w:rsidR="00397799" w:rsidRPr="00992CEE" w:rsidRDefault="00397799" w:rsidP="00711B41">
      <w:pPr>
        <w:pStyle w:val="ListParagraph"/>
        <w:numPr>
          <w:ilvl w:val="0"/>
          <w:numId w:val="6"/>
        </w:numPr>
        <w:spacing w:after="0"/>
        <w:rPr>
          <w:rFonts w:ascii="Cambria Math" w:hAnsi="Cambria Math" w:cs="Arial"/>
          <w:color w:val="0070C0"/>
        </w:rPr>
      </w:pPr>
      <w:r w:rsidRPr="0069309D">
        <w:rPr>
          <w:rFonts w:ascii="Cambria Math" w:hAnsi="Cambria Math" w:cs="Arial"/>
          <w:sz w:val="24"/>
          <w:szCs w:val="24"/>
        </w:rPr>
        <w:t xml:space="preserve">After running the transient analysis, </w:t>
      </w:r>
      <w:r>
        <w:rPr>
          <w:rFonts w:ascii="Cambria Math" w:hAnsi="Cambria Math" w:cs="Arial"/>
          <w:sz w:val="24"/>
          <w:szCs w:val="24"/>
        </w:rPr>
        <w:t>add a 2</w:t>
      </w:r>
      <w:r w:rsidRPr="002F035B">
        <w:rPr>
          <w:rFonts w:ascii="Cambria Math" w:hAnsi="Cambria Math" w:cs="Arial"/>
          <w:sz w:val="24"/>
          <w:szCs w:val="24"/>
          <w:vertAlign w:val="superscript"/>
        </w:rPr>
        <w:t>nd</w:t>
      </w:r>
      <w:r>
        <w:rPr>
          <w:rFonts w:ascii="Cambria Math" w:hAnsi="Cambria Math" w:cs="Arial"/>
          <w:sz w:val="24"/>
          <w:szCs w:val="24"/>
        </w:rPr>
        <w:t xml:space="preserve"> plot pane by means </w:t>
      </w:r>
      <w:proofErr w:type="gramStart"/>
      <w:r>
        <w:rPr>
          <w:rFonts w:ascii="Cambria Math" w:hAnsi="Cambria Math" w:cs="Arial"/>
          <w:sz w:val="24"/>
          <w:szCs w:val="24"/>
        </w:rPr>
        <w:t xml:space="preserve">of  </w:t>
      </w:r>
      <w:r w:rsidRPr="003357CF">
        <w:rPr>
          <w:rFonts w:ascii="Cambria Math" w:hAnsi="Cambria Math" w:cs="Arial"/>
          <w:b/>
          <w:bCs/>
          <w:sz w:val="24"/>
          <w:szCs w:val="24"/>
          <w:u w:val="single"/>
        </w:rPr>
        <w:t>P</w:t>
      </w:r>
      <w:r w:rsidRPr="003357CF">
        <w:rPr>
          <w:rFonts w:ascii="Cambria Math" w:hAnsi="Cambria Math" w:cs="Arial"/>
          <w:b/>
          <w:bCs/>
          <w:sz w:val="24"/>
          <w:szCs w:val="24"/>
        </w:rPr>
        <w:t>lot</w:t>
      </w:r>
      <w:proofErr w:type="gramEnd"/>
      <w:r w:rsidRPr="003357CF">
        <w:rPr>
          <w:rFonts w:ascii="Cambria Math" w:hAnsi="Cambria Math" w:cs="Arial"/>
          <w:b/>
          <w:bCs/>
          <w:sz w:val="24"/>
          <w:szCs w:val="24"/>
        </w:rPr>
        <w:t xml:space="preserve"> Settings </w:t>
      </w:r>
      <w:r w:rsidRPr="003357CF">
        <w:rPr>
          <w:rFonts w:ascii="Cambria Math" w:hAnsi="Cambria Math" w:cs="Arial"/>
          <w:sz w:val="24"/>
          <w:szCs w:val="24"/>
        </w:rPr>
        <w:t>→</w:t>
      </w:r>
      <w:r w:rsidRPr="003357CF">
        <w:rPr>
          <w:rFonts w:ascii="Cambria Math" w:hAnsi="Cambria Math" w:cs="Arial"/>
          <w:b/>
          <w:bCs/>
          <w:sz w:val="24"/>
          <w:szCs w:val="24"/>
        </w:rPr>
        <w:t xml:space="preserve"> Add </w:t>
      </w:r>
      <w:r w:rsidRPr="00866007">
        <w:rPr>
          <w:rFonts w:ascii="Cambria Math" w:hAnsi="Cambria Math" w:cs="Arial"/>
          <w:b/>
          <w:bCs/>
          <w:sz w:val="24"/>
          <w:szCs w:val="24"/>
          <w:u w:val="single"/>
        </w:rPr>
        <w:t>P</w:t>
      </w:r>
      <w:r>
        <w:rPr>
          <w:rFonts w:ascii="Cambria Math" w:hAnsi="Cambria Math" w:cs="Arial"/>
          <w:b/>
          <w:bCs/>
          <w:sz w:val="24"/>
          <w:szCs w:val="24"/>
        </w:rPr>
        <w:t>lot Pane</w:t>
      </w:r>
      <w:r w:rsidRPr="003357CF">
        <w:rPr>
          <w:rFonts w:ascii="Cambria Math" w:hAnsi="Cambria Math" w:cs="Arial"/>
          <w:sz w:val="24"/>
          <w:szCs w:val="24"/>
        </w:rPr>
        <w:t>.</w:t>
      </w:r>
      <w:r>
        <w:rPr>
          <w:rFonts w:ascii="Cambria Math" w:hAnsi="Cambria Math" w:cs="Arial"/>
          <w:sz w:val="24"/>
          <w:szCs w:val="24"/>
        </w:rPr>
        <w:t xml:space="preserve">  </w:t>
      </w:r>
      <w:r w:rsidRPr="00B9519A">
        <w:rPr>
          <w:rFonts w:ascii="Cambria Math" w:hAnsi="Cambria Math" w:cs="Arial"/>
          <w:sz w:val="24"/>
          <w:szCs w:val="24"/>
        </w:rPr>
        <w:t>Choose to display</w:t>
      </w:r>
      <w:r>
        <w:rPr>
          <w:rFonts w:ascii="Cambria Math" w:hAnsi="Cambria Math" w:cs="Arial"/>
          <w:sz w:val="24"/>
          <w:szCs w:val="24"/>
        </w:rPr>
        <w:t xml:space="preserve"> </w:t>
      </w:r>
      <w:r>
        <w:rPr>
          <w:rFonts w:ascii="Cambria Math" w:hAnsi="Cambria Math" w:cs="Arial"/>
          <w:b/>
          <w:bCs/>
          <w:sz w:val="24"/>
          <w:szCs w:val="24"/>
        </w:rPr>
        <w:t>V</w:t>
      </w:r>
      <w:r w:rsidRPr="00B9519A">
        <w:rPr>
          <w:rFonts w:ascii="Cambria Math" w:hAnsi="Cambria Math" w:cs="Arial"/>
          <w:b/>
          <w:bCs/>
          <w:sz w:val="24"/>
          <w:szCs w:val="24"/>
        </w:rPr>
        <w:t>(</w:t>
      </w:r>
      <w:proofErr w:type="spellStart"/>
      <w:r>
        <w:rPr>
          <w:rFonts w:ascii="Cambria Math" w:hAnsi="Cambria Math" w:cs="Arial"/>
          <w:b/>
          <w:bCs/>
          <w:sz w:val="24"/>
          <w:szCs w:val="24"/>
        </w:rPr>
        <w:t>vload</w:t>
      </w:r>
      <w:proofErr w:type="spellEnd"/>
      <w:r w:rsidRPr="00B9519A">
        <w:rPr>
          <w:rFonts w:ascii="Cambria Math" w:hAnsi="Cambria Math" w:cs="Arial"/>
          <w:b/>
          <w:bCs/>
          <w:sz w:val="24"/>
          <w:szCs w:val="24"/>
        </w:rPr>
        <w:t>)</w:t>
      </w:r>
      <w:r>
        <w:rPr>
          <w:rFonts w:ascii="Cambria Math" w:hAnsi="Cambria Math" w:cs="Arial"/>
          <w:sz w:val="24"/>
          <w:szCs w:val="24"/>
        </w:rPr>
        <w:t xml:space="preserve"> in the 1</w:t>
      </w:r>
      <w:r>
        <w:rPr>
          <w:rFonts w:ascii="Cambria Math" w:hAnsi="Cambria Math" w:cs="Arial"/>
          <w:sz w:val="24"/>
          <w:szCs w:val="24"/>
          <w:vertAlign w:val="superscript"/>
        </w:rPr>
        <w:t>st</w:t>
      </w:r>
      <w:r>
        <w:rPr>
          <w:rFonts w:ascii="Cambria Math" w:hAnsi="Cambria Math" w:cs="Arial"/>
          <w:sz w:val="24"/>
          <w:szCs w:val="24"/>
        </w:rPr>
        <w:t xml:space="preserve"> (top) plot pane and </w:t>
      </w:r>
      <w:r w:rsidRPr="008E7975">
        <w:rPr>
          <w:rFonts w:ascii="Cambria Math" w:hAnsi="Cambria Math" w:cs="Arial"/>
          <w:b/>
          <w:sz w:val="24"/>
          <w:szCs w:val="24"/>
        </w:rPr>
        <w:t>V(v</w:t>
      </w:r>
      <w:r>
        <w:rPr>
          <w:rFonts w:ascii="Cambria Math" w:hAnsi="Cambria Math" w:cs="Arial"/>
          <w:b/>
          <w:sz w:val="24"/>
          <w:szCs w:val="24"/>
        </w:rPr>
        <w:t>s</w:t>
      </w:r>
      <w:r w:rsidRPr="008E7975">
        <w:rPr>
          <w:rFonts w:ascii="Cambria Math" w:hAnsi="Cambria Math" w:cs="Arial"/>
          <w:b/>
          <w:sz w:val="24"/>
          <w:szCs w:val="24"/>
        </w:rPr>
        <w:t>)</w:t>
      </w:r>
      <w:r w:rsidRPr="008E7975">
        <w:rPr>
          <w:rFonts w:ascii="Cambria Math" w:hAnsi="Cambria Math" w:cs="Arial"/>
          <w:sz w:val="24"/>
          <w:szCs w:val="24"/>
        </w:rPr>
        <w:t xml:space="preserve"> in the </w:t>
      </w:r>
      <w:r>
        <w:rPr>
          <w:rFonts w:ascii="Cambria Math" w:hAnsi="Cambria Math" w:cs="Arial"/>
          <w:sz w:val="24"/>
          <w:szCs w:val="24"/>
        </w:rPr>
        <w:t>2</w:t>
      </w:r>
      <w:r w:rsidRPr="003A047A">
        <w:rPr>
          <w:rFonts w:ascii="Cambria Math" w:hAnsi="Cambria Math" w:cs="Arial"/>
          <w:sz w:val="24"/>
          <w:szCs w:val="24"/>
          <w:vertAlign w:val="superscript"/>
        </w:rPr>
        <w:t>nd</w:t>
      </w:r>
      <w:r>
        <w:rPr>
          <w:rFonts w:ascii="Cambria Math" w:hAnsi="Cambria Math" w:cs="Arial"/>
          <w:sz w:val="24"/>
          <w:szCs w:val="24"/>
        </w:rPr>
        <w:t xml:space="preserve"> (bottom) </w:t>
      </w:r>
      <w:r w:rsidRPr="008E7975">
        <w:rPr>
          <w:rFonts w:ascii="Cambria Math" w:hAnsi="Cambria Math" w:cs="Arial"/>
          <w:sz w:val="24"/>
          <w:szCs w:val="24"/>
        </w:rPr>
        <w:t>plot pane</w:t>
      </w:r>
      <w:r>
        <w:rPr>
          <w:rFonts w:ascii="Cambria Math" w:hAnsi="Cambria Math" w:cs="Arial"/>
          <w:sz w:val="24"/>
          <w:szCs w:val="24"/>
        </w:rPr>
        <w:t xml:space="preserve">, as illustrated below in </w:t>
      </w:r>
      <w:r>
        <w:rPr>
          <w:rFonts w:ascii="Cambria Math" w:hAnsi="Cambria Math" w:cs="Arial"/>
          <w:b/>
          <w:bCs/>
          <w:sz w:val="24"/>
          <w:szCs w:val="24"/>
        </w:rPr>
        <w:t>Figure 9</w:t>
      </w:r>
      <w:r>
        <w:rPr>
          <w:rFonts w:ascii="Cambria Math" w:hAnsi="Cambria Math" w:cs="Arial"/>
          <w:sz w:val="24"/>
          <w:szCs w:val="24"/>
        </w:rPr>
        <w:t xml:space="preserve">. With the two plot panes, click on the appropriate pane before invoking the </w:t>
      </w:r>
      <w:r w:rsidRPr="003357CF">
        <w:rPr>
          <w:rFonts w:ascii="Cambria Math" w:hAnsi="Cambria Math" w:cs="Arial"/>
          <w:b/>
          <w:bCs/>
          <w:sz w:val="24"/>
          <w:szCs w:val="24"/>
          <w:u w:val="single"/>
        </w:rPr>
        <w:t>P</w:t>
      </w:r>
      <w:r w:rsidRPr="003357CF">
        <w:rPr>
          <w:rFonts w:ascii="Cambria Math" w:hAnsi="Cambria Math" w:cs="Arial"/>
          <w:b/>
          <w:bCs/>
          <w:sz w:val="24"/>
          <w:szCs w:val="24"/>
        </w:rPr>
        <w:t xml:space="preserve">lot Settings </w:t>
      </w:r>
      <w:r w:rsidRPr="003357CF">
        <w:rPr>
          <w:rFonts w:ascii="Cambria Math" w:hAnsi="Cambria Math" w:cs="Arial"/>
          <w:sz w:val="24"/>
          <w:szCs w:val="24"/>
        </w:rPr>
        <w:t>→</w:t>
      </w:r>
      <w:r w:rsidRPr="003357CF">
        <w:rPr>
          <w:rFonts w:ascii="Cambria Math" w:hAnsi="Cambria Math" w:cs="Arial"/>
          <w:b/>
          <w:bCs/>
          <w:sz w:val="24"/>
          <w:szCs w:val="24"/>
        </w:rPr>
        <w:t xml:space="preserve"> Add Trace</w:t>
      </w:r>
      <w:r>
        <w:rPr>
          <w:rFonts w:ascii="Cambria Math" w:hAnsi="Cambria Math" w:cs="Arial"/>
          <w:sz w:val="24"/>
          <w:szCs w:val="24"/>
        </w:rPr>
        <w:t xml:space="preserve"> </w:t>
      </w:r>
      <w:r w:rsidR="001A57CE">
        <w:rPr>
          <w:rFonts w:ascii="Cambria Math" w:hAnsi="Cambria Math" w:cs="Arial"/>
          <w:sz w:val="24"/>
          <w:szCs w:val="24"/>
        </w:rPr>
        <w:t>to</w:t>
      </w:r>
      <w:r>
        <w:rPr>
          <w:rFonts w:ascii="Cambria Math" w:hAnsi="Cambria Math" w:cs="Arial"/>
          <w:sz w:val="24"/>
          <w:szCs w:val="24"/>
        </w:rPr>
        <w:t xml:space="preserve"> get the desired traces associated with the desired plot pane.</w:t>
      </w:r>
    </w:p>
    <w:p w14:paraId="2FCA63E2" w14:textId="7A0483F0" w:rsidR="00397799" w:rsidRPr="00CD4825" w:rsidRDefault="00397799" w:rsidP="00397799">
      <w:pPr>
        <w:pStyle w:val="ListParagraph"/>
        <w:numPr>
          <w:ilvl w:val="0"/>
          <w:numId w:val="6"/>
        </w:numPr>
        <w:rPr>
          <w:rFonts w:ascii="Cambria Math" w:hAnsi="Cambria Math" w:cs="Arial"/>
          <w:bCs/>
          <w:sz w:val="24"/>
          <w:szCs w:val="24"/>
        </w:rPr>
      </w:pPr>
      <w:r w:rsidRPr="00CD4825">
        <w:rPr>
          <w:rFonts w:ascii="Cambria Math" w:hAnsi="Cambria Math" w:cs="Arial"/>
          <w:sz w:val="24"/>
          <w:szCs w:val="24"/>
        </w:rPr>
        <w:t xml:space="preserve">Attach </w:t>
      </w:r>
      <w:r>
        <w:rPr>
          <w:rFonts w:ascii="Cambria Math" w:hAnsi="Cambria Math" w:cs="Arial"/>
          <w:sz w:val="24"/>
          <w:szCs w:val="24"/>
        </w:rPr>
        <w:t>both</w:t>
      </w:r>
      <w:r w:rsidRPr="00CD4825">
        <w:rPr>
          <w:rFonts w:ascii="Cambria Math" w:hAnsi="Cambria Math" w:cs="Arial"/>
          <w:sz w:val="24"/>
          <w:szCs w:val="24"/>
        </w:rPr>
        <w:t xml:space="preserve"> cursor</w:t>
      </w:r>
      <w:r>
        <w:rPr>
          <w:rFonts w:ascii="Cambria Math" w:hAnsi="Cambria Math" w:cs="Arial"/>
          <w:sz w:val="24"/>
          <w:szCs w:val="24"/>
        </w:rPr>
        <w:t>s</w:t>
      </w:r>
      <w:r w:rsidRPr="00CD4825">
        <w:rPr>
          <w:rFonts w:ascii="Cambria Math" w:hAnsi="Cambria Math" w:cs="Arial"/>
          <w:sz w:val="24"/>
          <w:szCs w:val="24"/>
        </w:rPr>
        <w:t xml:space="preserve"> to </w:t>
      </w:r>
      <w:r w:rsidRPr="00CD4825">
        <w:rPr>
          <w:rFonts w:ascii="Cambria Math" w:hAnsi="Cambria Math" w:cs="Arial"/>
          <w:b/>
          <w:sz w:val="24"/>
          <w:szCs w:val="24"/>
        </w:rPr>
        <w:t>V(</w:t>
      </w:r>
      <w:proofErr w:type="spellStart"/>
      <w:r w:rsidRPr="00CD4825">
        <w:rPr>
          <w:rFonts w:ascii="Cambria Math" w:hAnsi="Cambria Math" w:cs="Arial"/>
          <w:b/>
          <w:sz w:val="24"/>
          <w:szCs w:val="24"/>
        </w:rPr>
        <w:t>vload</w:t>
      </w:r>
      <w:proofErr w:type="spellEnd"/>
      <w:r w:rsidRPr="00CD4825">
        <w:rPr>
          <w:rFonts w:ascii="Cambria Math" w:hAnsi="Cambria Math" w:cs="Arial"/>
          <w:b/>
          <w:sz w:val="24"/>
          <w:szCs w:val="24"/>
        </w:rPr>
        <w:t>)</w:t>
      </w:r>
      <w:r w:rsidRPr="00CD4825">
        <w:rPr>
          <w:rFonts w:ascii="Cambria Math" w:hAnsi="Cambria Math" w:cs="Arial"/>
          <w:bCs/>
          <w:sz w:val="24"/>
          <w:szCs w:val="24"/>
        </w:rPr>
        <w:t xml:space="preserve"> and then move th</w:t>
      </w:r>
      <w:r>
        <w:rPr>
          <w:rFonts w:ascii="Cambria Math" w:hAnsi="Cambria Math" w:cs="Arial"/>
          <w:bCs/>
          <w:sz w:val="24"/>
          <w:szCs w:val="24"/>
        </w:rPr>
        <w:t>e</w:t>
      </w:r>
      <w:r w:rsidRPr="00CD4825">
        <w:rPr>
          <w:rFonts w:ascii="Cambria Math" w:hAnsi="Cambria Math" w:cs="Arial"/>
          <w:bCs/>
          <w:sz w:val="24"/>
          <w:szCs w:val="24"/>
        </w:rPr>
        <w:t xml:space="preserve"> cursor</w:t>
      </w:r>
      <w:r>
        <w:rPr>
          <w:rFonts w:ascii="Cambria Math" w:hAnsi="Cambria Math" w:cs="Arial"/>
          <w:bCs/>
          <w:sz w:val="24"/>
          <w:szCs w:val="24"/>
        </w:rPr>
        <w:t>s</w:t>
      </w:r>
      <w:r w:rsidRPr="00CD4825">
        <w:rPr>
          <w:rFonts w:ascii="Cambria Math" w:hAnsi="Cambria Math" w:cs="Arial"/>
          <w:bCs/>
          <w:sz w:val="24"/>
          <w:szCs w:val="24"/>
        </w:rPr>
        <w:t xml:space="preserve"> </w:t>
      </w:r>
      <w:r w:rsidR="001A57CE">
        <w:rPr>
          <w:rFonts w:ascii="Cambria Math" w:hAnsi="Cambria Math" w:cs="Arial"/>
          <w:bCs/>
          <w:sz w:val="24"/>
          <w:szCs w:val="24"/>
        </w:rPr>
        <w:t>to</w:t>
      </w:r>
      <w:r>
        <w:rPr>
          <w:rFonts w:ascii="Cambria Math" w:hAnsi="Cambria Math" w:cs="Arial"/>
          <w:bCs/>
          <w:sz w:val="24"/>
          <w:szCs w:val="24"/>
        </w:rPr>
        <w:t xml:space="preserve"> measure the peak-to-peak ripple of the waveform. </w:t>
      </w:r>
      <w:r w:rsidRPr="00CD4825">
        <w:rPr>
          <w:rFonts w:ascii="Cambria Math" w:hAnsi="Cambria Math" w:cs="Arial"/>
          <w:iCs/>
          <w:sz w:val="24"/>
          <w:szCs w:val="24"/>
        </w:rPr>
        <w:t xml:space="preserve">Then drag the cursor pane onto your plot </w:t>
      </w:r>
      <w:r w:rsidR="00866B54" w:rsidRPr="00CD4825">
        <w:rPr>
          <w:rFonts w:ascii="Cambria Math" w:hAnsi="Cambria Math" w:cs="Arial"/>
          <w:iCs/>
          <w:sz w:val="24"/>
          <w:szCs w:val="24"/>
        </w:rPr>
        <w:t>to</w:t>
      </w:r>
      <w:r w:rsidRPr="00CD4825">
        <w:rPr>
          <w:rFonts w:ascii="Cambria Math" w:hAnsi="Cambria Math" w:cs="Arial"/>
          <w:iCs/>
          <w:sz w:val="24"/>
          <w:szCs w:val="24"/>
        </w:rPr>
        <w:t xml:space="preserve"> document your</w:t>
      </w:r>
      <w:r>
        <w:rPr>
          <w:rFonts w:ascii="Cambria Math" w:hAnsi="Cambria Math" w:cs="Arial"/>
          <w:iCs/>
          <w:sz w:val="24"/>
          <w:szCs w:val="24"/>
        </w:rPr>
        <w:t xml:space="preserve"> </w:t>
      </w:r>
      <w:r>
        <w:rPr>
          <w:rFonts w:ascii="Cambria Math" w:hAnsi="Cambria Math" w:cs="Arial"/>
          <w:bCs/>
          <w:sz w:val="24"/>
          <w:szCs w:val="24"/>
        </w:rPr>
        <w:t xml:space="preserve">measured peak-to-peak ripple voltage </w:t>
      </w:r>
      <w:r w:rsidRPr="00CD4825">
        <w:rPr>
          <w:rFonts w:ascii="Cambria Math" w:hAnsi="Cambria Math" w:cs="Arial"/>
          <w:iCs/>
          <w:sz w:val="24"/>
          <w:szCs w:val="24"/>
        </w:rPr>
        <w:t>value as illustrated in the figure below.</w:t>
      </w:r>
    </w:p>
    <w:p w14:paraId="0266AA13" w14:textId="77777777" w:rsidR="00397799" w:rsidRPr="00F6135B" w:rsidRDefault="00397799" w:rsidP="00397799">
      <w:pPr>
        <w:pStyle w:val="ListParagraph"/>
        <w:numPr>
          <w:ilvl w:val="0"/>
          <w:numId w:val="6"/>
        </w:numPr>
        <w:spacing w:after="0"/>
        <w:rPr>
          <w:rFonts w:ascii="Cambria Math" w:hAnsi="Cambria Math" w:cs="Arial"/>
          <w:bCs/>
          <w:sz w:val="24"/>
          <w:szCs w:val="24"/>
        </w:rPr>
      </w:pPr>
      <w:r w:rsidRPr="0014423A">
        <w:rPr>
          <w:rFonts w:ascii="Cambria Math" w:hAnsi="Cambria Math" w:cs="Arial"/>
          <w:sz w:val="24"/>
          <w:szCs w:val="24"/>
        </w:rPr>
        <w:lastRenderedPageBreak/>
        <w:t xml:space="preserve">Annotate your plot pane with your name by means of the </w:t>
      </w:r>
      <w:r w:rsidRPr="0014423A">
        <w:rPr>
          <w:rFonts w:ascii="Cambria Math" w:hAnsi="Cambria Math" w:cs="Arial"/>
          <w:b/>
          <w:sz w:val="24"/>
          <w:szCs w:val="24"/>
          <w:u w:val="single"/>
        </w:rPr>
        <w:t>P</w:t>
      </w:r>
      <w:r w:rsidRPr="0014423A">
        <w:rPr>
          <w:rFonts w:ascii="Cambria Math" w:hAnsi="Cambria Math" w:cs="Arial"/>
          <w:b/>
          <w:sz w:val="24"/>
          <w:szCs w:val="24"/>
        </w:rPr>
        <w:t>lot Settings</w:t>
      </w:r>
      <w:r w:rsidRPr="0014423A">
        <w:rPr>
          <w:rFonts w:ascii="Cambria Math" w:hAnsi="Cambria Math" w:cs="Arial"/>
          <w:sz w:val="24"/>
          <w:szCs w:val="24"/>
        </w:rPr>
        <w:t xml:space="preserve"> → </w:t>
      </w:r>
      <w:r w:rsidRPr="0014423A">
        <w:rPr>
          <w:rFonts w:ascii="Cambria Math" w:hAnsi="Cambria Math" w:cs="Arial"/>
          <w:b/>
          <w:sz w:val="24"/>
          <w:szCs w:val="24"/>
        </w:rPr>
        <w:t>Notes and Annotations</w:t>
      </w:r>
      <w:r w:rsidRPr="0014423A">
        <w:rPr>
          <w:rFonts w:ascii="Cambria Math" w:hAnsi="Cambria Math" w:cs="Arial"/>
          <w:sz w:val="24"/>
          <w:szCs w:val="24"/>
        </w:rPr>
        <w:t xml:space="preserve"> → </w:t>
      </w:r>
      <w:r w:rsidRPr="0014423A">
        <w:rPr>
          <w:rFonts w:ascii="Cambria Math" w:hAnsi="Cambria Math" w:cs="Arial"/>
          <w:b/>
          <w:sz w:val="24"/>
          <w:szCs w:val="24"/>
        </w:rPr>
        <w:t xml:space="preserve">Place Text </w:t>
      </w:r>
      <w:r w:rsidRPr="0014423A">
        <w:rPr>
          <w:rFonts w:ascii="Cambria Math" w:hAnsi="Cambria Math" w:cs="Arial"/>
          <w:sz w:val="24"/>
          <w:szCs w:val="24"/>
        </w:rPr>
        <w:t xml:space="preserve">option available by accessing the </w:t>
      </w:r>
      <w:r w:rsidRPr="0014423A">
        <w:rPr>
          <w:rFonts w:ascii="Cambria Math" w:hAnsi="Cambria Math" w:cs="Arial"/>
          <w:sz w:val="24"/>
          <w:szCs w:val="24"/>
          <w:u w:val="single"/>
        </w:rPr>
        <w:t>P</w:t>
      </w:r>
      <w:r w:rsidRPr="0014423A">
        <w:rPr>
          <w:rFonts w:ascii="Cambria Math" w:hAnsi="Cambria Math" w:cs="Arial"/>
          <w:sz w:val="24"/>
          <w:szCs w:val="24"/>
        </w:rPr>
        <w:t xml:space="preserve">lot Settings </w:t>
      </w:r>
      <w:proofErr w:type="gramStart"/>
      <w:r w:rsidRPr="0014423A">
        <w:rPr>
          <w:rFonts w:ascii="Cambria Math" w:hAnsi="Cambria Math" w:cs="Arial"/>
          <w:sz w:val="24"/>
          <w:szCs w:val="24"/>
        </w:rPr>
        <w:t>pulldown</w:t>
      </w:r>
      <w:proofErr w:type="gramEnd"/>
      <w:r w:rsidRPr="0014423A">
        <w:rPr>
          <w:rFonts w:ascii="Cambria Math" w:hAnsi="Cambria Math" w:cs="Arial"/>
          <w:sz w:val="24"/>
          <w:szCs w:val="24"/>
        </w:rPr>
        <w:t xml:space="preserve"> menu above the toolbar.</w:t>
      </w:r>
    </w:p>
    <w:p w14:paraId="37974DA1" w14:textId="77777777" w:rsidR="00397799" w:rsidRPr="0014423A" w:rsidRDefault="00397799" w:rsidP="00397799">
      <w:pPr>
        <w:pStyle w:val="ListParagraph"/>
        <w:numPr>
          <w:ilvl w:val="0"/>
          <w:numId w:val="6"/>
        </w:numPr>
        <w:spacing w:after="0"/>
        <w:rPr>
          <w:rFonts w:ascii="Cambria Math" w:hAnsi="Cambria Math" w:cs="Arial"/>
          <w:bCs/>
          <w:sz w:val="24"/>
          <w:szCs w:val="24"/>
        </w:rPr>
      </w:pPr>
      <w:r>
        <w:rPr>
          <w:rFonts w:ascii="Cambria Math" w:hAnsi="Cambria Math" w:cs="Arial"/>
          <w:sz w:val="24"/>
          <w:szCs w:val="24"/>
        </w:rPr>
        <w:t xml:space="preserve">By means of </w:t>
      </w:r>
      <w:r w:rsidRPr="0014423A">
        <w:rPr>
          <w:rFonts w:ascii="Cambria Math" w:hAnsi="Cambria Math" w:cs="Arial"/>
          <w:b/>
          <w:sz w:val="24"/>
          <w:szCs w:val="24"/>
          <w:u w:val="single"/>
        </w:rPr>
        <w:t>P</w:t>
      </w:r>
      <w:r w:rsidRPr="0014423A">
        <w:rPr>
          <w:rFonts w:ascii="Cambria Math" w:hAnsi="Cambria Math" w:cs="Arial"/>
          <w:b/>
          <w:sz w:val="24"/>
          <w:szCs w:val="24"/>
        </w:rPr>
        <w:t>lot Settings</w:t>
      </w:r>
      <w:r w:rsidRPr="0014423A">
        <w:rPr>
          <w:rFonts w:ascii="Cambria Math" w:hAnsi="Cambria Math" w:cs="Arial"/>
          <w:sz w:val="24"/>
          <w:szCs w:val="24"/>
        </w:rPr>
        <w:t xml:space="preserve"> → </w:t>
      </w:r>
      <w:r>
        <w:rPr>
          <w:rFonts w:ascii="Cambria Math" w:hAnsi="Cambria Math" w:cs="Arial"/>
          <w:b/>
          <w:sz w:val="24"/>
          <w:szCs w:val="24"/>
        </w:rPr>
        <w:t>Manual Limits</w:t>
      </w:r>
      <w:r>
        <w:rPr>
          <w:rFonts w:ascii="Cambria Math" w:hAnsi="Cambria Math" w:cs="Arial"/>
          <w:bCs/>
          <w:sz w:val="24"/>
          <w:szCs w:val="24"/>
        </w:rPr>
        <w:t xml:space="preserve">, or the ruler icon when hovering the cursor near the horizontal axis, set the horizontal axis limits from 10 </w:t>
      </w:r>
      <w:proofErr w:type="spellStart"/>
      <w:r>
        <w:rPr>
          <w:rFonts w:ascii="Cambria Math" w:hAnsi="Cambria Math" w:cs="Arial"/>
          <w:bCs/>
          <w:sz w:val="24"/>
          <w:szCs w:val="24"/>
        </w:rPr>
        <w:t>ms</w:t>
      </w:r>
      <w:proofErr w:type="spellEnd"/>
      <w:r>
        <w:rPr>
          <w:rFonts w:ascii="Cambria Math" w:hAnsi="Cambria Math" w:cs="Arial"/>
          <w:bCs/>
          <w:sz w:val="24"/>
          <w:szCs w:val="24"/>
        </w:rPr>
        <w:t xml:space="preserve"> to 40 </w:t>
      </w:r>
      <w:proofErr w:type="spellStart"/>
      <w:r>
        <w:rPr>
          <w:rFonts w:ascii="Cambria Math" w:hAnsi="Cambria Math" w:cs="Arial"/>
          <w:bCs/>
          <w:sz w:val="24"/>
          <w:szCs w:val="24"/>
        </w:rPr>
        <w:t>ms</w:t>
      </w:r>
      <w:proofErr w:type="spellEnd"/>
      <w:r>
        <w:rPr>
          <w:rFonts w:ascii="Cambria Math" w:hAnsi="Cambria Math" w:cs="Arial"/>
          <w:bCs/>
          <w:sz w:val="24"/>
          <w:szCs w:val="24"/>
        </w:rPr>
        <w:t xml:space="preserve"> with 5 </w:t>
      </w:r>
      <w:proofErr w:type="spellStart"/>
      <w:r>
        <w:rPr>
          <w:rFonts w:ascii="Cambria Math" w:hAnsi="Cambria Math" w:cs="Arial"/>
          <w:bCs/>
          <w:sz w:val="24"/>
          <w:szCs w:val="24"/>
        </w:rPr>
        <w:t>ms</w:t>
      </w:r>
      <w:proofErr w:type="spellEnd"/>
      <w:r>
        <w:rPr>
          <w:rFonts w:ascii="Cambria Math" w:hAnsi="Cambria Math" w:cs="Arial"/>
          <w:bCs/>
          <w:sz w:val="24"/>
          <w:szCs w:val="24"/>
        </w:rPr>
        <w:t xml:space="preserve"> ticks.</w:t>
      </w:r>
    </w:p>
    <w:p w14:paraId="4289F235" w14:textId="67197A12" w:rsidR="00397799" w:rsidRPr="0014423A" w:rsidRDefault="00397799" w:rsidP="00397799">
      <w:pPr>
        <w:pStyle w:val="ListParagraph"/>
        <w:numPr>
          <w:ilvl w:val="0"/>
          <w:numId w:val="6"/>
        </w:numPr>
        <w:spacing w:after="0"/>
        <w:rPr>
          <w:rFonts w:ascii="Cambria Math" w:hAnsi="Cambria Math" w:cs="Arial"/>
          <w:sz w:val="24"/>
          <w:szCs w:val="24"/>
        </w:rPr>
      </w:pPr>
      <w:r>
        <w:rPr>
          <w:rFonts w:ascii="Cambria Math" w:hAnsi="Cambria Math" w:cs="Arial"/>
          <w:sz w:val="24"/>
          <w:szCs w:val="24"/>
        </w:rPr>
        <w:t>H</w:t>
      </w:r>
      <w:r w:rsidRPr="0014423A">
        <w:rPr>
          <w:rFonts w:ascii="Cambria Math" w:hAnsi="Cambria Math" w:cs="Arial"/>
          <w:sz w:val="24"/>
          <w:szCs w:val="24"/>
        </w:rPr>
        <w:t xml:space="preserve">over the mouse over the waveform label at the top of the plot pane, </w:t>
      </w:r>
      <w:r w:rsidRPr="0014423A">
        <w:rPr>
          <w:rFonts w:ascii="Cambria Math" w:hAnsi="Cambria Math" w:cs="Arial"/>
          <w:b/>
          <w:sz w:val="24"/>
          <w:szCs w:val="24"/>
        </w:rPr>
        <w:t>V(</w:t>
      </w:r>
      <w:proofErr w:type="spellStart"/>
      <w:r w:rsidRPr="0014423A">
        <w:rPr>
          <w:rFonts w:ascii="Cambria Math" w:hAnsi="Cambria Math" w:cs="Arial"/>
          <w:b/>
          <w:sz w:val="24"/>
          <w:szCs w:val="24"/>
        </w:rPr>
        <w:t>vload</w:t>
      </w:r>
      <w:proofErr w:type="spellEnd"/>
      <w:r w:rsidRPr="0014423A">
        <w:rPr>
          <w:rFonts w:ascii="Cambria Math" w:hAnsi="Cambria Math" w:cs="Arial"/>
          <w:b/>
          <w:sz w:val="24"/>
          <w:szCs w:val="24"/>
        </w:rPr>
        <w:t>)</w:t>
      </w:r>
      <w:r w:rsidRPr="0014423A">
        <w:rPr>
          <w:rFonts w:ascii="Cambria Math" w:hAnsi="Cambria Math" w:cs="Arial"/>
          <w:sz w:val="24"/>
          <w:szCs w:val="24"/>
        </w:rPr>
        <w:t xml:space="preserve"> </w:t>
      </w:r>
      <w:r>
        <w:rPr>
          <w:rFonts w:ascii="Cambria Math" w:hAnsi="Cambria Math" w:cs="Arial"/>
          <w:sz w:val="24"/>
          <w:szCs w:val="24"/>
        </w:rPr>
        <w:t>and w</w:t>
      </w:r>
      <w:r w:rsidRPr="0014423A">
        <w:rPr>
          <w:rFonts w:ascii="Cambria Math" w:hAnsi="Cambria Math" w:cs="Arial"/>
          <w:sz w:val="24"/>
          <w:szCs w:val="24"/>
        </w:rPr>
        <w:t xml:space="preserve">hen the hand symbol appears, hold down the </w:t>
      </w:r>
      <w:r w:rsidRPr="0014423A">
        <w:rPr>
          <w:rFonts w:ascii="Cambria Math" w:hAnsi="Cambria Math" w:cs="Arial"/>
          <w:b/>
          <w:sz w:val="24"/>
          <w:szCs w:val="24"/>
        </w:rPr>
        <w:t>Ctrl</w:t>
      </w:r>
      <w:r w:rsidRPr="0014423A">
        <w:rPr>
          <w:rFonts w:ascii="Cambria Math" w:hAnsi="Cambria Math" w:cs="Arial"/>
          <w:sz w:val="24"/>
          <w:szCs w:val="24"/>
        </w:rPr>
        <w:t xml:space="preserve"> key while performing a left mouse click to open a </w:t>
      </w:r>
      <w:r w:rsidRPr="0014423A">
        <w:rPr>
          <w:rFonts w:ascii="Cambria Math" w:hAnsi="Cambria Math" w:cs="Arial"/>
          <w:b/>
          <w:sz w:val="24"/>
          <w:szCs w:val="24"/>
        </w:rPr>
        <w:t>Waveform</w:t>
      </w:r>
      <w:r w:rsidRPr="0014423A">
        <w:rPr>
          <w:rFonts w:ascii="Cambria Math" w:hAnsi="Cambria Math" w:cs="Arial"/>
          <w:sz w:val="24"/>
          <w:szCs w:val="24"/>
        </w:rPr>
        <w:t xml:space="preserve"> pane indicating Average and RMS values. </w:t>
      </w:r>
      <w:r>
        <w:rPr>
          <w:rFonts w:ascii="Cambria Math" w:hAnsi="Cambria Math" w:cs="Arial"/>
          <w:sz w:val="24"/>
          <w:szCs w:val="24"/>
        </w:rPr>
        <w:t>Move t</w:t>
      </w:r>
      <w:r w:rsidRPr="0014423A">
        <w:rPr>
          <w:rFonts w:ascii="Cambria Math" w:hAnsi="Cambria Math" w:cs="Arial"/>
          <w:sz w:val="24"/>
          <w:szCs w:val="24"/>
        </w:rPr>
        <w:t>his Waveform pane to a more convenient location</w:t>
      </w:r>
      <w:r>
        <w:rPr>
          <w:rFonts w:ascii="Cambria Math" w:hAnsi="Cambria Math" w:cs="Arial"/>
          <w:sz w:val="24"/>
          <w:szCs w:val="24"/>
        </w:rPr>
        <w:t xml:space="preserve"> on the plot pane</w:t>
      </w:r>
      <w:r w:rsidRPr="0014423A">
        <w:rPr>
          <w:rFonts w:ascii="Cambria Math" w:hAnsi="Cambria Math" w:cs="Arial"/>
          <w:sz w:val="24"/>
          <w:szCs w:val="24"/>
        </w:rPr>
        <w:t xml:space="preserve">. </w:t>
      </w:r>
      <w:r w:rsidRPr="0014423A">
        <w:rPr>
          <w:rFonts w:ascii="Cambria Math" w:hAnsi="Cambria Math" w:cs="Arial"/>
          <w:color w:val="FF0000"/>
          <w:sz w:val="24"/>
          <w:szCs w:val="24"/>
        </w:rPr>
        <w:t xml:space="preserve">Replace the resulting screen capture below with your version, including the Waveform Pane indicating the average and RMS values of </w:t>
      </w:r>
      <w:r w:rsidRPr="0014423A">
        <w:rPr>
          <w:rFonts w:ascii="Cambria Math" w:hAnsi="Cambria Math" w:cs="Arial"/>
          <w:b/>
          <w:color w:val="FF0000"/>
          <w:sz w:val="24"/>
          <w:szCs w:val="24"/>
        </w:rPr>
        <w:t>V(</w:t>
      </w:r>
      <w:proofErr w:type="spellStart"/>
      <w:r w:rsidRPr="0014423A">
        <w:rPr>
          <w:rFonts w:ascii="Cambria Math" w:hAnsi="Cambria Math" w:cs="Arial"/>
          <w:b/>
          <w:color w:val="FF0000"/>
          <w:sz w:val="24"/>
          <w:szCs w:val="24"/>
        </w:rPr>
        <w:t>vload</w:t>
      </w:r>
      <w:proofErr w:type="spellEnd"/>
      <w:r w:rsidRPr="0014423A">
        <w:rPr>
          <w:rFonts w:ascii="Cambria Math" w:hAnsi="Cambria Math" w:cs="Arial"/>
          <w:b/>
          <w:color w:val="FF0000"/>
          <w:sz w:val="24"/>
          <w:szCs w:val="24"/>
        </w:rPr>
        <w:t>)</w:t>
      </w:r>
      <w:r w:rsidRPr="0014423A">
        <w:rPr>
          <w:rFonts w:ascii="Cambria Math" w:hAnsi="Cambria Math" w:cs="Arial"/>
          <w:color w:val="FF0000"/>
          <w:sz w:val="24"/>
          <w:szCs w:val="24"/>
        </w:rPr>
        <w:t>.</w:t>
      </w:r>
      <w:r w:rsidRPr="0014423A">
        <w:rPr>
          <w:rFonts w:ascii="Cambria Math" w:hAnsi="Cambria Math" w:cs="Arial"/>
          <w:sz w:val="24"/>
          <w:szCs w:val="24"/>
        </w:rPr>
        <w:t xml:space="preserve">  (</w:t>
      </w:r>
      <w:r w:rsidR="009B4787">
        <w:rPr>
          <w:rFonts w:ascii="Cambria Math" w:hAnsi="Cambria Math" w:cs="Arial"/>
          <w:sz w:val="24"/>
          <w:szCs w:val="24"/>
        </w:rPr>
        <w:t>9</w:t>
      </w:r>
      <w:r w:rsidRPr="0014423A">
        <w:rPr>
          <w:rFonts w:ascii="Cambria Math" w:hAnsi="Cambria Math" w:cs="Arial"/>
          <w:sz w:val="24"/>
          <w:szCs w:val="24"/>
        </w:rPr>
        <w:t xml:space="preserve"> Points</w:t>
      </w:r>
      <w:r w:rsidR="00097B63">
        <w:rPr>
          <w:rFonts w:ascii="Cambria Math" w:hAnsi="Cambria Math" w:cs="Arial"/>
          <w:sz w:val="24"/>
          <w:szCs w:val="24"/>
        </w:rPr>
        <w:t>.</w:t>
      </w:r>
      <w:r w:rsidRPr="0014423A">
        <w:rPr>
          <w:rFonts w:ascii="Cambria Math" w:hAnsi="Cambria Math" w:cs="Arial"/>
          <w:sz w:val="24"/>
          <w:szCs w:val="24"/>
        </w:rPr>
        <w:t>)</w:t>
      </w:r>
    </w:p>
    <w:p w14:paraId="411DA821" w14:textId="7373F2C4" w:rsidR="00397799" w:rsidRDefault="008C0C1C" w:rsidP="00872380">
      <w:pPr>
        <w:rPr>
          <w:rFonts w:ascii="Cambria Math" w:hAnsi="Cambria Math" w:cs="Arial"/>
        </w:rPr>
      </w:pPr>
      <w:r>
        <w:rPr>
          <w:rFonts w:ascii="Cambria Math" w:hAnsi="Cambria Math" w:cs="Arial"/>
          <w:noProof/>
        </w:rPr>
        <w:drawing>
          <wp:inline distT="0" distB="0" distL="0" distR="0" wp14:anchorId="423536AC" wp14:editId="7F1A7A60">
            <wp:extent cx="5943600" cy="2739386"/>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39386"/>
                    </a:xfrm>
                    <a:prstGeom prst="rect">
                      <a:avLst/>
                    </a:prstGeom>
                  </pic:spPr>
                </pic:pic>
              </a:graphicData>
            </a:graphic>
          </wp:inline>
        </w:drawing>
      </w:r>
    </w:p>
    <w:p w14:paraId="29C7E1C4" w14:textId="77777777" w:rsidR="00397799" w:rsidRPr="00FF56D5" w:rsidRDefault="00397799" w:rsidP="00872380">
      <w:pPr>
        <w:pStyle w:val="ListParagraph"/>
        <w:spacing w:after="0"/>
        <w:ind w:left="0"/>
        <w:rPr>
          <w:rFonts w:ascii="Cambria Math" w:hAnsi="Cambria Math" w:cs="Arial"/>
          <w:sz w:val="24"/>
          <w:szCs w:val="24"/>
        </w:rPr>
      </w:pPr>
      <w:r>
        <w:rPr>
          <w:rFonts w:ascii="Cambria Math" w:hAnsi="Cambria Math" w:cs="Arial"/>
          <w:b/>
          <w:sz w:val="24"/>
          <w:szCs w:val="24"/>
        </w:rPr>
        <w:t>Figure 9</w:t>
      </w:r>
      <w:r w:rsidRPr="00FF56D5">
        <w:rPr>
          <w:rFonts w:ascii="Cambria Math" w:hAnsi="Cambria Math" w:cs="Arial"/>
          <w:b/>
          <w:sz w:val="24"/>
          <w:szCs w:val="24"/>
        </w:rPr>
        <w:t>.</w:t>
      </w:r>
      <w:r w:rsidRPr="00FF56D5">
        <w:rPr>
          <w:rFonts w:ascii="Cambria Math" w:hAnsi="Cambria Math" w:cs="Arial"/>
          <w:sz w:val="24"/>
          <w:szCs w:val="24"/>
        </w:rPr>
        <w:t xml:space="preserve"> </w:t>
      </w:r>
      <w:r>
        <w:rPr>
          <w:rFonts w:ascii="Cambria Math" w:hAnsi="Cambria Math" w:cs="Arial"/>
          <w:sz w:val="24"/>
          <w:szCs w:val="24"/>
        </w:rPr>
        <w:t xml:space="preserve">Full-Wave Rectifier Using </w:t>
      </w:r>
      <w:proofErr w:type="gramStart"/>
      <w:r>
        <w:rPr>
          <w:rFonts w:ascii="Cambria Math" w:hAnsi="Cambria Math" w:cs="Arial"/>
          <w:sz w:val="24"/>
          <w:szCs w:val="24"/>
        </w:rPr>
        <w:t>A</w:t>
      </w:r>
      <w:proofErr w:type="gramEnd"/>
      <w:r>
        <w:rPr>
          <w:rFonts w:ascii="Cambria Math" w:hAnsi="Cambria Math" w:cs="Arial"/>
          <w:sz w:val="24"/>
          <w:szCs w:val="24"/>
        </w:rPr>
        <w:t xml:space="preserve"> Center-Tapped Transformer</w:t>
      </w:r>
      <w:r w:rsidRPr="00FF56D5">
        <w:rPr>
          <w:rFonts w:ascii="Cambria Math" w:hAnsi="Cambria Math" w:cs="Arial"/>
          <w:sz w:val="24"/>
          <w:szCs w:val="24"/>
        </w:rPr>
        <w:t xml:space="preserve"> Simulation </w:t>
      </w:r>
      <w:r>
        <w:rPr>
          <w:rFonts w:ascii="Cambria Math" w:hAnsi="Cambria Math" w:cs="Arial"/>
          <w:sz w:val="24"/>
          <w:szCs w:val="24"/>
        </w:rPr>
        <w:t>Results</w:t>
      </w:r>
      <w:r w:rsidRPr="00FF56D5">
        <w:rPr>
          <w:rFonts w:ascii="Cambria Math" w:hAnsi="Cambria Math" w:cs="Arial"/>
          <w:sz w:val="24"/>
          <w:szCs w:val="24"/>
        </w:rPr>
        <w:t>.</w:t>
      </w:r>
    </w:p>
    <w:p w14:paraId="742CE5A1" w14:textId="77777777" w:rsidR="00397799" w:rsidRDefault="00397799" w:rsidP="00397799">
      <w:pPr>
        <w:rPr>
          <w:rFonts w:ascii="Cambria Math" w:hAnsi="Cambria Math" w:cs="Arial"/>
          <w:color w:val="2E74B5" w:themeColor="accent1" w:themeShade="BF"/>
        </w:rPr>
      </w:pPr>
    </w:p>
    <w:p w14:paraId="25284108" w14:textId="6D0CFC7D" w:rsidR="00D8740C" w:rsidRPr="00BE1F24" w:rsidRDefault="0087097C" w:rsidP="00D8740C">
      <w:pPr>
        <w:pStyle w:val="ListParagraph"/>
        <w:numPr>
          <w:ilvl w:val="0"/>
          <w:numId w:val="2"/>
        </w:numPr>
        <w:rPr>
          <w:rFonts w:ascii="Cambria Math" w:eastAsiaTheme="minorHAnsi" w:hAnsi="Cambria Math" w:cs="Arial"/>
          <w:color w:val="000000" w:themeColor="text1"/>
          <w:sz w:val="24"/>
          <w:szCs w:val="24"/>
        </w:rPr>
      </w:pPr>
      <w:r>
        <w:rPr>
          <w:rFonts w:ascii="Cambria Math" w:hAnsi="Cambria Math" w:cs="Arial"/>
          <w:sz w:val="24"/>
          <w:szCs w:val="24"/>
        </w:rPr>
        <w:t>R</w:t>
      </w:r>
      <w:r w:rsidR="00D8740C" w:rsidRPr="00AF75BB">
        <w:rPr>
          <w:rFonts w:ascii="Cambria Math" w:hAnsi="Cambria Math" w:cs="Arial"/>
          <w:sz w:val="24"/>
          <w:szCs w:val="24"/>
        </w:rPr>
        <w:t>ecord</w:t>
      </w:r>
      <w:r w:rsidR="00D8740C">
        <w:rPr>
          <w:rFonts w:ascii="Cambria Math" w:hAnsi="Cambria Math" w:cs="Arial"/>
          <w:sz w:val="24"/>
          <w:szCs w:val="24"/>
        </w:rPr>
        <w:t xml:space="preserve"> above</w:t>
      </w:r>
      <w:r w:rsidR="00D8740C" w:rsidRPr="00AF75BB">
        <w:rPr>
          <w:rFonts w:ascii="Cambria Math" w:hAnsi="Cambria Math" w:cs="Arial"/>
          <w:sz w:val="24"/>
          <w:szCs w:val="24"/>
        </w:rPr>
        <w:t xml:space="preserve"> in </w:t>
      </w:r>
      <w:r w:rsidR="00D8740C" w:rsidRPr="00AF75BB">
        <w:rPr>
          <w:rFonts w:ascii="Cambria Math" w:hAnsi="Cambria Math" w:cs="Arial"/>
          <w:b/>
          <w:bCs/>
          <w:sz w:val="24"/>
          <w:szCs w:val="24"/>
        </w:rPr>
        <w:t>Table 2</w:t>
      </w:r>
      <w:r w:rsidR="00D8740C" w:rsidRPr="00AF75BB">
        <w:rPr>
          <w:rFonts w:ascii="Cambria Math" w:hAnsi="Cambria Math" w:cs="Arial"/>
          <w:sz w:val="24"/>
          <w:szCs w:val="24"/>
        </w:rPr>
        <w:t xml:space="preserve"> the </w:t>
      </w:r>
      <w:r w:rsidR="00D8740C">
        <w:rPr>
          <w:rFonts w:ascii="Cambria Math" w:hAnsi="Cambria Math" w:cs="Arial"/>
          <w:b/>
          <w:bCs/>
          <w:sz w:val="24"/>
          <w:szCs w:val="24"/>
        </w:rPr>
        <w:t>Average</w:t>
      </w:r>
      <w:r w:rsidR="00D8740C" w:rsidRPr="00AF75BB">
        <w:rPr>
          <w:rFonts w:ascii="Cambria Math" w:hAnsi="Cambria Math" w:cs="Arial"/>
          <w:sz w:val="24"/>
          <w:szCs w:val="24"/>
        </w:rPr>
        <w:t xml:space="preserve"> value of the </w:t>
      </w:r>
      <w:proofErr w:type="spellStart"/>
      <w:r w:rsidR="00D8740C" w:rsidRPr="00AF75BB">
        <w:rPr>
          <w:rFonts w:ascii="Cambria Math" w:hAnsi="Cambria Math" w:cs="Arial"/>
          <w:sz w:val="24"/>
          <w:szCs w:val="24"/>
        </w:rPr>
        <w:t>V</w:t>
      </w:r>
      <w:r w:rsidR="00D8740C" w:rsidRPr="00AF75BB">
        <w:rPr>
          <w:rFonts w:ascii="Cambria Math" w:hAnsi="Cambria Math" w:cs="Arial"/>
          <w:sz w:val="24"/>
          <w:szCs w:val="24"/>
          <w:vertAlign w:val="subscript"/>
        </w:rPr>
        <w:t>load</w:t>
      </w:r>
      <w:proofErr w:type="spellEnd"/>
      <w:r w:rsidR="00D8740C" w:rsidRPr="00AF75BB">
        <w:rPr>
          <w:rFonts w:ascii="Cambria Math" w:hAnsi="Cambria Math" w:cs="Arial"/>
          <w:sz w:val="24"/>
          <w:szCs w:val="24"/>
        </w:rPr>
        <w:t xml:space="preserve"> as </w:t>
      </w:r>
      <w:proofErr w:type="spellStart"/>
      <w:r w:rsidR="00D8740C" w:rsidRPr="00AF75BB">
        <w:rPr>
          <w:rFonts w:ascii="Cambria Math" w:hAnsi="Cambria Math" w:cs="Arial"/>
          <w:sz w:val="24"/>
          <w:szCs w:val="24"/>
        </w:rPr>
        <w:t>V</w:t>
      </w:r>
      <w:r w:rsidR="00D8740C" w:rsidRPr="00AF75BB">
        <w:rPr>
          <w:rFonts w:ascii="Cambria Math" w:hAnsi="Cambria Math" w:cs="Arial"/>
          <w:sz w:val="24"/>
          <w:szCs w:val="24"/>
          <w:vertAlign w:val="subscript"/>
        </w:rPr>
        <w:t>l</w:t>
      </w:r>
      <w:r w:rsidR="00D8740C">
        <w:rPr>
          <w:rFonts w:ascii="Cambria Math" w:hAnsi="Cambria Math" w:cs="Arial"/>
          <w:sz w:val="24"/>
          <w:szCs w:val="24"/>
          <w:vertAlign w:val="subscript"/>
        </w:rPr>
        <w:t>oad_sim_</w:t>
      </w:r>
      <w:r w:rsidR="002E1D15">
        <w:rPr>
          <w:rFonts w:ascii="Cambria Math" w:hAnsi="Cambria Math" w:cs="Arial"/>
          <w:sz w:val="24"/>
          <w:szCs w:val="24"/>
          <w:vertAlign w:val="subscript"/>
        </w:rPr>
        <w:t>avg</w:t>
      </w:r>
      <w:proofErr w:type="spellEnd"/>
      <w:r w:rsidR="00D8740C" w:rsidRPr="00AF75BB">
        <w:rPr>
          <w:rFonts w:ascii="Cambria Math" w:hAnsi="Cambria Math" w:cs="Arial"/>
          <w:sz w:val="24"/>
          <w:szCs w:val="24"/>
        </w:rPr>
        <w:t xml:space="preserve">, </w:t>
      </w:r>
      <w:r w:rsidR="00D8740C">
        <w:rPr>
          <w:rFonts w:ascii="Cambria Math" w:hAnsi="Cambria Math" w:cs="Arial"/>
          <w:sz w:val="24"/>
          <w:szCs w:val="24"/>
        </w:rPr>
        <w:t>the</w:t>
      </w:r>
      <w:r w:rsidR="00D8740C" w:rsidRPr="00AF75BB">
        <w:rPr>
          <w:rFonts w:ascii="Cambria Math" w:hAnsi="Cambria Math" w:cs="Arial"/>
          <w:sz w:val="24"/>
          <w:szCs w:val="24"/>
        </w:rPr>
        <w:t xml:space="preserve"> </w:t>
      </w:r>
      <w:r w:rsidR="00D8740C" w:rsidRPr="00AF75BB">
        <w:rPr>
          <w:rFonts w:ascii="Cambria Math" w:hAnsi="Cambria Math" w:cs="Arial"/>
          <w:b/>
          <w:bCs/>
          <w:sz w:val="24"/>
          <w:szCs w:val="24"/>
        </w:rPr>
        <w:t>RMS</w:t>
      </w:r>
      <w:r w:rsidR="00D8740C" w:rsidRPr="00AF75BB">
        <w:rPr>
          <w:rFonts w:ascii="Cambria Math" w:hAnsi="Cambria Math" w:cs="Arial"/>
          <w:sz w:val="24"/>
          <w:szCs w:val="24"/>
        </w:rPr>
        <w:t xml:space="preserve"> value of </w:t>
      </w:r>
      <w:proofErr w:type="spellStart"/>
      <w:r w:rsidR="00D8740C" w:rsidRPr="00AF75BB">
        <w:rPr>
          <w:rFonts w:ascii="Cambria Math" w:hAnsi="Cambria Math" w:cs="Arial"/>
          <w:sz w:val="24"/>
          <w:szCs w:val="24"/>
        </w:rPr>
        <w:t>V</w:t>
      </w:r>
      <w:r w:rsidR="00D8740C" w:rsidRPr="00AF75BB">
        <w:rPr>
          <w:rFonts w:ascii="Cambria Math" w:hAnsi="Cambria Math" w:cs="Arial"/>
          <w:sz w:val="24"/>
          <w:szCs w:val="24"/>
          <w:vertAlign w:val="subscript"/>
        </w:rPr>
        <w:t>l</w:t>
      </w:r>
      <w:r w:rsidR="00D8740C">
        <w:rPr>
          <w:rFonts w:ascii="Cambria Math" w:hAnsi="Cambria Math" w:cs="Arial"/>
          <w:sz w:val="24"/>
          <w:szCs w:val="24"/>
          <w:vertAlign w:val="subscript"/>
        </w:rPr>
        <w:t>oad</w:t>
      </w:r>
      <w:proofErr w:type="spellEnd"/>
      <w:r w:rsidR="00D8740C" w:rsidRPr="00AF75BB">
        <w:rPr>
          <w:rFonts w:ascii="Cambria Math" w:hAnsi="Cambria Math" w:cs="Arial"/>
          <w:sz w:val="24"/>
          <w:szCs w:val="24"/>
        </w:rPr>
        <w:t xml:space="preserve"> as</w:t>
      </w:r>
      <w:r w:rsidR="00D8740C">
        <w:rPr>
          <w:rFonts w:ascii="Cambria Math" w:hAnsi="Cambria Math" w:cs="Arial"/>
          <w:sz w:val="24"/>
          <w:szCs w:val="24"/>
        </w:rPr>
        <w:t xml:space="preserve"> </w:t>
      </w:r>
      <w:proofErr w:type="spellStart"/>
      <w:r w:rsidR="00D8740C" w:rsidRPr="00AF75BB">
        <w:rPr>
          <w:rFonts w:ascii="Cambria Math" w:hAnsi="Cambria Math" w:cs="Arial"/>
          <w:sz w:val="24"/>
          <w:szCs w:val="24"/>
        </w:rPr>
        <w:t>V</w:t>
      </w:r>
      <w:r w:rsidR="00D8740C" w:rsidRPr="00AF75BB">
        <w:rPr>
          <w:rFonts w:ascii="Cambria Math" w:hAnsi="Cambria Math" w:cs="Arial"/>
          <w:sz w:val="24"/>
          <w:szCs w:val="24"/>
          <w:vertAlign w:val="subscript"/>
        </w:rPr>
        <w:t>l</w:t>
      </w:r>
      <w:r w:rsidR="00D8740C">
        <w:rPr>
          <w:rFonts w:ascii="Cambria Math" w:hAnsi="Cambria Math" w:cs="Arial"/>
          <w:sz w:val="24"/>
          <w:szCs w:val="24"/>
          <w:vertAlign w:val="subscript"/>
        </w:rPr>
        <w:t>oad_</w:t>
      </w:r>
      <w:r w:rsidR="00371FBD">
        <w:rPr>
          <w:rFonts w:ascii="Cambria Math" w:hAnsi="Cambria Math" w:cs="Arial"/>
          <w:sz w:val="24"/>
          <w:szCs w:val="24"/>
          <w:vertAlign w:val="subscript"/>
        </w:rPr>
        <w:t>sim</w:t>
      </w:r>
      <w:r w:rsidR="00D8740C">
        <w:rPr>
          <w:rFonts w:ascii="Cambria Math" w:hAnsi="Cambria Math" w:cs="Arial"/>
          <w:sz w:val="24"/>
          <w:szCs w:val="24"/>
          <w:vertAlign w:val="subscript"/>
        </w:rPr>
        <w:t>_rms</w:t>
      </w:r>
      <w:proofErr w:type="spellEnd"/>
      <w:r w:rsidR="00D8740C" w:rsidRPr="00AF75BB">
        <w:rPr>
          <w:rFonts w:ascii="Cambria Math" w:hAnsi="Cambria Math" w:cs="Arial"/>
          <w:sz w:val="24"/>
          <w:szCs w:val="24"/>
        </w:rPr>
        <w:t xml:space="preserve"> and </w:t>
      </w:r>
      <w:r w:rsidR="00371FBD">
        <w:rPr>
          <w:rFonts w:ascii="Cambria Math" w:hAnsi="Cambria Math" w:cs="Arial"/>
          <w:sz w:val="24"/>
          <w:szCs w:val="24"/>
        </w:rPr>
        <w:t xml:space="preserve">the </w:t>
      </w:r>
      <w:r w:rsidR="00D8740C" w:rsidRPr="00AF75BB">
        <w:rPr>
          <w:rFonts w:ascii="Cambria Math" w:hAnsi="Cambria Math" w:cs="Arial"/>
          <w:b/>
          <w:bCs/>
          <w:sz w:val="24"/>
          <w:szCs w:val="24"/>
        </w:rPr>
        <w:t>ΔY</w:t>
      </w:r>
      <w:r w:rsidR="00D8740C" w:rsidRPr="00AF75BB">
        <w:rPr>
          <w:rFonts w:ascii="Cambria Math" w:hAnsi="Cambria Math" w:cs="Arial"/>
          <w:sz w:val="24"/>
          <w:szCs w:val="24"/>
        </w:rPr>
        <w:t xml:space="preserve"> </w:t>
      </w:r>
      <w:r w:rsidR="00371FBD">
        <w:rPr>
          <w:rFonts w:ascii="Cambria Math" w:hAnsi="Cambria Math" w:cs="Arial"/>
          <w:sz w:val="24"/>
          <w:szCs w:val="24"/>
        </w:rPr>
        <w:t xml:space="preserve">cursor </w:t>
      </w:r>
      <w:r w:rsidR="00D8740C" w:rsidRPr="00AF75BB">
        <w:rPr>
          <w:rFonts w:ascii="Cambria Math" w:hAnsi="Cambria Math" w:cs="Arial"/>
          <w:sz w:val="24"/>
          <w:szCs w:val="24"/>
        </w:rPr>
        <w:t xml:space="preserve">value of the </w:t>
      </w:r>
      <w:proofErr w:type="spellStart"/>
      <w:r w:rsidR="00D8740C" w:rsidRPr="00AF75BB">
        <w:rPr>
          <w:rFonts w:ascii="Cambria Math" w:hAnsi="Cambria Math" w:cs="Arial"/>
          <w:sz w:val="24"/>
          <w:szCs w:val="24"/>
        </w:rPr>
        <w:t>V</w:t>
      </w:r>
      <w:r w:rsidR="00D8740C" w:rsidRPr="00AF75BB">
        <w:rPr>
          <w:rFonts w:ascii="Cambria Math" w:hAnsi="Cambria Math" w:cs="Arial"/>
          <w:sz w:val="24"/>
          <w:szCs w:val="24"/>
          <w:vertAlign w:val="subscript"/>
        </w:rPr>
        <w:t>load</w:t>
      </w:r>
      <w:proofErr w:type="spellEnd"/>
      <w:r w:rsidR="00D8740C" w:rsidRPr="00AF75BB">
        <w:rPr>
          <w:rFonts w:ascii="Cambria Math" w:hAnsi="Cambria Math" w:cs="Arial"/>
          <w:sz w:val="24"/>
          <w:szCs w:val="24"/>
        </w:rPr>
        <w:t xml:space="preserve"> waveform as </w:t>
      </w:r>
      <w:proofErr w:type="spellStart"/>
      <w:r w:rsidR="00D8740C" w:rsidRPr="00AF75BB">
        <w:rPr>
          <w:rFonts w:ascii="Cambria Math" w:hAnsi="Cambria Math" w:cs="Arial"/>
          <w:sz w:val="24"/>
          <w:szCs w:val="24"/>
        </w:rPr>
        <w:t>V</w:t>
      </w:r>
      <w:r w:rsidR="00D8740C">
        <w:rPr>
          <w:rFonts w:ascii="Cambria Math" w:hAnsi="Cambria Math" w:cs="Arial"/>
          <w:sz w:val="24"/>
          <w:szCs w:val="24"/>
          <w:vertAlign w:val="subscript"/>
        </w:rPr>
        <w:t>R</w:t>
      </w:r>
      <w:r w:rsidR="00D8740C" w:rsidRPr="00AF75BB">
        <w:rPr>
          <w:rFonts w:ascii="Cambria Math" w:hAnsi="Cambria Math" w:cs="Arial"/>
          <w:sz w:val="24"/>
          <w:szCs w:val="24"/>
          <w:vertAlign w:val="subscript"/>
        </w:rPr>
        <w:t>_</w:t>
      </w:r>
      <w:r w:rsidR="006B5725">
        <w:rPr>
          <w:rFonts w:ascii="Cambria Math" w:hAnsi="Cambria Math" w:cs="Arial"/>
          <w:sz w:val="24"/>
          <w:szCs w:val="24"/>
          <w:vertAlign w:val="subscript"/>
        </w:rPr>
        <w:t>sim</w:t>
      </w:r>
      <w:proofErr w:type="spellEnd"/>
      <w:r w:rsidR="00D8740C" w:rsidRPr="00AF75BB">
        <w:rPr>
          <w:rFonts w:ascii="Cambria Math" w:hAnsi="Cambria Math" w:cs="Arial"/>
          <w:sz w:val="24"/>
          <w:szCs w:val="24"/>
        </w:rPr>
        <w:t xml:space="preserve"> for measured ripple voltage. </w:t>
      </w:r>
      <w:r w:rsidR="00D8740C">
        <w:rPr>
          <w:rFonts w:ascii="Cambria Math" w:hAnsi="Cambria Math" w:cs="Arial"/>
          <w:sz w:val="24"/>
          <w:szCs w:val="24"/>
        </w:rPr>
        <w:t xml:space="preserve">Be sure to include units for your </w:t>
      </w:r>
      <w:r w:rsidR="00D8740C" w:rsidRPr="00AF75BB">
        <w:rPr>
          <w:rFonts w:ascii="Cambria Math" w:hAnsi="Cambria Math" w:cs="Arial"/>
          <w:b/>
          <w:bCs/>
          <w:sz w:val="24"/>
          <w:szCs w:val="24"/>
        </w:rPr>
        <w:t>Table 2</w:t>
      </w:r>
      <w:r w:rsidR="00D8740C">
        <w:rPr>
          <w:rFonts w:ascii="Cambria Math" w:hAnsi="Cambria Math" w:cs="Arial"/>
          <w:sz w:val="24"/>
          <w:szCs w:val="24"/>
        </w:rPr>
        <w:t xml:space="preserve"> values</w:t>
      </w:r>
      <w:r w:rsidR="00D8740C" w:rsidRPr="004C3AF2">
        <w:rPr>
          <w:rFonts w:ascii="Cambria Math" w:hAnsi="Cambria Math" w:cs="Arial"/>
        </w:rPr>
        <w:t>.</w:t>
      </w:r>
    </w:p>
    <w:p w14:paraId="263F2A05" w14:textId="77777777" w:rsidR="00BE1F24" w:rsidRPr="004C3AF2" w:rsidRDefault="00BE1F24" w:rsidP="00BE1F24">
      <w:pPr>
        <w:pStyle w:val="ListParagraph"/>
        <w:ind w:left="360"/>
        <w:rPr>
          <w:rFonts w:ascii="Cambria Math" w:eastAsiaTheme="minorHAnsi" w:hAnsi="Cambria Math" w:cs="Arial"/>
          <w:color w:val="000000" w:themeColor="text1"/>
          <w:sz w:val="24"/>
          <w:szCs w:val="24"/>
        </w:rPr>
      </w:pPr>
    </w:p>
    <w:p w14:paraId="35330B56" w14:textId="77777777" w:rsidR="00C1118F" w:rsidRDefault="00C1118F">
      <w:pPr>
        <w:rPr>
          <w:rFonts w:ascii="Cambria Math" w:hAnsi="Cambria Math" w:cs="Arial"/>
          <w:b/>
          <w:u w:val="single"/>
        </w:rPr>
      </w:pPr>
      <w:r>
        <w:rPr>
          <w:rFonts w:ascii="Cambria Math" w:hAnsi="Cambria Math" w:cs="Arial"/>
          <w:b/>
          <w:u w:val="single"/>
        </w:rPr>
        <w:br w:type="page"/>
      </w:r>
    </w:p>
    <w:p w14:paraId="41194611" w14:textId="0F097015" w:rsidR="006E020F" w:rsidRPr="003A10D4" w:rsidRDefault="006E020F" w:rsidP="006E020F">
      <w:pPr>
        <w:rPr>
          <w:rFonts w:ascii="Cambria Math" w:hAnsi="Cambria Math" w:cs="Arial"/>
          <w:b/>
          <w:u w:val="single"/>
        </w:rPr>
      </w:pPr>
      <w:r w:rsidRPr="003A10D4">
        <w:rPr>
          <w:rFonts w:ascii="Cambria Math" w:hAnsi="Cambria Math" w:cs="Arial"/>
          <w:b/>
          <w:u w:val="single"/>
        </w:rPr>
        <w:lastRenderedPageBreak/>
        <w:t xml:space="preserve">Discussion and </w:t>
      </w:r>
      <w:proofErr w:type="gramStart"/>
      <w:r w:rsidRPr="003A10D4">
        <w:rPr>
          <w:rFonts w:ascii="Cambria Math" w:hAnsi="Cambria Math" w:cs="Arial"/>
          <w:b/>
          <w:u w:val="single"/>
        </w:rPr>
        <w:t>Conclusions Questions</w:t>
      </w:r>
      <w:proofErr w:type="gramEnd"/>
      <w:r w:rsidRPr="003A10D4">
        <w:rPr>
          <w:rFonts w:ascii="Cambria Math" w:hAnsi="Cambria Math" w:cs="Arial"/>
          <w:b/>
          <w:u w:val="single"/>
        </w:rPr>
        <w:t>:</w:t>
      </w:r>
      <w:r w:rsidR="007D23CE" w:rsidRPr="00BE2F7B">
        <w:rPr>
          <w:rFonts w:ascii="Cambria Math" w:hAnsi="Cambria Math" w:cs="Arial"/>
          <w:b/>
        </w:rPr>
        <w:t xml:space="preserve"> </w:t>
      </w:r>
      <w:r w:rsidR="00BE2F7B">
        <w:rPr>
          <w:rFonts w:ascii="Cambria Math" w:hAnsi="Cambria Math" w:cs="Arial"/>
          <w:bCs/>
        </w:rPr>
        <w:t>(For the following questions use your own words along with complete sentences.</w:t>
      </w:r>
      <w:r w:rsidR="00B01818" w:rsidRPr="00B01818">
        <w:rPr>
          <w:rFonts w:ascii="Cambria Math" w:hAnsi="Cambria Math" w:cs="Arial"/>
          <w:bCs/>
        </w:rPr>
        <w:t xml:space="preserve"> </w:t>
      </w:r>
      <w:r w:rsidR="00B01818">
        <w:rPr>
          <w:rFonts w:ascii="Cambria Math" w:hAnsi="Cambria Math" w:cs="Arial"/>
          <w:bCs/>
        </w:rPr>
        <w:t>Points are to be deducted for AI generated answers</w:t>
      </w:r>
      <w:r w:rsidR="00BE2F7B">
        <w:rPr>
          <w:rFonts w:ascii="Cambria Math" w:hAnsi="Cambria Math" w:cs="Arial"/>
          <w:bCs/>
        </w:rPr>
        <w:t>.)</w:t>
      </w:r>
    </w:p>
    <w:p w14:paraId="01A1C555" w14:textId="77777777" w:rsidR="00125BB8" w:rsidRPr="003A10D4" w:rsidRDefault="00125BB8" w:rsidP="00125BB8">
      <w:pPr>
        <w:rPr>
          <w:rFonts w:ascii="Cambria Math" w:hAnsi="Cambria Math" w:cs="Arial"/>
        </w:rPr>
      </w:pPr>
    </w:p>
    <w:p w14:paraId="361C0879" w14:textId="5CD507B9" w:rsidR="00C105C1" w:rsidRDefault="00A5053D" w:rsidP="00F72503">
      <w:pPr>
        <w:pStyle w:val="ListParagraph"/>
        <w:numPr>
          <w:ilvl w:val="0"/>
          <w:numId w:val="1"/>
        </w:numPr>
        <w:rPr>
          <w:rFonts w:ascii="Cambria Math" w:hAnsi="Cambria Math" w:cs="Arial"/>
          <w:sz w:val="24"/>
          <w:szCs w:val="24"/>
        </w:rPr>
      </w:pPr>
      <w:r>
        <w:rPr>
          <w:rFonts w:ascii="Cambria Math" w:hAnsi="Cambria Math" w:cs="Arial"/>
          <w:sz w:val="24"/>
          <w:szCs w:val="24"/>
        </w:rPr>
        <w:t>In your own words d</w:t>
      </w:r>
      <w:r w:rsidR="00C105C1" w:rsidRPr="003A10D4">
        <w:rPr>
          <w:rFonts w:ascii="Cambria Math" w:hAnsi="Cambria Math" w:cs="Arial"/>
          <w:sz w:val="24"/>
          <w:szCs w:val="24"/>
        </w:rPr>
        <w:t xml:space="preserve">escribe the </w:t>
      </w:r>
      <w:r>
        <w:rPr>
          <w:rFonts w:ascii="Cambria Math" w:hAnsi="Cambria Math" w:cs="Arial"/>
          <w:sz w:val="24"/>
          <w:szCs w:val="24"/>
        </w:rPr>
        <w:t xml:space="preserve">reason for </w:t>
      </w:r>
      <w:r w:rsidR="00B66E6A">
        <w:rPr>
          <w:rFonts w:ascii="Cambria Math" w:hAnsi="Cambria Math" w:cs="Arial"/>
          <w:sz w:val="24"/>
          <w:szCs w:val="24"/>
        </w:rPr>
        <w:t xml:space="preserve">using a relatively large value </w:t>
      </w:r>
      <w:r w:rsidR="00CF1171" w:rsidRPr="003A10D4">
        <w:rPr>
          <w:rFonts w:ascii="Cambria Math" w:hAnsi="Cambria Math" w:cs="Arial"/>
          <w:sz w:val="24"/>
          <w:szCs w:val="24"/>
        </w:rPr>
        <w:t xml:space="preserve">capacitor in </w:t>
      </w:r>
      <w:r>
        <w:rPr>
          <w:rFonts w:ascii="Cambria Math" w:hAnsi="Cambria Math" w:cs="Arial"/>
          <w:sz w:val="24"/>
          <w:szCs w:val="24"/>
        </w:rPr>
        <w:t xml:space="preserve">parallel with the output of </w:t>
      </w:r>
      <w:r w:rsidR="00CF1171" w:rsidRPr="003A10D4">
        <w:rPr>
          <w:rFonts w:ascii="Cambria Math" w:hAnsi="Cambria Math" w:cs="Arial"/>
          <w:sz w:val="24"/>
          <w:szCs w:val="24"/>
        </w:rPr>
        <w:t>the</w:t>
      </w:r>
      <w:r w:rsidR="00C105C1" w:rsidRPr="003A10D4">
        <w:rPr>
          <w:rFonts w:ascii="Cambria Math" w:hAnsi="Cambria Math" w:cs="Arial"/>
          <w:sz w:val="24"/>
          <w:szCs w:val="24"/>
        </w:rPr>
        <w:t xml:space="preserve"> </w:t>
      </w:r>
      <w:r>
        <w:rPr>
          <w:rFonts w:ascii="Cambria Math" w:hAnsi="Cambria Math" w:cs="Arial"/>
          <w:sz w:val="24"/>
          <w:szCs w:val="24"/>
        </w:rPr>
        <w:t xml:space="preserve">diode </w:t>
      </w:r>
      <w:r w:rsidR="00C105C1" w:rsidRPr="003A10D4">
        <w:rPr>
          <w:rFonts w:ascii="Cambria Math" w:hAnsi="Cambria Math" w:cs="Arial"/>
          <w:sz w:val="24"/>
          <w:szCs w:val="24"/>
        </w:rPr>
        <w:t>rectifier circuit</w:t>
      </w:r>
      <w:r w:rsidR="00CF1171" w:rsidRPr="003A10D4">
        <w:rPr>
          <w:rFonts w:ascii="Cambria Math" w:hAnsi="Cambria Math" w:cs="Arial"/>
          <w:sz w:val="24"/>
          <w:szCs w:val="24"/>
        </w:rPr>
        <w:t xml:space="preserve">s </w:t>
      </w:r>
      <w:r>
        <w:rPr>
          <w:rFonts w:ascii="Cambria Math" w:hAnsi="Cambria Math" w:cs="Arial"/>
          <w:sz w:val="24"/>
          <w:szCs w:val="24"/>
        </w:rPr>
        <w:t xml:space="preserve">used </w:t>
      </w:r>
      <w:r w:rsidR="00CF1171" w:rsidRPr="003A10D4">
        <w:rPr>
          <w:rFonts w:ascii="Cambria Math" w:hAnsi="Cambria Math" w:cs="Arial"/>
          <w:sz w:val="24"/>
          <w:szCs w:val="24"/>
        </w:rPr>
        <w:t>in this lab</w:t>
      </w:r>
      <w:r w:rsidR="00C105C1" w:rsidRPr="003A10D4">
        <w:rPr>
          <w:rFonts w:ascii="Cambria Math" w:hAnsi="Cambria Math" w:cs="Arial"/>
          <w:sz w:val="24"/>
          <w:szCs w:val="24"/>
        </w:rPr>
        <w:t>.</w:t>
      </w:r>
      <w:r w:rsidR="00614F00" w:rsidRPr="003A10D4">
        <w:rPr>
          <w:rFonts w:ascii="Cambria Math" w:hAnsi="Cambria Math" w:cs="Arial"/>
          <w:sz w:val="24"/>
          <w:szCs w:val="24"/>
        </w:rPr>
        <w:t xml:space="preserve"> </w:t>
      </w:r>
      <w:r w:rsidR="006729F6">
        <w:rPr>
          <w:rFonts w:ascii="Cambria Math" w:hAnsi="Cambria Math" w:cs="Arial"/>
          <w:sz w:val="24"/>
          <w:szCs w:val="24"/>
        </w:rPr>
        <w:t>(4</w:t>
      </w:r>
      <w:r w:rsidR="00614F00" w:rsidRPr="003A10D4">
        <w:rPr>
          <w:rFonts w:ascii="Cambria Math" w:hAnsi="Cambria Math" w:cs="Arial"/>
          <w:sz w:val="24"/>
          <w:szCs w:val="24"/>
        </w:rPr>
        <w:t xml:space="preserve"> Points</w:t>
      </w:r>
      <w:r w:rsidR="002030B5">
        <w:rPr>
          <w:rFonts w:ascii="Cambria Math" w:hAnsi="Cambria Math" w:cs="Arial"/>
          <w:sz w:val="24"/>
          <w:szCs w:val="24"/>
        </w:rPr>
        <w:t>.</w:t>
      </w:r>
      <w:r w:rsidR="00614F00" w:rsidRPr="003A10D4">
        <w:rPr>
          <w:rFonts w:ascii="Cambria Math" w:hAnsi="Cambria Math" w:cs="Arial"/>
          <w:sz w:val="24"/>
          <w:szCs w:val="24"/>
        </w:rPr>
        <w:t>)</w:t>
      </w:r>
    </w:p>
    <w:p w14:paraId="6219B276" w14:textId="694B918C" w:rsidR="00851248" w:rsidRPr="00851248" w:rsidRDefault="007F1379" w:rsidP="00851248">
      <w:pPr>
        <w:ind w:left="360" w:firstLine="360"/>
        <w:rPr>
          <w:rFonts w:ascii="Cambria Math" w:hAnsi="Cambria Math" w:cs="Arial"/>
        </w:rPr>
      </w:pPr>
      <w:r>
        <w:rPr>
          <w:rFonts w:ascii="Cambria Math" w:hAnsi="Cambria Math" w:cs="Arial"/>
          <w:bCs/>
          <w:color w:val="2E74B5" w:themeColor="accent1" w:themeShade="BF"/>
        </w:rPr>
        <w:t>If we didn’t have the capacitor in parallel with the output of the rectifier circuit</w:t>
      </w:r>
      <w:r w:rsidR="00BE0CD5">
        <w:rPr>
          <w:rFonts w:ascii="Cambria Math" w:hAnsi="Cambria Math" w:cs="Arial"/>
          <w:bCs/>
          <w:color w:val="2E74B5" w:themeColor="accent1" w:themeShade="BF"/>
        </w:rPr>
        <w:t xml:space="preserve">, the </w:t>
      </w:r>
      <w:r w:rsidR="00F12B92">
        <w:rPr>
          <w:rFonts w:ascii="Cambria Math" w:hAnsi="Cambria Math" w:cs="Arial"/>
          <w:bCs/>
          <w:color w:val="2E74B5" w:themeColor="accent1" w:themeShade="BF"/>
        </w:rPr>
        <w:t xml:space="preserve">rectified waveform would </w:t>
      </w:r>
      <w:r w:rsidR="001A7E86">
        <w:rPr>
          <w:rFonts w:ascii="Cambria Math" w:hAnsi="Cambria Math" w:cs="Arial"/>
          <w:bCs/>
          <w:color w:val="2E74B5" w:themeColor="accent1" w:themeShade="BF"/>
        </w:rPr>
        <w:t>have a smaller average voltage. The purpose of the capacitor is to hold charge while the AC input waveform is at 0, switching directions. This flattens out the output waveform and increases the average voltage</w:t>
      </w:r>
      <w:r w:rsidR="00C22754">
        <w:rPr>
          <w:rFonts w:ascii="Cambria Math" w:hAnsi="Cambria Math" w:cs="Arial"/>
          <w:bCs/>
          <w:color w:val="2E74B5" w:themeColor="accent1" w:themeShade="BF"/>
        </w:rPr>
        <w:t>.</w:t>
      </w:r>
    </w:p>
    <w:p w14:paraId="7C962AAF" w14:textId="1AE63B73" w:rsidR="007600FA" w:rsidRDefault="007600FA" w:rsidP="007600FA">
      <w:pPr>
        <w:pStyle w:val="ListParagraph"/>
        <w:rPr>
          <w:rFonts w:ascii="Cambria Math" w:hAnsi="Cambria Math" w:cs="Arial"/>
          <w:color w:val="2E74B5" w:themeColor="accent1" w:themeShade="BF"/>
        </w:rPr>
      </w:pPr>
    </w:p>
    <w:p w14:paraId="0D83720A" w14:textId="77777777" w:rsidR="00281207" w:rsidRDefault="00281207" w:rsidP="007600FA">
      <w:pPr>
        <w:pStyle w:val="ListParagraph"/>
        <w:rPr>
          <w:rFonts w:ascii="Cambria Math" w:hAnsi="Cambria Math" w:cs="Arial"/>
          <w:color w:val="2E74B5" w:themeColor="accent1" w:themeShade="BF"/>
        </w:rPr>
      </w:pPr>
    </w:p>
    <w:p w14:paraId="34D82367" w14:textId="77777777" w:rsidR="00B66E6A" w:rsidRDefault="00B66E6A" w:rsidP="00A9796E">
      <w:pPr>
        <w:rPr>
          <w:rFonts w:ascii="Cambria Math" w:hAnsi="Cambria Math" w:cs="Arial"/>
          <w:color w:val="2E74B5" w:themeColor="accent1" w:themeShade="BF"/>
        </w:rPr>
      </w:pPr>
    </w:p>
    <w:p w14:paraId="5F216713" w14:textId="6F0AADE0" w:rsidR="001B6572" w:rsidRPr="00C22754" w:rsidRDefault="00614F00" w:rsidP="001B6572">
      <w:pPr>
        <w:pStyle w:val="ListParagraph"/>
        <w:numPr>
          <w:ilvl w:val="0"/>
          <w:numId w:val="1"/>
        </w:numPr>
        <w:rPr>
          <w:rFonts w:ascii="Cambria Math" w:hAnsi="Cambria Math" w:cs="Arial"/>
          <w:sz w:val="24"/>
          <w:szCs w:val="24"/>
        </w:rPr>
      </w:pPr>
      <w:r w:rsidRPr="003A10D4">
        <w:rPr>
          <w:rFonts w:ascii="Cambria Math" w:hAnsi="Cambria Math" w:cs="Arial"/>
          <w:sz w:val="24"/>
          <w:szCs w:val="24"/>
        </w:rPr>
        <w:t xml:space="preserve">Based on your oscilloscope observations, what was the frequency of the </w:t>
      </w:r>
      <w:proofErr w:type="gramStart"/>
      <w:r w:rsidRPr="003A10D4">
        <w:rPr>
          <w:rFonts w:ascii="Cambria Math" w:hAnsi="Cambria Math" w:cs="Arial"/>
          <w:sz w:val="24"/>
          <w:szCs w:val="24"/>
        </w:rPr>
        <w:t>full-wave</w:t>
      </w:r>
      <w:proofErr w:type="gramEnd"/>
      <w:r w:rsidRPr="003A10D4">
        <w:rPr>
          <w:rFonts w:ascii="Cambria Math" w:hAnsi="Cambria Math" w:cs="Arial"/>
          <w:sz w:val="24"/>
          <w:szCs w:val="24"/>
        </w:rPr>
        <w:t xml:space="preserve"> rectified output signal relative to the frequency of the input signal prior to rectification? </w:t>
      </w:r>
      <w:r w:rsidR="00FE7D38">
        <w:rPr>
          <w:rFonts w:ascii="Cambria Math" w:hAnsi="Cambria Math" w:cs="Arial"/>
          <w:sz w:val="24"/>
          <w:szCs w:val="24"/>
        </w:rPr>
        <w:t>(1 Point</w:t>
      </w:r>
      <w:r w:rsidR="002030B5">
        <w:rPr>
          <w:rFonts w:ascii="Cambria Math" w:hAnsi="Cambria Math" w:cs="Arial"/>
          <w:sz w:val="24"/>
          <w:szCs w:val="24"/>
        </w:rPr>
        <w:t>.</w:t>
      </w:r>
      <w:r w:rsidRPr="003A10D4">
        <w:rPr>
          <w:rFonts w:ascii="Cambria Math" w:hAnsi="Cambria Math" w:cs="Arial"/>
          <w:sz w:val="24"/>
          <w:szCs w:val="24"/>
        </w:rPr>
        <w:t>)</w:t>
      </w:r>
    </w:p>
    <w:p w14:paraId="3EABBE0B" w14:textId="10CF7E6A" w:rsidR="00281207" w:rsidRDefault="00080348" w:rsidP="00C22754">
      <w:pPr>
        <w:ind w:firstLine="720"/>
        <w:rPr>
          <w:rFonts w:ascii="Cambria Math" w:hAnsi="Cambria Math" w:cs="Arial"/>
          <w:color w:val="2E74B5" w:themeColor="accent1" w:themeShade="BF"/>
        </w:rPr>
      </w:pPr>
      <w:r>
        <w:rPr>
          <w:rFonts w:ascii="Cambria Math" w:hAnsi="Cambria Math" w:cs="Arial"/>
          <w:bCs/>
          <w:color w:val="2E74B5" w:themeColor="accent1" w:themeShade="BF"/>
        </w:rPr>
        <w:t>The freq</w:t>
      </w:r>
      <w:r w:rsidR="008D7664">
        <w:rPr>
          <w:rFonts w:ascii="Cambria Math" w:hAnsi="Cambria Math" w:cs="Arial"/>
          <w:bCs/>
          <w:color w:val="2E74B5" w:themeColor="accent1" w:themeShade="BF"/>
        </w:rPr>
        <w:t>uency of the</w:t>
      </w:r>
      <w:r w:rsidR="00F0634C">
        <w:rPr>
          <w:rFonts w:ascii="Cambria Math" w:hAnsi="Cambria Math" w:cs="Arial"/>
          <w:bCs/>
          <w:color w:val="2E74B5" w:themeColor="accent1" w:themeShade="BF"/>
        </w:rPr>
        <w:t xml:space="preserve"> </w:t>
      </w:r>
      <w:proofErr w:type="gramStart"/>
      <w:r w:rsidR="00F0634C">
        <w:rPr>
          <w:rFonts w:ascii="Cambria Math" w:hAnsi="Cambria Math" w:cs="Arial"/>
          <w:bCs/>
          <w:color w:val="2E74B5" w:themeColor="accent1" w:themeShade="BF"/>
        </w:rPr>
        <w:t>full-wave</w:t>
      </w:r>
      <w:proofErr w:type="gramEnd"/>
      <w:r w:rsidR="00F0634C">
        <w:rPr>
          <w:rFonts w:ascii="Cambria Math" w:hAnsi="Cambria Math" w:cs="Arial"/>
          <w:bCs/>
          <w:color w:val="2E74B5" w:themeColor="accent1" w:themeShade="BF"/>
        </w:rPr>
        <w:t xml:space="preserve"> rectified output is double the input signal. This is because for every peak in the input </w:t>
      </w:r>
      <w:r w:rsidR="0005013B">
        <w:rPr>
          <w:rFonts w:ascii="Cambria Math" w:hAnsi="Cambria Math" w:cs="Arial"/>
          <w:bCs/>
          <w:color w:val="2E74B5" w:themeColor="accent1" w:themeShade="BF"/>
        </w:rPr>
        <w:t xml:space="preserve">signal, there is a peak in the output signal. </w:t>
      </w:r>
      <w:r w:rsidR="00F0634C">
        <w:rPr>
          <w:rFonts w:ascii="Cambria Math" w:hAnsi="Cambria Math" w:cs="Arial"/>
          <w:bCs/>
          <w:color w:val="2E74B5" w:themeColor="accent1" w:themeShade="BF"/>
        </w:rPr>
        <w:br/>
      </w:r>
    </w:p>
    <w:p w14:paraId="778E4BD3" w14:textId="77777777" w:rsidR="0040160A" w:rsidRDefault="0040160A" w:rsidP="001B6572">
      <w:pPr>
        <w:rPr>
          <w:rFonts w:ascii="Cambria Math" w:hAnsi="Cambria Math" w:cs="Arial"/>
          <w:color w:val="2E74B5" w:themeColor="accent1" w:themeShade="BF"/>
        </w:rPr>
      </w:pPr>
    </w:p>
    <w:p w14:paraId="5B19F69E" w14:textId="48C2C56C" w:rsidR="003F7445" w:rsidRPr="00A83BD2" w:rsidRDefault="003F7445" w:rsidP="0078709F">
      <w:pPr>
        <w:pStyle w:val="ListParagraph"/>
        <w:numPr>
          <w:ilvl w:val="0"/>
          <w:numId w:val="1"/>
        </w:numPr>
        <w:rPr>
          <w:rFonts w:ascii="Cambria Math" w:hAnsi="Cambria Math" w:cs="Arial"/>
          <w:sz w:val="24"/>
          <w:szCs w:val="24"/>
        </w:rPr>
      </w:pPr>
      <w:r w:rsidRPr="00A83BD2">
        <w:rPr>
          <w:rFonts w:ascii="Cambria Math" w:hAnsi="Cambria Math" w:cs="Arial"/>
          <w:sz w:val="24"/>
          <w:szCs w:val="24"/>
        </w:rPr>
        <w:t xml:space="preserve">The </w:t>
      </w:r>
      <w:r w:rsidR="00D6405B">
        <w:rPr>
          <w:rFonts w:ascii="Cambria Math" w:hAnsi="Cambria Math" w:cs="Arial"/>
          <w:sz w:val="24"/>
          <w:szCs w:val="24"/>
        </w:rPr>
        <w:t xml:space="preserve">following </w:t>
      </w:r>
      <w:r w:rsidRPr="00A83BD2">
        <w:rPr>
          <w:rFonts w:ascii="Cambria Math" w:hAnsi="Cambria Math" w:cs="Arial"/>
          <w:sz w:val="24"/>
          <w:szCs w:val="24"/>
        </w:rPr>
        <w:t xml:space="preserve">formula </w:t>
      </w:r>
      <w:r w:rsidR="008444AD">
        <w:rPr>
          <w:rFonts w:ascii="Cambria Math" w:hAnsi="Cambria Math" w:cs="Arial"/>
          <w:sz w:val="24"/>
          <w:szCs w:val="24"/>
        </w:rPr>
        <w:t>is to</w:t>
      </w:r>
      <w:r w:rsidRPr="00A83BD2">
        <w:rPr>
          <w:rFonts w:ascii="Cambria Math" w:hAnsi="Cambria Math" w:cs="Arial"/>
          <w:sz w:val="24"/>
          <w:szCs w:val="24"/>
        </w:rPr>
        <w:t xml:space="preserve"> be used to estimate the </w:t>
      </w:r>
      <w:r>
        <w:rPr>
          <w:rFonts w:ascii="Cambria Math" w:hAnsi="Cambria Math" w:cs="Arial"/>
          <w:sz w:val="24"/>
          <w:szCs w:val="24"/>
        </w:rPr>
        <w:t xml:space="preserve">peak-to-peak </w:t>
      </w:r>
      <w:r w:rsidRPr="00A83BD2">
        <w:rPr>
          <w:rFonts w:ascii="Cambria Math" w:hAnsi="Cambria Math" w:cs="Arial"/>
          <w:sz w:val="24"/>
          <w:szCs w:val="24"/>
        </w:rPr>
        <w:t>ripple voltage for given load current and filter capacitor C</w:t>
      </w:r>
      <w:r w:rsidRPr="00A83BD2">
        <w:rPr>
          <w:rFonts w:ascii="Cambria Math" w:hAnsi="Cambria Math" w:cs="Arial"/>
          <w:sz w:val="24"/>
          <w:szCs w:val="24"/>
          <w:vertAlign w:val="subscript"/>
        </w:rPr>
        <w:t>f</w:t>
      </w:r>
      <w:r w:rsidRPr="00A83BD2">
        <w:rPr>
          <w:rFonts w:ascii="Cambria Math" w:hAnsi="Cambria Math" w:cs="Arial"/>
          <w:sz w:val="24"/>
          <w:szCs w:val="24"/>
        </w:rPr>
        <w:t xml:space="preserve">, </w:t>
      </w:r>
      <w:r>
        <w:rPr>
          <w:rFonts w:ascii="Cambria Math" w:hAnsi="Cambria Math" w:cs="Arial"/>
          <w:sz w:val="24"/>
          <w:szCs w:val="24"/>
        </w:rPr>
        <w:t xml:space="preserve">and ripple </w:t>
      </w:r>
      <w:r w:rsidRPr="00A83BD2">
        <w:rPr>
          <w:rFonts w:ascii="Cambria Math" w:hAnsi="Cambria Math" w:cs="Arial"/>
          <w:sz w:val="24"/>
          <w:szCs w:val="24"/>
        </w:rPr>
        <w:t xml:space="preserve">frequency of the </w:t>
      </w:r>
      <w:r>
        <w:rPr>
          <w:rFonts w:ascii="Cambria Math" w:hAnsi="Cambria Math" w:cs="Arial"/>
          <w:sz w:val="24"/>
          <w:szCs w:val="24"/>
        </w:rPr>
        <w:t>rectified</w:t>
      </w:r>
      <w:r w:rsidRPr="00A83BD2">
        <w:rPr>
          <w:rFonts w:ascii="Cambria Math" w:hAnsi="Cambria Math" w:cs="Arial"/>
          <w:sz w:val="24"/>
          <w:szCs w:val="24"/>
        </w:rPr>
        <w:t xml:space="preserve"> waveform </w:t>
      </w:r>
      <m:oMath>
        <m:sSub>
          <m:sSubPr>
            <m:ctrlPr>
              <w:rPr>
                <w:rFonts w:ascii="Cambria Math" w:hAnsi="Cambria Math" w:cs="Arial"/>
                <w:sz w:val="24"/>
                <w:szCs w:val="24"/>
              </w:rPr>
            </m:ctrlPr>
          </m:sSubPr>
          <m:e>
            <m:r>
              <m:rPr>
                <m:sty m:val="p"/>
              </m:rPr>
              <w:rPr>
                <w:rFonts w:ascii="Cambria Math" w:hAnsi="Cambria Math" w:cs="Arial"/>
                <w:sz w:val="24"/>
                <w:szCs w:val="24"/>
              </w:rPr>
              <m:t>f</m:t>
            </m:r>
          </m:e>
          <m:sub>
            <m:r>
              <m:rPr>
                <m:sty m:val="p"/>
              </m:rPr>
              <w:rPr>
                <w:rFonts w:ascii="Cambria Math" w:hAnsi="Cambria Math" w:cs="Arial"/>
                <w:sz w:val="24"/>
                <w:szCs w:val="24"/>
              </w:rPr>
              <m:t>R</m:t>
            </m:r>
          </m:sub>
        </m:sSub>
      </m:oMath>
      <w:r w:rsidRPr="00A83BD2">
        <w:rPr>
          <w:rFonts w:ascii="Cambria Math" w:hAnsi="Cambria Math" w:cs="Arial"/>
          <w:sz w:val="24"/>
          <w:szCs w:val="24"/>
        </w:rPr>
        <w:t>:</w:t>
      </w:r>
    </w:p>
    <w:p w14:paraId="0E16F773" w14:textId="77777777" w:rsidR="003F7445" w:rsidRPr="00A83BD2" w:rsidRDefault="000A1E3B" w:rsidP="003F7445">
      <w:pPr>
        <w:pStyle w:val="ListParagraph"/>
        <w:rPr>
          <w:rFonts w:ascii="Cambria Math" w:hAnsi="Cambria Math" w:cs="Arial"/>
          <w:sz w:val="24"/>
          <w:szCs w:val="24"/>
        </w:rPr>
      </w:pPr>
      <m:oMathPara>
        <m:oMath>
          <m:sSub>
            <m:sSubPr>
              <m:ctrlPr>
                <w:rPr>
                  <w:rFonts w:ascii="Cambria Math" w:hAnsi="Cambria Math" w:cs="Arial"/>
                  <w:sz w:val="24"/>
                  <w:szCs w:val="24"/>
                </w:rPr>
              </m:ctrlPr>
            </m:sSubPr>
            <m:e>
              <m:r>
                <m:rPr>
                  <m:sty m:val="p"/>
                </m:rPr>
                <w:rPr>
                  <w:rFonts w:ascii="Cambria Math" w:hAnsi="Cambria Math" w:cs="Arial"/>
                  <w:sz w:val="24"/>
                  <w:szCs w:val="24"/>
                </w:rPr>
                <m:t>V</m:t>
              </m:r>
            </m:e>
            <m:sub>
              <m:r>
                <m:rPr>
                  <m:sty m:val="p"/>
                </m:rPr>
                <w:rPr>
                  <w:rFonts w:ascii="Cambria Math" w:hAnsi="Cambria Math" w:cs="Arial"/>
                  <w:sz w:val="24"/>
                  <w:szCs w:val="24"/>
                </w:rPr>
                <m:t>R</m:t>
              </m:r>
            </m:sub>
          </m:sSub>
          <m:r>
            <w:rPr>
              <w:rFonts w:ascii="Cambria Math" w:hAnsi="Cambria Math" w:cs="Arial"/>
              <w:sz w:val="24"/>
              <w:szCs w:val="24"/>
            </w:rPr>
            <m:t>=</m:t>
          </m:r>
          <m:f>
            <m:fPr>
              <m:ctrlPr>
                <w:rPr>
                  <w:rFonts w:ascii="Cambria Math" w:hAnsi="Cambria Math" w:cs="Arial"/>
                  <w:sz w:val="24"/>
                  <w:szCs w:val="24"/>
                </w:rPr>
              </m:ctrlPr>
            </m:fPr>
            <m:num>
              <m:sSub>
                <m:sSubPr>
                  <m:ctrlPr>
                    <w:rPr>
                      <w:rFonts w:ascii="Cambria Math" w:hAnsi="Cambria Math" w:cs="Arial"/>
                      <w:sz w:val="24"/>
                      <w:szCs w:val="24"/>
                    </w:rPr>
                  </m:ctrlPr>
                </m:sSubPr>
                <m:e>
                  <m:r>
                    <m:rPr>
                      <m:sty m:val="p"/>
                    </m:rPr>
                    <w:rPr>
                      <w:rFonts w:ascii="Cambria Math" w:hAnsi="Cambria Math" w:cs="Arial"/>
                      <w:sz w:val="24"/>
                      <w:szCs w:val="24"/>
                    </w:rPr>
                    <m:t>I</m:t>
                  </m:r>
                </m:e>
                <m:sub>
                  <m:r>
                    <m:rPr>
                      <m:sty m:val="p"/>
                    </m:rPr>
                    <w:rPr>
                      <w:rFonts w:ascii="Cambria Math" w:hAnsi="Cambria Math" w:cs="Arial"/>
                      <w:sz w:val="24"/>
                      <w:szCs w:val="24"/>
                    </w:rPr>
                    <m:t>load</m:t>
                  </m:r>
                </m:sub>
              </m:sSub>
            </m:num>
            <m:den>
              <m:sSub>
                <m:sSubPr>
                  <m:ctrlPr>
                    <w:rPr>
                      <w:rFonts w:ascii="Cambria Math" w:hAnsi="Cambria Math" w:cs="Arial"/>
                      <w:iCs/>
                      <w:sz w:val="24"/>
                      <w:szCs w:val="24"/>
                    </w:rPr>
                  </m:ctrlPr>
                </m:sSubPr>
                <m:e>
                  <m:r>
                    <m:rPr>
                      <m:sty m:val="p"/>
                    </m:rPr>
                    <w:rPr>
                      <w:rFonts w:ascii="Cambria Math" w:hAnsi="Cambria Math" w:cs="Arial"/>
                      <w:sz w:val="24"/>
                      <w:szCs w:val="24"/>
                    </w:rPr>
                    <m:t>f</m:t>
                  </m:r>
                </m:e>
                <m:sub>
                  <m:r>
                    <m:rPr>
                      <m:sty m:val="p"/>
                    </m:rPr>
                    <w:rPr>
                      <w:rFonts w:ascii="Cambria Math" w:hAnsi="Cambria Math" w:cs="Arial"/>
                      <w:sz w:val="24"/>
                      <w:szCs w:val="24"/>
                    </w:rPr>
                    <m:t>R</m:t>
                  </m:r>
                </m:sub>
              </m:sSub>
              <m:sSub>
                <m:sSubPr>
                  <m:ctrlPr>
                    <w:rPr>
                      <w:rFonts w:ascii="Cambria Math" w:hAnsi="Cambria Math" w:cs="Arial"/>
                      <w:sz w:val="24"/>
                      <w:szCs w:val="24"/>
                    </w:rPr>
                  </m:ctrlPr>
                </m:sSubPr>
                <m:e>
                  <m:r>
                    <m:rPr>
                      <m:sty m:val="p"/>
                    </m:rPr>
                    <w:rPr>
                      <w:rFonts w:ascii="Cambria Math" w:hAnsi="Cambria Math" w:cs="Arial"/>
                      <w:sz w:val="24"/>
                      <w:szCs w:val="24"/>
                    </w:rPr>
                    <m:t>C</m:t>
                  </m:r>
                </m:e>
                <m:sub>
                  <m:r>
                    <m:rPr>
                      <m:sty m:val="p"/>
                    </m:rPr>
                    <w:rPr>
                      <w:rFonts w:ascii="Cambria Math" w:hAnsi="Cambria Math" w:cs="Arial"/>
                      <w:sz w:val="24"/>
                      <w:szCs w:val="24"/>
                    </w:rPr>
                    <m:t>f</m:t>
                  </m:r>
                </m:sub>
              </m:sSub>
            </m:den>
          </m:f>
          <m:r>
            <m:rPr>
              <m:sty m:val="p"/>
            </m:rPr>
            <w:rPr>
              <w:rFonts w:ascii="Cambria Math" w:hAnsi="Cambria Math" w:cs="Arial"/>
              <w:sz w:val="24"/>
              <w:szCs w:val="24"/>
            </w:rPr>
            <m:t>.</m:t>
          </m:r>
        </m:oMath>
      </m:oMathPara>
    </w:p>
    <w:p w14:paraId="221FA768" w14:textId="77777777" w:rsidR="003F7445" w:rsidRPr="00A83BD2" w:rsidRDefault="003F7445" w:rsidP="003F7445">
      <w:pPr>
        <w:pStyle w:val="ListParagraph"/>
        <w:rPr>
          <w:rFonts w:ascii="Cambria Math" w:hAnsi="Cambria Math" w:cs="Arial"/>
          <w:sz w:val="24"/>
          <w:szCs w:val="24"/>
        </w:rPr>
      </w:pPr>
    </w:p>
    <w:p w14:paraId="33661633" w14:textId="773E03E6" w:rsidR="003F7445" w:rsidRDefault="003F7445" w:rsidP="003F7445">
      <w:pPr>
        <w:pStyle w:val="ListParagraph"/>
        <w:rPr>
          <w:rFonts w:ascii="Cambria Math" w:hAnsi="Cambria Math" w:cs="Arial"/>
          <w:sz w:val="24"/>
          <w:szCs w:val="24"/>
        </w:rPr>
      </w:pPr>
      <w:r>
        <w:rPr>
          <w:rFonts w:ascii="Cambria Math" w:hAnsi="Cambria Math" w:cs="Arial"/>
          <w:sz w:val="24"/>
          <w:szCs w:val="24"/>
        </w:rPr>
        <w:t xml:space="preserve">Calculate the expected peak-to-peak ripple voltage of the full-wave rectifier circuit of </w:t>
      </w:r>
      <w:r w:rsidRPr="000A0D0F">
        <w:rPr>
          <w:rFonts w:ascii="Cambria Math" w:hAnsi="Cambria Math" w:cs="Arial"/>
          <w:b/>
          <w:bCs/>
          <w:sz w:val="24"/>
          <w:szCs w:val="24"/>
        </w:rPr>
        <w:t>Figure 5</w:t>
      </w:r>
      <w:r>
        <w:rPr>
          <w:rFonts w:ascii="Cambria Math" w:hAnsi="Cambria Math" w:cs="Arial"/>
          <w:sz w:val="24"/>
          <w:szCs w:val="24"/>
        </w:rPr>
        <w:t xml:space="preserve">, with </w:t>
      </w:r>
      <w:proofErr w:type="spellStart"/>
      <w:r>
        <w:rPr>
          <w:rFonts w:ascii="Cambria Math" w:hAnsi="Cambria Math" w:cs="Arial"/>
          <w:sz w:val="24"/>
          <w:szCs w:val="24"/>
        </w:rPr>
        <w:t>I</w:t>
      </w:r>
      <w:r>
        <w:rPr>
          <w:rFonts w:ascii="Cambria Math" w:hAnsi="Cambria Math" w:cs="Arial"/>
          <w:sz w:val="24"/>
          <w:szCs w:val="24"/>
          <w:vertAlign w:val="subscript"/>
        </w:rPr>
        <w:t>load</w:t>
      </w:r>
      <w:proofErr w:type="spellEnd"/>
      <w:r>
        <w:rPr>
          <w:rFonts w:ascii="Cambria Math" w:hAnsi="Cambria Math" w:cs="Arial"/>
          <w:sz w:val="24"/>
          <w:szCs w:val="24"/>
        </w:rPr>
        <w:t xml:space="preserve"> determined from </w:t>
      </w:r>
      <w:proofErr w:type="spellStart"/>
      <w:r w:rsidRPr="00AF75BB">
        <w:rPr>
          <w:rFonts w:ascii="Cambria Math" w:hAnsi="Cambria Math" w:cs="Arial"/>
        </w:rPr>
        <w:t>V</w:t>
      </w:r>
      <w:r w:rsidRPr="00AF75BB">
        <w:rPr>
          <w:rFonts w:ascii="Cambria Math" w:hAnsi="Cambria Math" w:cs="Arial"/>
          <w:vertAlign w:val="subscript"/>
        </w:rPr>
        <w:t>l</w:t>
      </w:r>
      <w:r>
        <w:rPr>
          <w:rFonts w:ascii="Cambria Math" w:hAnsi="Cambria Math" w:cs="Arial"/>
          <w:vertAlign w:val="subscript"/>
        </w:rPr>
        <w:t>oad_meas_avg</w:t>
      </w:r>
      <w:proofErr w:type="spellEnd"/>
      <w:r>
        <w:rPr>
          <w:rFonts w:ascii="Cambria Math" w:hAnsi="Cambria Math" w:cs="Arial"/>
          <w:sz w:val="24"/>
          <w:szCs w:val="24"/>
        </w:rPr>
        <w:t xml:space="preserve"> value from </w:t>
      </w:r>
      <w:r w:rsidRPr="000A0D0F">
        <w:rPr>
          <w:rFonts w:ascii="Cambria Math" w:hAnsi="Cambria Math" w:cs="Arial"/>
          <w:b/>
          <w:bCs/>
          <w:sz w:val="24"/>
          <w:szCs w:val="24"/>
        </w:rPr>
        <w:t>Table 2</w:t>
      </w:r>
      <w:r>
        <w:rPr>
          <w:rFonts w:ascii="Cambria Math" w:hAnsi="Cambria Math" w:cs="Arial"/>
          <w:sz w:val="24"/>
          <w:szCs w:val="24"/>
        </w:rPr>
        <w:t xml:space="preserve"> and the load resistance</w:t>
      </w:r>
      <w:r w:rsidR="009D2C97">
        <w:rPr>
          <w:rFonts w:ascii="Cambria Math" w:hAnsi="Cambria Math" w:cs="Arial"/>
          <w:sz w:val="24"/>
          <w:szCs w:val="24"/>
        </w:rPr>
        <w:t xml:space="preserve"> of </w:t>
      </w:r>
      <w:r w:rsidR="009D2C97" w:rsidRPr="009D2C97">
        <w:rPr>
          <w:rFonts w:ascii="Cambria Math" w:hAnsi="Cambria Math" w:cs="Arial"/>
          <w:b/>
          <w:bCs/>
          <w:sz w:val="24"/>
          <w:szCs w:val="24"/>
        </w:rPr>
        <w:t>Figure 5</w:t>
      </w:r>
      <w:r>
        <w:rPr>
          <w:rFonts w:ascii="Cambria Math" w:hAnsi="Cambria Math" w:cs="Arial"/>
          <w:sz w:val="24"/>
          <w:szCs w:val="24"/>
        </w:rPr>
        <w:t>.</w:t>
      </w:r>
      <w:r w:rsidR="00141523">
        <w:rPr>
          <w:rFonts w:ascii="Cambria Math" w:hAnsi="Cambria Math" w:cs="Arial"/>
          <w:sz w:val="24"/>
          <w:szCs w:val="24"/>
        </w:rPr>
        <w:t xml:space="preserve"> (Note that </w:t>
      </w:r>
      <w:proofErr w:type="spellStart"/>
      <w:r w:rsidR="00141523">
        <w:rPr>
          <w:rFonts w:ascii="Cambria Math" w:hAnsi="Cambria Math" w:cs="Arial"/>
          <w:sz w:val="24"/>
          <w:szCs w:val="24"/>
        </w:rPr>
        <w:t>f</w:t>
      </w:r>
      <w:r w:rsidR="00141523">
        <w:rPr>
          <w:rFonts w:ascii="Cambria Math" w:hAnsi="Cambria Math" w:cs="Arial"/>
          <w:sz w:val="24"/>
          <w:szCs w:val="24"/>
          <w:vertAlign w:val="subscript"/>
        </w:rPr>
        <w:t>R</w:t>
      </w:r>
      <w:proofErr w:type="spellEnd"/>
      <w:r w:rsidR="00141523">
        <w:rPr>
          <w:rFonts w:ascii="Cambria Math" w:hAnsi="Cambria Math" w:cs="Arial"/>
          <w:sz w:val="24"/>
          <w:szCs w:val="24"/>
        </w:rPr>
        <w:t xml:space="preserve"> is not equal to the standard US 60 Hz AC Power frequency.)</w:t>
      </w:r>
      <w:r w:rsidRPr="000A0D0F">
        <w:rPr>
          <w:rFonts w:ascii="Cambria Math" w:hAnsi="Cambria Math" w:cs="Arial"/>
          <w:sz w:val="24"/>
          <w:szCs w:val="24"/>
        </w:rPr>
        <w:t xml:space="preserve"> (2 Points</w:t>
      </w:r>
      <w:r w:rsidR="000E3D53">
        <w:rPr>
          <w:rFonts w:ascii="Cambria Math" w:hAnsi="Cambria Math" w:cs="Arial"/>
          <w:sz w:val="24"/>
          <w:szCs w:val="24"/>
        </w:rPr>
        <w:t>.</w:t>
      </w:r>
      <w:r w:rsidRPr="000A0D0F">
        <w:rPr>
          <w:rFonts w:ascii="Cambria Math" w:hAnsi="Cambria Math" w:cs="Arial"/>
          <w:sz w:val="24"/>
          <w:szCs w:val="24"/>
        </w:rPr>
        <w:t>)</w:t>
      </w:r>
    </w:p>
    <w:p w14:paraId="1678028D" w14:textId="77777777" w:rsidR="008360D0" w:rsidRDefault="008360D0" w:rsidP="003F7445">
      <w:pPr>
        <w:pStyle w:val="ListParagraph"/>
        <w:rPr>
          <w:rFonts w:ascii="Cambria Math" w:hAnsi="Cambria Math" w:cs="Arial"/>
          <w:sz w:val="24"/>
          <w:szCs w:val="24"/>
        </w:rPr>
      </w:pPr>
    </w:p>
    <w:p w14:paraId="3849B2F1" w14:textId="5BB5991B" w:rsidR="008360D0" w:rsidRDefault="006F37AD" w:rsidP="003F7445">
      <w:pPr>
        <w:pStyle w:val="ListParagraph"/>
        <w:rPr>
          <w:rFonts w:ascii="Cambria Math" w:hAnsi="Cambria Math" w:cs="Arial"/>
          <w:bCs/>
          <w:color w:val="2E74B5" w:themeColor="accent1" w:themeShade="BF"/>
        </w:rPr>
      </w:pPr>
      <w:proofErr w:type="spellStart"/>
      <w:r w:rsidRPr="00AF75BB">
        <w:rPr>
          <w:rFonts w:ascii="Cambria Math" w:hAnsi="Cambria Math" w:cs="Arial"/>
        </w:rPr>
        <w:t>V</w:t>
      </w:r>
      <w:r w:rsidRPr="00AF75BB">
        <w:rPr>
          <w:rFonts w:ascii="Cambria Math" w:hAnsi="Cambria Math" w:cs="Arial"/>
          <w:vertAlign w:val="subscript"/>
        </w:rPr>
        <w:t>l</w:t>
      </w:r>
      <w:r>
        <w:rPr>
          <w:rFonts w:ascii="Cambria Math" w:hAnsi="Cambria Math" w:cs="Arial"/>
          <w:vertAlign w:val="subscript"/>
        </w:rPr>
        <w:t>oad_meas_a</w:t>
      </w:r>
      <w:r>
        <w:rPr>
          <w:rFonts w:ascii="Cambria Math" w:hAnsi="Cambria Math" w:cs="Arial"/>
          <w:vertAlign w:val="subscript"/>
        </w:rPr>
        <w:t>vg</w:t>
      </w:r>
      <w:proofErr w:type="spellEnd"/>
      <w:r w:rsidR="00F76EE4">
        <w:rPr>
          <w:rFonts w:ascii="Cambria Math" w:hAnsi="Cambria Math" w:cs="Arial"/>
        </w:rPr>
        <w:t xml:space="preserve"> = </w:t>
      </w:r>
      <w:r>
        <w:rPr>
          <w:rFonts w:ascii="Cambria Math" w:hAnsi="Cambria Math" w:cs="Arial"/>
          <w:vertAlign w:val="subscript"/>
        </w:rPr>
        <w:t xml:space="preserve">  </w:t>
      </w:r>
      <w:r w:rsidR="00F76EE4">
        <w:rPr>
          <w:rFonts w:ascii="Cambria Math" w:hAnsi="Cambria Math" w:cs="Arial"/>
          <w:bCs/>
          <w:color w:val="2E74B5" w:themeColor="accent1" w:themeShade="BF"/>
        </w:rPr>
        <w:t>18.8 V</w:t>
      </w:r>
      <w:r w:rsidR="00522DFF">
        <w:rPr>
          <w:rFonts w:ascii="Cambria Math" w:hAnsi="Cambria Math" w:cs="Arial"/>
        </w:rPr>
        <w:t>; R</w:t>
      </w:r>
      <w:r w:rsidR="00522DFF">
        <w:rPr>
          <w:rFonts w:ascii="Cambria Math" w:hAnsi="Cambria Math" w:cs="Arial"/>
          <w:vertAlign w:val="subscript"/>
        </w:rPr>
        <w:t>L</w:t>
      </w:r>
      <w:r w:rsidR="00522DFF">
        <w:rPr>
          <w:rFonts w:ascii="Cambria Math" w:hAnsi="Cambria Math" w:cs="Arial"/>
        </w:rPr>
        <w:t xml:space="preserve"> = </w:t>
      </w:r>
      <w:r w:rsidR="00522DFF">
        <w:rPr>
          <w:rFonts w:ascii="Cambria Math" w:hAnsi="Cambria Math" w:cs="Arial"/>
          <w:bCs/>
          <w:color w:val="2E74B5" w:themeColor="accent1" w:themeShade="BF"/>
        </w:rPr>
        <w:t>4.7 kΩ</w:t>
      </w:r>
      <w:r w:rsidR="002F37C7">
        <w:rPr>
          <w:rFonts w:ascii="Cambria Math" w:hAnsi="Cambria Math" w:cs="Arial"/>
        </w:rPr>
        <w:t>;</w:t>
      </w:r>
      <w:r w:rsidR="002F37C7">
        <w:rPr>
          <w:rFonts w:ascii="Cambria Math" w:hAnsi="Cambria Math" w:cs="Arial"/>
        </w:rPr>
        <w:t xml:space="preserve"> </w:t>
      </w:r>
      <w:proofErr w:type="spellStart"/>
      <w:r w:rsidR="002F37C7">
        <w:rPr>
          <w:rFonts w:ascii="Cambria Math" w:hAnsi="Cambria Math" w:cs="Arial"/>
          <w:sz w:val="24"/>
          <w:szCs w:val="24"/>
        </w:rPr>
        <w:t>I</w:t>
      </w:r>
      <w:r w:rsidR="002F37C7">
        <w:rPr>
          <w:rFonts w:ascii="Cambria Math" w:hAnsi="Cambria Math" w:cs="Arial"/>
          <w:sz w:val="24"/>
          <w:szCs w:val="24"/>
          <w:vertAlign w:val="subscript"/>
        </w:rPr>
        <w:t>load</w:t>
      </w:r>
      <w:proofErr w:type="spellEnd"/>
      <w:r w:rsidR="002F37C7">
        <w:rPr>
          <w:rFonts w:ascii="Cambria Math" w:hAnsi="Cambria Math" w:cs="Arial"/>
          <w:sz w:val="24"/>
          <w:szCs w:val="24"/>
          <w:vertAlign w:val="subscript"/>
        </w:rPr>
        <w:t xml:space="preserve"> </w:t>
      </w:r>
      <w:r w:rsidR="002F37C7">
        <w:rPr>
          <w:rFonts w:ascii="Cambria Math" w:hAnsi="Cambria Math" w:cs="Arial"/>
          <w:sz w:val="24"/>
          <w:szCs w:val="24"/>
        </w:rPr>
        <w:t xml:space="preserve">= </w:t>
      </w:r>
      <w:r w:rsidR="00B83527">
        <w:rPr>
          <w:rFonts w:ascii="Cambria Math" w:hAnsi="Cambria Math" w:cs="Arial"/>
          <w:bCs/>
          <w:color w:val="2E74B5" w:themeColor="accent1" w:themeShade="BF"/>
        </w:rPr>
        <w:t>4.00 mA</w:t>
      </w:r>
    </w:p>
    <w:p w14:paraId="05CA69B5" w14:textId="6FB97AB0" w:rsidR="00B83527" w:rsidRPr="00B83527" w:rsidRDefault="00B83527" w:rsidP="00B83527">
      <w:pPr>
        <w:pStyle w:val="ListParagraph"/>
        <w:rPr>
          <w:rFonts w:ascii="Cambria Math" w:hAnsi="Cambria Math" w:cs="Arial"/>
          <w:sz w:val="24"/>
          <w:szCs w:val="24"/>
        </w:rPr>
      </w:pPr>
      <m:oMathPara>
        <m:oMathParaPr>
          <m:jc m:val="left"/>
        </m:oMathParaPr>
        <m:oMath>
          <m:sSub>
            <m:sSubPr>
              <m:ctrlPr>
                <w:rPr>
                  <w:rFonts w:ascii="Cambria Math" w:hAnsi="Cambria Math" w:cs="Arial"/>
                  <w:sz w:val="24"/>
                  <w:szCs w:val="24"/>
                </w:rPr>
              </m:ctrlPr>
            </m:sSubPr>
            <m:e>
              <m:r>
                <m:rPr>
                  <m:sty m:val="p"/>
                </m:rPr>
                <w:rPr>
                  <w:rFonts w:ascii="Cambria Math" w:hAnsi="Cambria Math" w:cs="Arial"/>
                  <w:sz w:val="24"/>
                  <w:szCs w:val="24"/>
                </w:rPr>
                <m:t>V</m:t>
              </m:r>
            </m:e>
            <m:sub>
              <m:r>
                <m:rPr>
                  <m:sty m:val="p"/>
                </m:rPr>
                <w:rPr>
                  <w:rFonts w:ascii="Cambria Math" w:hAnsi="Cambria Math" w:cs="Arial"/>
                  <w:sz w:val="24"/>
                  <w:szCs w:val="24"/>
                </w:rPr>
                <m:t>R</m:t>
              </m:r>
            </m:sub>
          </m:sSub>
          <m:r>
            <w:rPr>
              <w:rFonts w:ascii="Cambria Math" w:hAnsi="Cambria Math" w:cs="Arial"/>
              <w:sz w:val="24"/>
              <w:szCs w:val="24"/>
            </w:rPr>
            <m:t>=</m:t>
          </m:r>
          <m:f>
            <m:fPr>
              <m:ctrlPr>
                <w:rPr>
                  <w:rFonts w:ascii="Cambria Math" w:hAnsi="Cambria Math" w:cs="Arial"/>
                  <w:sz w:val="24"/>
                  <w:szCs w:val="24"/>
                </w:rPr>
              </m:ctrlPr>
            </m:fPr>
            <m:num>
              <m:sSub>
                <m:sSubPr>
                  <m:ctrlPr>
                    <w:rPr>
                      <w:rFonts w:ascii="Cambria Math" w:hAnsi="Cambria Math" w:cs="Arial"/>
                      <w:sz w:val="24"/>
                      <w:szCs w:val="24"/>
                    </w:rPr>
                  </m:ctrlPr>
                </m:sSubPr>
                <m:e>
                  <m:r>
                    <m:rPr>
                      <m:sty m:val="p"/>
                    </m:rPr>
                    <w:rPr>
                      <w:rFonts w:ascii="Cambria Math" w:hAnsi="Cambria Math" w:cs="Arial"/>
                      <w:sz w:val="24"/>
                      <w:szCs w:val="24"/>
                    </w:rPr>
                    <m:t>I</m:t>
                  </m:r>
                </m:e>
                <m:sub>
                  <m:r>
                    <m:rPr>
                      <m:sty m:val="p"/>
                    </m:rPr>
                    <w:rPr>
                      <w:rFonts w:ascii="Cambria Math" w:hAnsi="Cambria Math" w:cs="Arial"/>
                      <w:sz w:val="24"/>
                      <w:szCs w:val="24"/>
                    </w:rPr>
                    <m:t>load</m:t>
                  </m:r>
                </m:sub>
              </m:sSub>
            </m:num>
            <m:den>
              <m:sSub>
                <m:sSubPr>
                  <m:ctrlPr>
                    <w:rPr>
                      <w:rFonts w:ascii="Cambria Math" w:hAnsi="Cambria Math" w:cs="Arial"/>
                      <w:iCs/>
                      <w:sz w:val="24"/>
                      <w:szCs w:val="24"/>
                    </w:rPr>
                  </m:ctrlPr>
                </m:sSubPr>
                <m:e>
                  <m:r>
                    <m:rPr>
                      <m:sty m:val="p"/>
                    </m:rPr>
                    <w:rPr>
                      <w:rFonts w:ascii="Cambria Math" w:hAnsi="Cambria Math" w:cs="Arial"/>
                      <w:sz w:val="24"/>
                      <w:szCs w:val="24"/>
                    </w:rPr>
                    <m:t>f</m:t>
                  </m:r>
                </m:e>
                <m:sub>
                  <m:r>
                    <m:rPr>
                      <m:sty m:val="p"/>
                    </m:rPr>
                    <w:rPr>
                      <w:rFonts w:ascii="Cambria Math" w:hAnsi="Cambria Math" w:cs="Arial"/>
                      <w:sz w:val="24"/>
                      <w:szCs w:val="24"/>
                    </w:rPr>
                    <m:t>R</m:t>
                  </m:r>
                </m:sub>
              </m:sSub>
              <m:sSub>
                <m:sSubPr>
                  <m:ctrlPr>
                    <w:rPr>
                      <w:rFonts w:ascii="Cambria Math" w:hAnsi="Cambria Math" w:cs="Arial"/>
                      <w:sz w:val="24"/>
                      <w:szCs w:val="24"/>
                    </w:rPr>
                  </m:ctrlPr>
                </m:sSubPr>
                <m:e>
                  <m:r>
                    <m:rPr>
                      <m:sty m:val="p"/>
                    </m:rPr>
                    <w:rPr>
                      <w:rFonts w:ascii="Cambria Math" w:hAnsi="Cambria Math" w:cs="Arial"/>
                      <w:sz w:val="24"/>
                      <w:szCs w:val="24"/>
                    </w:rPr>
                    <m:t>C</m:t>
                  </m:r>
                </m:e>
                <m:sub>
                  <m:r>
                    <m:rPr>
                      <m:sty m:val="p"/>
                    </m:rPr>
                    <w:rPr>
                      <w:rFonts w:ascii="Cambria Math" w:hAnsi="Cambria Math" w:cs="Arial"/>
                      <w:sz w:val="24"/>
                      <w:szCs w:val="24"/>
                    </w:rPr>
                    <m:t>f</m:t>
                  </m:r>
                </m:sub>
              </m:sSub>
            </m:den>
          </m:f>
          <m:r>
            <w:rPr>
              <w:rFonts w:ascii="Cambria Math" w:hAnsi="Cambria Math" w:cs="Arial"/>
              <w:sz w:val="24"/>
              <w:szCs w:val="24"/>
            </w:rPr>
            <m:t>=</m:t>
          </m:r>
          <m:f>
            <m:fPr>
              <m:ctrlPr>
                <w:rPr>
                  <w:rFonts w:ascii="Cambria Math" w:hAnsi="Cambria Math" w:cs="Arial"/>
                  <w:sz w:val="24"/>
                  <w:szCs w:val="24"/>
                </w:rPr>
              </m:ctrlPr>
            </m:fPr>
            <m:num>
              <m:r>
                <m:rPr>
                  <m:sty m:val="p"/>
                </m:rPr>
                <w:rPr>
                  <w:rFonts w:ascii="Cambria Math" w:hAnsi="Cambria Math" w:cs="Arial"/>
                  <w:sz w:val="24"/>
                  <w:szCs w:val="24"/>
                </w:rPr>
                <m:t>4.00mA</m:t>
              </m:r>
            </m:num>
            <m:den>
              <m:r>
                <m:rPr>
                  <m:sty m:val="p"/>
                </m:rPr>
                <w:rPr>
                  <w:rFonts w:ascii="Cambria Math" w:hAnsi="Cambria Math" w:cs="Arial"/>
                  <w:sz w:val="24"/>
                  <w:szCs w:val="24"/>
                </w:rPr>
                <m:t>60*2 Hz*</m:t>
              </m:r>
              <m:r>
                <m:rPr>
                  <m:sty m:val="p"/>
                </m:rPr>
                <w:rPr>
                  <w:rFonts w:ascii="Cambria Math" w:hAnsi="Cambria Math" w:cs="Arial"/>
                  <w:sz w:val="24"/>
                  <w:szCs w:val="24"/>
                </w:rPr>
                <m:t>10</m:t>
              </m:r>
              <m:r>
                <m:rPr>
                  <m:sty m:val="p"/>
                </m:rPr>
                <w:rPr>
                  <w:rFonts w:ascii="Cambria Math" w:hAnsi="Cambria Math" w:cs="Arial"/>
                  <w:sz w:val="24"/>
                  <w:szCs w:val="24"/>
                </w:rPr>
                <m:t>μ</m:t>
              </m:r>
              <m:r>
                <m:rPr>
                  <m:sty m:val="p"/>
                </m:rPr>
                <w:rPr>
                  <w:rFonts w:ascii="Cambria Math" w:hAnsi="Cambria Math" w:cs="Arial"/>
                  <w:sz w:val="24"/>
                  <w:szCs w:val="24"/>
                </w:rPr>
                <m:t>F</m:t>
              </m:r>
            </m:den>
          </m:f>
          <m:r>
            <w:rPr>
              <w:rFonts w:ascii="Cambria Math" w:hAnsi="Cambria Math" w:cs="Arial"/>
              <w:sz w:val="24"/>
              <w:szCs w:val="24"/>
            </w:rPr>
            <m:t>=</m:t>
          </m:r>
          <m:r>
            <m:rPr>
              <m:sty m:val="p"/>
            </m:rPr>
            <w:rPr>
              <w:rFonts w:ascii="Cambria Math" w:hAnsi="Cambria Math" w:cs="Arial"/>
              <w:sz w:val="24"/>
              <w:szCs w:val="24"/>
              <w:highlight w:val="yellow"/>
            </w:rPr>
            <m:t>3.33 V</m:t>
          </m:r>
        </m:oMath>
      </m:oMathPara>
    </w:p>
    <w:p w14:paraId="59FE822E" w14:textId="77777777" w:rsidR="00281207" w:rsidRPr="000A1E3B" w:rsidRDefault="00281207" w:rsidP="000A1E3B">
      <w:pPr>
        <w:rPr>
          <w:rFonts w:ascii="Cambria Math" w:hAnsi="Cambria Math" w:cs="Arial"/>
        </w:rPr>
      </w:pPr>
    </w:p>
    <w:p w14:paraId="77265EC5" w14:textId="77777777" w:rsidR="00281207" w:rsidRDefault="00281207" w:rsidP="006F2294">
      <w:pPr>
        <w:rPr>
          <w:rFonts w:ascii="Cambria Math" w:hAnsi="Cambria Math" w:cs="Arial"/>
          <w:b/>
          <w:u w:val="single"/>
        </w:rPr>
      </w:pPr>
    </w:p>
    <w:p w14:paraId="4AA4448A" w14:textId="77777777" w:rsidR="00281207" w:rsidRDefault="00281207" w:rsidP="006F2294">
      <w:pPr>
        <w:rPr>
          <w:rFonts w:ascii="Cambria Math" w:hAnsi="Cambria Math" w:cs="Arial"/>
          <w:b/>
          <w:u w:val="single"/>
        </w:rPr>
      </w:pPr>
    </w:p>
    <w:p w14:paraId="443F80FC" w14:textId="160EA388" w:rsidR="006F2294" w:rsidRDefault="00DA6CEF" w:rsidP="006F2294">
      <w:pPr>
        <w:rPr>
          <w:rFonts w:ascii="Cambria Math" w:hAnsi="Cambria Math" w:cs="Arial"/>
        </w:rPr>
      </w:pPr>
      <w:r w:rsidRPr="003A10D4">
        <w:rPr>
          <w:rFonts w:ascii="Cambria Math" w:hAnsi="Cambria Math" w:cs="Arial"/>
          <w:b/>
          <w:u w:val="single"/>
        </w:rPr>
        <w:t>Diode Rectifier Lab Grading Rubric:</w:t>
      </w:r>
      <w:r w:rsidRPr="003A10D4">
        <w:rPr>
          <w:rFonts w:ascii="Cambria Math" w:hAnsi="Cambria Math" w:cs="Arial"/>
        </w:rPr>
        <w:t xml:space="preserve"> </w:t>
      </w:r>
      <w:r w:rsidR="00133F10">
        <w:rPr>
          <w:rFonts w:ascii="Cambria Math" w:hAnsi="Cambria Math" w:cs="Arial"/>
          <w:b/>
        </w:rPr>
        <w:t xml:space="preserve">Submit an electronic version of a lab report for credit for this lab. </w:t>
      </w:r>
      <w:r w:rsidR="00133F10">
        <w:rPr>
          <w:rFonts w:ascii="Cambria Math" w:hAnsi="Cambria Math" w:cs="Arial"/>
        </w:rPr>
        <w:t>T</w:t>
      </w:r>
      <w:r w:rsidR="00133F10" w:rsidRPr="00DD2D8D">
        <w:rPr>
          <w:rFonts w:ascii="Cambria Math" w:hAnsi="Cambria Math" w:cs="Arial"/>
        </w:rPr>
        <w:t xml:space="preserve">he goal of </w:t>
      </w:r>
      <w:r w:rsidR="00133F10">
        <w:rPr>
          <w:rFonts w:ascii="Cambria Math" w:hAnsi="Cambria Math" w:cs="Arial"/>
        </w:rPr>
        <w:t>your</w:t>
      </w:r>
      <w:r w:rsidR="00133F10" w:rsidRPr="00DD2D8D">
        <w:rPr>
          <w:rFonts w:ascii="Cambria Math" w:hAnsi="Cambria Math" w:cs="Arial"/>
        </w:rPr>
        <w:t xml:space="preserve"> </w:t>
      </w:r>
      <w:r w:rsidR="00133F10" w:rsidRPr="00AB280D">
        <w:rPr>
          <w:rFonts w:ascii="Cambria Math" w:hAnsi="Cambria Math" w:cs="Arial"/>
          <w:b/>
        </w:rPr>
        <w:t xml:space="preserve">lab report is to provide sufficient </w:t>
      </w:r>
      <w:r w:rsidR="00133F10">
        <w:rPr>
          <w:rFonts w:ascii="Cambria Math" w:hAnsi="Cambria Math" w:cs="Arial"/>
          <w:b/>
        </w:rPr>
        <w:t xml:space="preserve">documentation </w:t>
      </w:r>
      <w:r w:rsidR="00133F10" w:rsidRPr="00AB280D">
        <w:rPr>
          <w:rFonts w:ascii="Cambria Math" w:hAnsi="Cambria Math" w:cs="Arial"/>
          <w:b/>
        </w:rPr>
        <w:t>so that the lab c</w:t>
      </w:r>
      <w:r w:rsidR="00133F10">
        <w:rPr>
          <w:rFonts w:ascii="Cambria Math" w:hAnsi="Cambria Math" w:cs="Arial"/>
          <w:b/>
        </w:rPr>
        <w:t>an</w:t>
      </w:r>
      <w:r w:rsidR="00133F10" w:rsidRPr="00AB280D">
        <w:rPr>
          <w:rFonts w:ascii="Cambria Math" w:hAnsi="Cambria Math" w:cs="Arial"/>
          <w:b/>
        </w:rPr>
        <w:t xml:space="preserve"> be repeated if necessary</w:t>
      </w:r>
      <w:r w:rsidR="00133F10" w:rsidRPr="00DD2D8D">
        <w:rPr>
          <w:rFonts w:ascii="Cambria Math" w:hAnsi="Cambria Math" w:cs="Arial"/>
        </w:rPr>
        <w:t>.</w:t>
      </w:r>
      <w:r w:rsidR="00133F10">
        <w:rPr>
          <w:rFonts w:ascii="Cambria Math" w:hAnsi="Cambria Math" w:cs="Arial"/>
        </w:rPr>
        <w:t xml:space="preserve"> For your lab report</w:t>
      </w:r>
      <w:r w:rsidR="00133F10" w:rsidRPr="00DD2D8D">
        <w:rPr>
          <w:rFonts w:ascii="Cambria Math" w:hAnsi="Cambria Math" w:cs="Arial"/>
        </w:rPr>
        <w:t xml:space="preserve">, </w:t>
      </w:r>
      <w:r w:rsidR="00133F10" w:rsidRPr="00DD2D8D">
        <w:rPr>
          <w:rFonts w:ascii="Cambria Math" w:hAnsi="Cambria Math" w:cs="Arial"/>
          <w:b/>
        </w:rPr>
        <w:t xml:space="preserve">add a cover page, your results, </w:t>
      </w:r>
      <w:r w:rsidR="00133F10" w:rsidRPr="00AB280D">
        <w:rPr>
          <w:rFonts w:ascii="Cambria Math" w:hAnsi="Cambria Math" w:cs="Arial"/>
          <w:b/>
        </w:rPr>
        <w:t>along with your answers to the Discussion and Conclusions questions</w:t>
      </w:r>
      <w:r w:rsidR="00133F10" w:rsidRPr="00DD2D8D">
        <w:rPr>
          <w:rFonts w:ascii="Cambria Math" w:hAnsi="Cambria Math" w:cs="Arial"/>
          <w:b/>
        </w:rPr>
        <w:t xml:space="preserve"> to th</w:t>
      </w:r>
      <w:r w:rsidR="00133F10">
        <w:rPr>
          <w:rFonts w:ascii="Cambria Math" w:hAnsi="Cambria Math" w:cs="Arial"/>
          <w:b/>
        </w:rPr>
        <w:t>is</w:t>
      </w:r>
      <w:r w:rsidR="00133F10" w:rsidRPr="00DD2D8D">
        <w:rPr>
          <w:rFonts w:ascii="Cambria Math" w:hAnsi="Cambria Math" w:cs="Arial"/>
          <w:b/>
        </w:rPr>
        <w:t xml:space="preserve"> </w:t>
      </w:r>
      <w:r w:rsidR="00133F10">
        <w:rPr>
          <w:rFonts w:ascii="Cambria Math" w:hAnsi="Cambria Math" w:cs="Arial"/>
          <w:b/>
        </w:rPr>
        <w:t xml:space="preserve">instruction </w:t>
      </w:r>
      <w:r w:rsidR="00133F10" w:rsidRPr="00DD2D8D">
        <w:rPr>
          <w:rFonts w:ascii="Cambria Math" w:hAnsi="Cambria Math" w:cs="Arial"/>
          <w:b/>
        </w:rPr>
        <w:t>document</w:t>
      </w:r>
      <w:r w:rsidR="00133F10" w:rsidRPr="00DE2A79">
        <w:rPr>
          <w:rFonts w:ascii="Cambria Math" w:hAnsi="Cambria Math" w:cs="Arial"/>
        </w:rPr>
        <w:t>.</w:t>
      </w:r>
      <w:r w:rsidR="00133F10">
        <w:rPr>
          <w:rFonts w:ascii="Cambria Math" w:hAnsi="Cambria Math" w:cs="Arial"/>
        </w:rPr>
        <w:t xml:space="preserve"> </w:t>
      </w:r>
      <w:r w:rsidR="00133F10" w:rsidRPr="00DD2D8D">
        <w:rPr>
          <w:rFonts w:ascii="Cambria Math" w:hAnsi="Cambria Math" w:cs="Arial"/>
        </w:rPr>
        <w:t xml:space="preserve">Your cover page </w:t>
      </w:r>
      <w:proofErr w:type="gramStart"/>
      <w:r w:rsidR="00133F10" w:rsidRPr="00DD2D8D">
        <w:rPr>
          <w:rFonts w:ascii="Cambria Math" w:hAnsi="Cambria Math" w:cs="Arial"/>
        </w:rPr>
        <w:t>is to include</w:t>
      </w:r>
      <w:proofErr w:type="gramEnd"/>
      <w:r w:rsidR="00133F10" w:rsidRPr="00DD2D8D">
        <w:rPr>
          <w:rFonts w:ascii="Cambria Math" w:hAnsi="Cambria Math" w:cs="Arial"/>
        </w:rPr>
        <w:t xml:space="preserve"> class, lab title, author and lab partner.</w:t>
      </w:r>
      <w:r w:rsidR="00133F10">
        <w:rPr>
          <w:rFonts w:ascii="Cambria Math" w:hAnsi="Cambria Math" w:cs="Arial"/>
        </w:rPr>
        <w:t xml:space="preserve"> If you worked in a pair, you </w:t>
      </w:r>
      <w:proofErr w:type="gramStart"/>
      <w:r w:rsidR="00133F10">
        <w:rPr>
          <w:rFonts w:ascii="Cambria Math" w:hAnsi="Cambria Math" w:cs="Arial"/>
        </w:rPr>
        <w:t>can</w:t>
      </w:r>
      <w:proofErr w:type="gramEnd"/>
      <w:r w:rsidR="00133F10">
        <w:rPr>
          <w:rFonts w:ascii="Cambria Math" w:hAnsi="Cambria Math" w:cs="Arial"/>
        </w:rPr>
        <w:t xml:space="preserve"> </w:t>
      </w:r>
      <w:r w:rsidR="00133F10" w:rsidRPr="00DD2D8D">
        <w:rPr>
          <w:rFonts w:ascii="Cambria Math" w:hAnsi="Cambria Math" w:cs="Arial"/>
        </w:rPr>
        <w:t xml:space="preserve">share all </w:t>
      </w:r>
      <w:r w:rsidR="00133F10" w:rsidRPr="0000709D">
        <w:rPr>
          <w:rFonts w:ascii="Cambria Math" w:hAnsi="Cambria Math" w:cs="Arial"/>
          <w:bCs/>
        </w:rPr>
        <w:t xml:space="preserve">measured </w:t>
      </w:r>
      <w:r w:rsidR="00133F10">
        <w:rPr>
          <w:rFonts w:ascii="Cambria Math" w:hAnsi="Cambria Math" w:cs="Arial"/>
          <w:bCs/>
        </w:rPr>
        <w:t>data</w:t>
      </w:r>
      <w:r w:rsidR="00133F10" w:rsidRPr="00DD2D8D">
        <w:rPr>
          <w:rFonts w:ascii="Cambria Math" w:hAnsi="Cambria Math" w:cs="Arial"/>
        </w:rPr>
        <w:t xml:space="preserve"> with your lab partner</w:t>
      </w:r>
      <w:r w:rsidR="00133F10">
        <w:rPr>
          <w:rFonts w:ascii="Cambria Math" w:hAnsi="Cambria Math" w:cs="Arial"/>
        </w:rPr>
        <w:t xml:space="preserve">. However, any </w:t>
      </w:r>
      <w:r w:rsidR="00133F10">
        <w:rPr>
          <w:rFonts w:ascii="Cambria Math" w:hAnsi="Cambria Math" w:cs="Arial"/>
        </w:rPr>
        <w:lastRenderedPageBreak/>
        <w:t xml:space="preserve">simulations along with </w:t>
      </w:r>
      <w:r w:rsidR="00133F10" w:rsidRPr="00DD2D8D">
        <w:rPr>
          <w:rFonts w:ascii="Cambria Math" w:hAnsi="Cambria Math" w:cs="Arial"/>
        </w:rPr>
        <w:t xml:space="preserve">your </w:t>
      </w:r>
      <w:r w:rsidR="00133F10" w:rsidRPr="00DD2D8D">
        <w:rPr>
          <w:rFonts w:ascii="Cambria Math" w:hAnsi="Cambria Math" w:cs="Arial"/>
          <w:b/>
        </w:rPr>
        <w:t>Discussion and Conclusions</w:t>
      </w:r>
      <w:r w:rsidR="00133F10" w:rsidRPr="00DD2D8D">
        <w:rPr>
          <w:rFonts w:ascii="Cambria Math" w:hAnsi="Cambria Math" w:cs="Arial"/>
        </w:rPr>
        <w:t xml:space="preserve"> </w:t>
      </w:r>
      <w:r w:rsidR="00133F10" w:rsidRPr="00F923E3">
        <w:rPr>
          <w:rFonts w:ascii="Cambria Math" w:hAnsi="Cambria Math" w:cs="Arial"/>
          <w:b/>
        </w:rPr>
        <w:t xml:space="preserve">section </w:t>
      </w:r>
      <w:proofErr w:type="gramStart"/>
      <w:r w:rsidR="00133F10" w:rsidRPr="00F923E3">
        <w:rPr>
          <w:rFonts w:ascii="Cambria Math" w:hAnsi="Cambria Math" w:cs="Arial"/>
          <w:b/>
        </w:rPr>
        <w:t>is</w:t>
      </w:r>
      <w:proofErr w:type="gramEnd"/>
      <w:r w:rsidR="00133F10" w:rsidRPr="00F923E3">
        <w:rPr>
          <w:rFonts w:ascii="Cambria Math" w:hAnsi="Cambria Math" w:cs="Arial"/>
          <w:b/>
        </w:rPr>
        <w:t xml:space="preserve"> to be uniquely yours and not a copy of your lab partners.</w:t>
      </w:r>
      <w:r w:rsidR="00133F10">
        <w:rPr>
          <w:rFonts w:ascii="Cambria Math" w:hAnsi="Cambria Math" w:cs="Arial"/>
        </w:rPr>
        <w:t xml:space="preserve"> The rubric below does not need to be included in your lab report.</w:t>
      </w:r>
    </w:p>
    <w:tbl>
      <w:tblPr>
        <w:tblStyle w:val="TableGrid"/>
        <w:tblW w:w="0" w:type="auto"/>
        <w:tblLook w:val="04A0" w:firstRow="1" w:lastRow="0" w:firstColumn="1" w:lastColumn="0" w:noHBand="0" w:noVBand="1"/>
      </w:tblPr>
      <w:tblGrid>
        <w:gridCol w:w="7555"/>
        <w:gridCol w:w="1795"/>
      </w:tblGrid>
      <w:tr w:rsidR="00993235" w:rsidRPr="003A10D4" w14:paraId="07B1A2D5" w14:textId="77777777" w:rsidTr="00F83C4E">
        <w:tc>
          <w:tcPr>
            <w:tcW w:w="7555" w:type="dxa"/>
          </w:tcPr>
          <w:p w14:paraId="482F1AEE" w14:textId="77777777" w:rsidR="00993235" w:rsidRPr="003A10D4" w:rsidRDefault="00993235" w:rsidP="00F83C4E">
            <w:pPr>
              <w:jc w:val="center"/>
              <w:rPr>
                <w:rFonts w:ascii="Cambria Math" w:hAnsi="Cambria Math" w:cs="Arial"/>
                <w:b/>
              </w:rPr>
            </w:pPr>
            <w:r w:rsidRPr="003A10D4">
              <w:rPr>
                <w:rFonts w:ascii="Cambria Math" w:hAnsi="Cambria Math" w:cs="Arial"/>
                <w:b/>
              </w:rPr>
              <w:t>Lab Report Item</w:t>
            </w:r>
          </w:p>
        </w:tc>
        <w:tc>
          <w:tcPr>
            <w:tcW w:w="1795" w:type="dxa"/>
          </w:tcPr>
          <w:p w14:paraId="5228F0FB" w14:textId="77777777" w:rsidR="00993235" w:rsidRPr="003A10D4" w:rsidRDefault="00993235" w:rsidP="00F83C4E">
            <w:pPr>
              <w:jc w:val="center"/>
              <w:rPr>
                <w:rFonts w:ascii="Cambria Math" w:hAnsi="Cambria Math" w:cs="Arial"/>
                <w:b/>
              </w:rPr>
            </w:pPr>
            <w:r w:rsidRPr="003A10D4">
              <w:rPr>
                <w:rFonts w:ascii="Cambria Math" w:hAnsi="Cambria Math" w:cs="Arial"/>
                <w:b/>
              </w:rPr>
              <w:t>Points</w:t>
            </w:r>
          </w:p>
        </w:tc>
      </w:tr>
      <w:tr w:rsidR="00993235" w:rsidRPr="003A10D4" w14:paraId="0062A35E" w14:textId="77777777" w:rsidTr="00F83C4E">
        <w:tc>
          <w:tcPr>
            <w:tcW w:w="7555" w:type="dxa"/>
          </w:tcPr>
          <w:p w14:paraId="44C06A18" w14:textId="77777777" w:rsidR="00993235" w:rsidRPr="003A10D4" w:rsidRDefault="00993235" w:rsidP="00F83C4E">
            <w:pPr>
              <w:rPr>
                <w:rFonts w:ascii="Cambria Math" w:hAnsi="Cambria Math" w:cs="Arial"/>
              </w:rPr>
            </w:pPr>
            <w:r w:rsidRPr="003A10D4">
              <w:rPr>
                <w:rFonts w:ascii="Cambria Math" w:hAnsi="Cambria Math" w:cs="Arial"/>
              </w:rPr>
              <w:t>Cover Page</w:t>
            </w:r>
          </w:p>
        </w:tc>
        <w:tc>
          <w:tcPr>
            <w:tcW w:w="1795" w:type="dxa"/>
          </w:tcPr>
          <w:p w14:paraId="24B2F4B6" w14:textId="77777777" w:rsidR="00993235" w:rsidRPr="003A10D4" w:rsidRDefault="00993235" w:rsidP="00F83C4E">
            <w:pPr>
              <w:jc w:val="center"/>
              <w:rPr>
                <w:rFonts w:ascii="Cambria Math" w:hAnsi="Cambria Math" w:cs="Arial"/>
              </w:rPr>
            </w:pPr>
            <w:r w:rsidRPr="003A10D4">
              <w:rPr>
                <w:rFonts w:ascii="Cambria Math" w:hAnsi="Cambria Math" w:cs="Arial"/>
              </w:rPr>
              <w:t>2</w:t>
            </w:r>
          </w:p>
        </w:tc>
      </w:tr>
      <w:tr w:rsidR="00993235" w:rsidRPr="003A10D4" w14:paraId="55450587" w14:textId="77777777" w:rsidTr="00F83C4E">
        <w:tc>
          <w:tcPr>
            <w:tcW w:w="7555" w:type="dxa"/>
          </w:tcPr>
          <w:p w14:paraId="6321F7EE" w14:textId="77777777" w:rsidR="00993235" w:rsidRPr="00DF6A1A" w:rsidRDefault="00993235" w:rsidP="00F83C4E">
            <w:pPr>
              <w:rPr>
                <w:rFonts w:ascii="Cambria Math" w:hAnsi="Cambria Math" w:cs="Arial"/>
                <w:b/>
                <w:bCs/>
              </w:rPr>
            </w:pPr>
            <w:r w:rsidRPr="00DF6A1A">
              <w:rPr>
                <w:rFonts w:ascii="Cambria Math" w:hAnsi="Cambria Math" w:cs="Arial"/>
                <w:b/>
                <w:bCs/>
              </w:rPr>
              <w:t>Part 1 – Center-Tapped Transformer</w:t>
            </w:r>
          </w:p>
          <w:p w14:paraId="29315ACD" w14:textId="77777777" w:rsidR="00993235" w:rsidRDefault="00993235" w:rsidP="00F83C4E">
            <w:pPr>
              <w:rPr>
                <w:rFonts w:ascii="Cambria Math" w:hAnsi="Cambria Math" w:cs="Arial"/>
              </w:rPr>
            </w:pPr>
            <w:r w:rsidRPr="003A10D4">
              <w:rPr>
                <w:rFonts w:ascii="Cambria Math" w:hAnsi="Cambria Math" w:cs="Arial"/>
              </w:rPr>
              <w:t xml:space="preserve">Reasonable </w:t>
            </w:r>
            <w:r w:rsidRPr="00A335A6">
              <w:rPr>
                <w:rFonts w:ascii="Cambria Math" w:hAnsi="Cambria Math" w:cs="Arial"/>
                <w:b/>
              </w:rPr>
              <w:t>Table 1</w:t>
            </w:r>
            <w:r w:rsidRPr="003A10D4">
              <w:rPr>
                <w:rFonts w:ascii="Cambria Math" w:hAnsi="Cambria Math" w:cs="Arial"/>
              </w:rPr>
              <w:t xml:space="preserve"> Values with Units. </w:t>
            </w:r>
          </w:p>
          <w:p w14:paraId="65753D91" w14:textId="77777777" w:rsidR="00993235" w:rsidRPr="003A10D4" w:rsidRDefault="00993235" w:rsidP="00F83C4E">
            <w:pPr>
              <w:rPr>
                <w:rFonts w:ascii="Cambria Math" w:hAnsi="Cambria Math" w:cs="Arial"/>
              </w:rPr>
            </w:pPr>
            <w:r>
              <w:rPr>
                <w:rFonts w:ascii="Cambria Math" w:hAnsi="Cambria Math" w:cs="Arial"/>
              </w:rPr>
              <w:t>(1 point per entry, -0.25 points for each missing unit.)</w:t>
            </w:r>
          </w:p>
        </w:tc>
        <w:tc>
          <w:tcPr>
            <w:tcW w:w="1795" w:type="dxa"/>
          </w:tcPr>
          <w:p w14:paraId="5DC7CE5F" w14:textId="77777777" w:rsidR="00993235" w:rsidRPr="003A10D4" w:rsidRDefault="00993235" w:rsidP="00F83C4E">
            <w:pPr>
              <w:jc w:val="center"/>
              <w:rPr>
                <w:rFonts w:ascii="Cambria Math" w:hAnsi="Cambria Math" w:cs="Arial"/>
              </w:rPr>
            </w:pPr>
            <w:r>
              <w:rPr>
                <w:rFonts w:ascii="Cambria Math" w:hAnsi="Cambria Math" w:cs="Arial"/>
              </w:rPr>
              <w:t>8</w:t>
            </w:r>
          </w:p>
        </w:tc>
      </w:tr>
      <w:tr w:rsidR="00993235" w:rsidRPr="003A10D4" w14:paraId="7120B863" w14:textId="77777777" w:rsidTr="00F83C4E">
        <w:tc>
          <w:tcPr>
            <w:tcW w:w="7555" w:type="dxa"/>
          </w:tcPr>
          <w:p w14:paraId="53F1DEEA" w14:textId="77777777" w:rsidR="00993235" w:rsidRPr="000216C6" w:rsidRDefault="00993235" w:rsidP="00F83C4E">
            <w:pPr>
              <w:rPr>
                <w:rFonts w:ascii="Cambria Math" w:hAnsi="Cambria Math" w:cs="Arial"/>
                <w:b/>
                <w:color w:val="000000" w:themeColor="text1"/>
              </w:rPr>
            </w:pPr>
            <w:r w:rsidRPr="000216C6">
              <w:rPr>
                <w:rFonts w:ascii="Cambria Math" w:hAnsi="Cambria Math" w:cs="Arial"/>
                <w:b/>
                <w:color w:val="000000" w:themeColor="text1"/>
              </w:rPr>
              <w:t xml:space="preserve">Part </w:t>
            </w:r>
            <w:r>
              <w:rPr>
                <w:rFonts w:ascii="Cambria Math" w:hAnsi="Cambria Math" w:cs="Arial"/>
                <w:b/>
                <w:color w:val="000000" w:themeColor="text1"/>
              </w:rPr>
              <w:t>2</w:t>
            </w:r>
            <w:r w:rsidRPr="000216C6">
              <w:rPr>
                <w:rFonts w:ascii="Cambria Math" w:hAnsi="Cambria Math" w:cs="Arial"/>
                <w:b/>
                <w:color w:val="000000" w:themeColor="text1"/>
              </w:rPr>
              <w:t xml:space="preserve"> – </w:t>
            </w:r>
            <w:r>
              <w:rPr>
                <w:rFonts w:ascii="Cambria Math" w:hAnsi="Cambria Math" w:cs="Arial"/>
                <w:b/>
                <w:color w:val="000000" w:themeColor="text1"/>
              </w:rPr>
              <w:t>Hardware Full-Wave Rectifier</w:t>
            </w:r>
          </w:p>
          <w:p w14:paraId="01018CCE" w14:textId="77777777" w:rsidR="00993235" w:rsidRDefault="00993235" w:rsidP="00F83C4E">
            <w:pPr>
              <w:rPr>
                <w:rFonts w:ascii="Cambria Math" w:eastAsiaTheme="minorHAnsi" w:hAnsi="Cambria Math" w:cs="Arial"/>
              </w:rPr>
            </w:pPr>
            <w:r w:rsidRPr="00A91B03">
              <w:rPr>
                <w:rFonts w:ascii="Cambria Math" w:hAnsi="Cambria Math" w:cs="Arial"/>
                <w:b/>
                <w:bCs/>
              </w:rPr>
              <w:t>Figure 6</w:t>
            </w:r>
            <w:r w:rsidRPr="00A91B03">
              <w:rPr>
                <w:rFonts w:ascii="Cambria Math" w:hAnsi="Cambria Math" w:cs="Arial"/>
              </w:rPr>
              <w:t>: (1</w:t>
            </w:r>
            <w:r>
              <w:rPr>
                <w:rFonts w:ascii="Cambria Math" w:hAnsi="Cambria Math" w:cs="Arial"/>
              </w:rPr>
              <w:t>2</w:t>
            </w:r>
            <w:r w:rsidRPr="00A91B03">
              <w:rPr>
                <w:rFonts w:ascii="Cambria Math" w:hAnsi="Cambria Math" w:cs="Arial"/>
              </w:rPr>
              <w:t xml:space="preserve"> – points total, 1 point for reasonable AC input waveform, 1 point for reasonable rectified DC output waveform, </w:t>
            </w:r>
            <w:r>
              <w:rPr>
                <w:rFonts w:ascii="Cambria Math" w:hAnsi="Cambria Math" w:cs="Arial"/>
              </w:rPr>
              <w:t>2</w:t>
            </w:r>
            <w:r w:rsidRPr="00A91B03">
              <w:rPr>
                <w:rFonts w:ascii="Cambria Math" w:hAnsi="Cambria Math" w:cs="Arial"/>
              </w:rPr>
              <w:t xml:space="preserve"> point</w:t>
            </w:r>
            <w:r>
              <w:rPr>
                <w:rFonts w:ascii="Cambria Math" w:hAnsi="Cambria Math" w:cs="Arial"/>
              </w:rPr>
              <w:t>s</w:t>
            </w:r>
            <w:r w:rsidRPr="00A91B03">
              <w:rPr>
                <w:rFonts w:ascii="Cambria Math" w:hAnsi="Cambria Math" w:cs="Arial"/>
              </w:rPr>
              <w:t xml:space="preserve"> for proper cursor setup indicating ripple voltage on the output waveform, 8 points for including automatic measurements with 1 point each for automatic measurements of </w:t>
            </w:r>
            <w:r w:rsidRPr="00A91B03">
              <w:rPr>
                <w:rFonts w:ascii="Cambria Math" w:eastAsiaTheme="minorHAnsi" w:hAnsi="Cambria Math" w:cs="Arial"/>
                <w:b/>
                <w:bCs/>
              </w:rPr>
              <w:t>Mean</w:t>
            </w:r>
            <w:r w:rsidRPr="00A91B03">
              <w:rPr>
                <w:rFonts w:ascii="Cambria Math" w:eastAsiaTheme="minorHAnsi" w:hAnsi="Cambria Math" w:cs="Arial"/>
              </w:rPr>
              <w:t xml:space="preserve">, </w:t>
            </w:r>
            <w:r w:rsidRPr="00A91B03">
              <w:rPr>
                <w:rFonts w:ascii="Cambria Math" w:eastAsiaTheme="minorHAnsi" w:hAnsi="Cambria Math" w:cs="Arial"/>
                <w:b/>
                <w:bCs/>
              </w:rPr>
              <w:t>RMS</w:t>
            </w:r>
            <w:r w:rsidRPr="00A91B03">
              <w:rPr>
                <w:rFonts w:ascii="Cambria Math" w:eastAsiaTheme="minorHAnsi" w:hAnsi="Cambria Math" w:cs="Arial"/>
              </w:rPr>
              <w:t xml:space="preserve">, </w:t>
            </w:r>
            <w:r w:rsidRPr="00A91B03">
              <w:rPr>
                <w:rFonts w:ascii="Cambria Math" w:eastAsiaTheme="minorHAnsi" w:hAnsi="Cambria Math" w:cs="Arial"/>
                <w:b/>
                <w:bCs/>
              </w:rPr>
              <w:t>Peak-to-peak</w:t>
            </w:r>
            <w:r w:rsidRPr="00A91B03">
              <w:rPr>
                <w:rFonts w:ascii="Cambria Math" w:eastAsiaTheme="minorHAnsi" w:hAnsi="Cambria Math" w:cs="Arial"/>
              </w:rPr>
              <w:t xml:space="preserve"> and </w:t>
            </w:r>
            <w:r w:rsidRPr="00A91B03">
              <w:rPr>
                <w:rFonts w:ascii="Cambria Math" w:eastAsiaTheme="minorHAnsi" w:hAnsi="Cambria Math" w:cs="Arial"/>
                <w:b/>
                <w:bCs/>
              </w:rPr>
              <w:t>High</w:t>
            </w:r>
            <w:r w:rsidRPr="00A91B03">
              <w:rPr>
                <w:rFonts w:ascii="Cambria Math" w:eastAsiaTheme="minorHAnsi" w:hAnsi="Cambria Math" w:cs="Arial"/>
              </w:rPr>
              <w:t xml:space="preserve"> V for each channel.)</w:t>
            </w:r>
          </w:p>
          <w:p w14:paraId="33836D7D" w14:textId="77777777" w:rsidR="00993235" w:rsidRPr="003A10D4" w:rsidRDefault="00993235" w:rsidP="00F83C4E">
            <w:pPr>
              <w:rPr>
                <w:rFonts w:ascii="Cambria Math" w:hAnsi="Cambria Math" w:cs="Arial"/>
              </w:rPr>
            </w:pPr>
            <w:r w:rsidRPr="00A36EAD">
              <w:rPr>
                <w:rFonts w:ascii="Cambria Math" w:hAnsi="Cambria Math" w:cs="Arial"/>
                <w:b/>
                <w:bCs/>
              </w:rPr>
              <w:t>Table 2</w:t>
            </w:r>
            <w:r w:rsidRPr="00A91B03">
              <w:rPr>
                <w:rFonts w:ascii="Cambria Math" w:hAnsi="Cambria Math" w:cs="Arial"/>
              </w:rPr>
              <w:t>: (6 – points total, 1 point per entry, -0.25 points per entry for missing units. Award full credit for dc and rms voltage values ranging from 17 to 20 V, and voltage ripple V</w:t>
            </w:r>
            <w:r w:rsidRPr="00A91B03">
              <w:rPr>
                <w:rFonts w:ascii="Cambria Math" w:hAnsi="Cambria Math" w:cs="Arial"/>
                <w:vertAlign w:val="subscript"/>
              </w:rPr>
              <w:t>R</w:t>
            </w:r>
            <w:r w:rsidRPr="00A91B03">
              <w:rPr>
                <w:rFonts w:ascii="Cambria Math" w:hAnsi="Cambria Math" w:cs="Arial"/>
              </w:rPr>
              <w:t xml:space="preserve"> values ranging from 2.5 to 3.5 V.)</w:t>
            </w:r>
          </w:p>
        </w:tc>
        <w:tc>
          <w:tcPr>
            <w:tcW w:w="1795" w:type="dxa"/>
          </w:tcPr>
          <w:p w14:paraId="540C2628" w14:textId="77777777" w:rsidR="00993235" w:rsidRPr="003A10D4" w:rsidRDefault="00993235" w:rsidP="00F83C4E">
            <w:pPr>
              <w:jc w:val="center"/>
              <w:rPr>
                <w:rFonts w:ascii="Cambria Math" w:hAnsi="Cambria Math" w:cs="Arial"/>
              </w:rPr>
            </w:pPr>
            <w:r>
              <w:rPr>
                <w:rFonts w:ascii="Cambria Math" w:hAnsi="Cambria Math" w:cs="Arial"/>
              </w:rPr>
              <w:t>18</w:t>
            </w:r>
          </w:p>
        </w:tc>
      </w:tr>
      <w:tr w:rsidR="00993235" w:rsidRPr="003A10D4" w14:paraId="47172E45" w14:textId="77777777" w:rsidTr="00F83C4E">
        <w:tc>
          <w:tcPr>
            <w:tcW w:w="7555" w:type="dxa"/>
          </w:tcPr>
          <w:p w14:paraId="0F4EAD0C" w14:textId="77777777" w:rsidR="00993235" w:rsidRPr="000216C6" w:rsidRDefault="00993235" w:rsidP="00F83C4E">
            <w:pPr>
              <w:rPr>
                <w:rFonts w:ascii="Cambria Math" w:hAnsi="Cambria Math" w:cs="Arial"/>
                <w:b/>
                <w:color w:val="000000" w:themeColor="text1"/>
              </w:rPr>
            </w:pPr>
            <w:r w:rsidRPr="000216C6">
              <w:rPr>
                <w:rFonts w:ascii="Cambria Math" w:hAnsi="Cambria Math" w:cs="Arial"/>
                <w:b/>
                <w:color w:val="000000" w:themeColor="text1"/>
              </w:rPr>
              <w:t xml:space="preserve">Part </w:t>
            </w:r>
            <w:r>
              <w:rPr>
                <w:rFonts w:ascii="Cambria Math" w:hAnsi="Cambria Math" w:cs="Arial"/>
                <w:b/>
                <w:color w:val="000000" w:themeColor="text1"/>
              </w:rPr>
              <w:t>3</w:t>
            </w:r>
            <w:r w:rsidRPr="000216C6">
              <w:rPr>
                <w:rFonts w:ascii="Cambria Math" w:hAnsi="Cambria Math" w:cs="Arial"/>
                <w:b/>
                <w:color w:val="000000" w:themeColor="text1"/>
              </w:rPr>
              <w:t xml:space="preserve"> – </w:t>
            </w:r>
            <w:proofErr w:type="spellStart"/>
            <w:r>
              <w:rPr>
                <w:rFonts w:ascii="Cambria Math" w:hAnsi="Cambria Math" w:cs="Arial"/>
                <w:b/>
                <w:color w:val="000000" w:themeColor="text1"/>
              </w:rPr>
              <w:t>LTspice</w:t>
            </w:r>
            <w:proofErr w:type="spellEnd"/>
            <w:r>
              <w:rPr>
                <w:rFonts w:ascii="Cambria Math" w:hAnsi="Cambria Math" w:cs="Arial"/>
                <w:b/>
                <w:color w:val="000000" w:themeColor="text1"/>
              </w:rPr>
              <w:t xml:space="preserve"> Full-Wave Rectifier</w:t>
            </w:r>
          </w:p>
          <w:p w14:paraId="58515B3B" w14:textId="77777777" w:rsidR="00993235" w:rsidRDefault="00993235" w:rsidP="00F83C4E">
            <w:pPr>
              <w:rPr>
                <w:rFonts w:ascii="Cambria Math" w:hAnsi="Cambria Math" w:cs="Arial"/>
                <w:b/>
                <w:color w:val="000000" w:themeColor="text1"/>
              </w:rPr>
            </w:pPr>
            <w:r w:rsidRPr="000216C6">
              <w:rPr>
                <w:rFonts w:ascii="Cambria Math" w:hAnsi="Cambria Math" w:cs="Arial"/>
                <w:b/>
                <w:color w:val="000000" w:themeColor="text1"/>
              </w:rPr>
              <w:t xml:space="preserve">Figure </w:t>
            </w:r>
            <w:r>
              <w:rPr>
                <w:rFonts w:ascii="Cambria Math" w:hAnsi="Cambria Math" w:cs="Arial"/>
                <w:b/>
                <w:color w:val="000000" w:themeColor="text1"/>
              </w:rPr>
              <w:t>8</w:t>
            </w:r>
            <w:r w:rsidRPr="000216C6">
              <w:rPr>
                <w:rFonts w:ascii="Cambria Math" w:hAnsi="Cambria Math" w:cs="Arial"/>
                <w:b/>
                <w:color w:val="000000" w:themeColor="text1"/>
              </w:rPr>
              <w:t xml:space="preserve">: </w:t>
            </w:r>
            <w:r w:rsidRPr="003937B0">
              <w:rPr>
                <w:rFonts w:ascii="Cambria Math" w:hAnsi="Cambria Math" w:cs="Arial"/>
              </w:rPr>
              <w:t xml:space="preserve">(12 points total – 1 point for voltage source with </w:t>
            </w:r>
            <w:r w:rsidRPr="003937B0">
              <w:rPr>
                <w:rFonts w:ascii="Cambria Math" w:hAnsi="Cambria Math" w:cs="Arial"/>
                <w:b/>
                <w:bCs/>
              </w:rPr>
              <w:t>SINE(0 170V 60Hz)</w:t>
            </w:r>
            <w:r w:rsidRPr="003937B0">
              <w:rPr>
                <w:rFonts w:ascii="Cambria Math" w:hAnsi="Cambria Math" w:cs="Arial"/>
              </w:rPr>
              <w:t xml:space="preserve"> configuration statement, 1 point for R1, 1 point for </w:t>
            </w:r>
            <w:proofErr w:type="spellStart"/>
            <w:r w:rsidRPr="003937B0">
              <w:rPr>
                <w:rFonts w:ascii="Cambria Math" w:hAnsi="Cambria Math" w:cs="Arial"/>
              </w:rPr>
              <w:t>Rload</w:t>
            </w:r>
            <w:proofErr w:type="spellEnd"/>
            <w:r w:rsidRPr="003937B0">
              <w:rPr>
                <w:rFonts w:ascii="Cambria Math" w:hAnsi="Cambria Math" w:cs="Arial"/>
              </w:rPr>
              <w:t>, 1 point for C</w:t>
            </w:r>
            <w:r w:rsidRPr="003937B0">
              <w:rPr>
                <w:rFonts w:ascii="Cambria Math" w:hAnsi="Cambria Math" w:cs="Arial"/>
                <w:vertAlign w:val="subscript"/>
              </w:rPr>
              <w:t>f</w:t>
            </w:r>
            <w:r w:rsidRPr="003937B0">
              <w:rPr>
                <w:rFonts w:ascii="Cambria Math" w:hAnsi="Cambria Math" w:cs="Arial"/>
              </w:rPr>
              <w:t xml:space="preserve">, 2 points for correct inductor connections along with L1 = 10mH and L2 =L3 = 156µH, 2 points for correct diode connections and D1N4007 type and model statement, 1 point for inductor coupling command </w:t>
            </w:r>
            <w:r w:rsidRPr="003937B0">
              <w:rPr>
                <w:rFonts w:ascii="Cambria Math" w:hAnsi="Cambria Math" w:cs="Arial"/>
                <w:b/>
                <w:bCs/>
              </w:rPr>
              <w:t xml:space="preserve">K L1 L2 </w:t>
            </w:r>
            <w:proofErr w:type="spellStart"/>
            <w:r w:rsidRPr="003937B0">
              <w:rPr>
                <w:rFonts w:ascii="Cambria Math" w:hAnsi="Cambria Math" w:cs="Arial"/>
                <w:b/>
                <w:bCs/>
              </w:rPr>
              <w:t>L2</w:t>
            </w:r>
            <w:proofErr w:type="spellEnd"/>
            <w:r w:rsidRPr="003937B0">
              <w:rPr>
                <w:rFonts w:ascii="Cambria Math" w:hAnsi="Cambria Math" w:cs="Arial"/>
                <w:b/>
                <w:bCs/>
              </w:rPr>
              <w:t xml:space="preserve"> 1</w:t>
            </w:r>
            <w:r w:rsidRPr="003937B0">
              <w:rPr>
                <w:rFonts w:ascii="Cambria Math" w:hAnsi="Cambria Math" w:cs="Arial"/>
              </w:rPr>
              <w:t xml:space="preserve">, 1 point for correct ground connections, 1 point for </w:t>
            </w:r>
            <w:r w:rsidRPr="003937B0">
              <w:rPr>
                <w:rFonts w:ascii="Cambria Math" w:hAnsi="Cambria Math" w:cs="Arial"/>
                <w:b/>
                <w:bCs/>
              </w:rPr>
              <w:t>.</w:t>
            </w:r>
            <w:proofErr w:type="spellStart"/>
            <w:r w:rsidRPr="003937B0">
              <w:rPr>
                <w:rFonts w:ascii="Cambria Math" w:hAnsi="Cambria Math" w:cs="Arial"/>
                <w:b/>
                <w:bCs/>
              </w:rPr>
              <w:t>tran</w:t>
            </w:r>
            <w:proofErr w:type="spellEnd"/>
            <w:r w:rsidRPr="003937B0">
              <w:rPr>
                <w:rFonts w:ascii="Cambria Math" w:hAnsi="Cambria Math" w:cs="Arial"/>
                <w:b/>
                <w:bCs/>
              </w:rPr>
              <w:t xml:space="preserve"> 40m</w:t>
            </w:r>
            <w:r w:rsidRPr="003937B0">
              <w:rPr>
                <w:rFonts w:ascii="Cambria Math" w:hAnsi="Cambria Math" w:cs="Arial"/>
              </w:rPr>
              <w:t xml:space="preserve"> statement, 1 point for name included on schematic.)</w:t>
            </w:r>
          </w:p>
          <w:p w14:paraId="4425D747" w14:textId="77777777" w:rsidR="00993235" w:rsidRPr="00483C81" w:rsidRDefault="00993235" w:rsidP="00F83C4E">
            <w:pPr>
              <w:rPr>
                <w:rFonts w:ascii="Cambria Math" w:hAnsi="Cambria Math" w:cs="Arial"/>
                <w:color w:val="2E74B5" w:themeColor="accent1" w:themeShade="BF"/>
              </w:rPr>
            </w:pPr>
            <w:r w:rsidRPr="000216C6">
              <w:rPr>
                <w:rFonts w:ascii="Cambria Math" w:hAnsi="Cambria Math" w:cs="Arial"/>
                <w:b/>
                <w:color w:val="000000" w:themeColor="text1"/>
              </w:rPr>
              <w:t xml:space="preserve">Figure </w:t>
            </w:r>
            <w:r>
              <w:rPr>
                <w:rFonts w:ascii="Cambria Math" w:hAnsi="Cambria Math" w:cs="Arial"/>
                <w:b/>
                <w:color w:val="000000" w:themeColor="text1"/>
              </w:rPr>
              <w:t>9</w:t>
            </w:r>
            <w:r w:rsidRPr="000216C6">
              <w:rPr>
                <w:rFonts w:ascii="Cambria Math" w:hAnsi="Cambria Math" w:cs="Arial"/>
                <w:b/>
                <w:color w:val="000000" w:themeColor="text1"/>
              </w:rPr>
              <w:t xml:space="preserve">: </w:t>
            </w:r>
            <w:r w:rsidRPr="003937B0">
              <w:rPr>
                <w:rFonts w:ascii="Cambria Math" w:hAnsi="Cambria Math" w:cs="Arial"/>
              </w:rPr>
              <w:t>(</w:t>
            </w:r>
            <w:r>
              <w:rPr>
                <w:rFonts w:ascii="Cambria Math" w:hAnsi="Cambria Math" w:cs="Arial"/>
              </w:rPr>
              <w:t>9</w:t>
            </w:r>
            <w:r w:rsidRPr="003937B0">
              <w:rPr>
                <w:rFonts w:ascii="Cambria Math" w:hAnsi="Cambria Math" w:cs="Arial"/>
              </w:rPr>
              <w:t xml:space="preserve"> points, 1 point for reasonable </w:t>
            </w:r>
            <w:r w:rsidRPr="003937B0">
              <w:rPr>
                <w:rFonts w:ascii="Cambria Math" w:hAnsi="Cambria Math" w:cs="Arial"/>
                <w:b/>
                <w:bCs/>
              </w:rPr>
              <w:t>V(</w:t>
            </w:r>
            <w:proofErr w:type="spellStart"/>
            <w:r w:rsidRPr="003937B0">
              <w:rPr>
                <w:rFonts w:ascii="Cambria Math" w:hAnsi="Cambria Math" w:cs="Arial"/>
                <w:b/>
                <w:bCs/>
              </w:rPr>
              <w:t>vload</w:t>
            </w:r>
            <w:proofErr w:type="spellEnd"/>
            <w:r w:rsidRPr="003937B0">
              <w:rPr>
                <w:rFonts w:ascii="Cambria Math" w:hAnsi="Cambria Math" w:cs="Arial"/>
                <w:b/>
                <w:bCs/>
              </w:rPr>
              <w:t xml:space="preserve">) </w:t>
            </w:r>
            <w:r w:rsidRPr="003937B0">
              <w:rPr>
                <w:rFonts w:ascii="Cambria Math" w:hAnsi="Cambria Math" w:cs="Arial"/>
              </w:rPr>
              <w:t xml:space="preserve">waveform, 1 point for reasonable </w:t>
            </w:r>
            <w:r w:rsidRPr="003937B0">
              <w:rPr>
                <w:rFonts w:ascii="Cambria Math" w:hAnsi="Cambria Math" w:cs="Arial"/>
                <w:b/>
                <w:bCs/>
              </w:rPr>
              <w:t>V(vs)</w:t>
            </w:r>
            <w:r w:rsidRPr="003937B0">
              <w:rPr>
                <w:rFonts w:ascii="Cambria Math" w:hAnsi="Cambria Math" w:cs="Arial"/>
              </w:rPr>
              <w:t xml:space="preserve"> waveform, 1 point for including 2</w:t>
            </w:r>
            <w:r w:rsidRPr="003937B0">
              <w:rPr>
                <w:rFonts w:ascii="Cambria Math" w:hAnsi="Cambria Math" w:cs="Arial"/>
                <w:vertAlign w:val="superscript"/>
              </w:rPr>
              <w:t>nd</w:t>
            </w:r>
            <w:r w:rsidRPr="003937B0">
              <w:rPr>
                <w:rFonts w:ascii="Cambria Math" w:hAnsi="Cambria Math" w:cs="Arial"/>
              </w:rPr>
              <w:t xml:space="preserve"> plot pane, 1 point for proper cursor setup indicating ripple voltage on the output waveform, </w:t>
            </w:r>
            <w:r>
              <w:rPr>
                <w:rFonts w:ascii="Cambria Math" w:hAnsi="Cambria Math" w:cs="Arial"/>
              </w:rPr>
              <w:t>2</w:t>
            </w:r>
            <w:r w:rsidRPr="003937B0">
              <w:rPr>
                <w:rFonts w:ascii="Cambria Math" w:hAnsi="Cambria Math" w:cs="Arial"/>
              </w:rPr>
              <w:t xml:space="preserve"> point</w:t>
            </w:r>
            <w:r>
              <w:rPr>
                <w:rFonts w:ascii="Cambria Math" w:hAnsi="Cambria Math" w:cs="Arial"/>
              </w:rPr>
              <w:t>s</w:t>
            </w:r>
            <w:r w:rsidRPr="003937B0">
              <w:rPr>
                <w:rFonts w:ascii="Cambria Math" w:hAnsi="Cambria Math" w:cs="Arial"/>
              </w:rPr>
              <w:t xml:space="preserve"> for including cursor pane on the plot pane, 1 point for Waveform pane included on the plot pane, 1 point for horizontal axis limits of 10 </w:t>
            </w:r>
            <w:proofErr w:type="spellStart"/>
            <w:r w:rsidRPr="003937B0">
              <w:rPr>
                <w:rFonts w:ascii="Cambria Math" w:hAnsi="Cambria Math" w:cs="Arial"/>
              </w:rPr>
              <w:t>ms</w:t>
            </w:r>
            <w:proofErr w:type="spellEnd"/>
            <w:r w:rsidRPr="003937B0">
              <w:rPr>
                <w:rFonts w:ascii="Cambria Math" w:hAnsi="Cambria Math" w:cs="Arial"/>
              </w:rPr>
              <w:t xml:space="preserve"> to 40 </w:t>
            </w:r>
            <w:proofErr w:type="spellStart"/>
            <w:r w:rsidRPr="003937B0">
              <w:rPr>
                <w:rFonts w:ascii="Cambria Math" w:hAnsi="Cambria Math" w:cs="Arial"/>
              </w:rPr>
              <w:t>ms</w:t>
            </w:r>
            <w:proofErr w:type="spellEnd"/>
            <w:r w:rsidRPr="003937B0">
              <w:rPr>
                <w:rFonts w:ascii="Cambria Math" w:hAnsi="Cambria Math" w:cs="Arial"/>
              </w:rPr>
              <w:t>, 1 point for including name as annotation.)</w:t>
            </w:r>
          </w:p>
        </w:tc>
        <w:tc>
          <w:tcPr>
            <w:tcW w:w="1795" w:type="dxa"/>
          </w:tcPr>
          <w:p w14:paraId="7AC08765" w14:textId="77777777" w:rsidR="00993235" w:rsidRPr="003A10D4" w:rsidRDefault="00993235" w:rsidP="00F83C4E">
            <w:pPr>
              <w:jc w:val="center"/>
              <w:rPr>
                <w:rFonts w:ascii="Cambria Math" w:hAnsi="Cambria Math" w:cs="Arial"/>
              </w:rPr>
            </w:pPr>
            <w:r>
              <w:rPr>
                <w:rFonts w:ascii="Cambria Math" w:hAnsi="Cambria Math" w:cs="Arial"/>
              </w:rPr>
              <w:t>21</w:t>
            </w:r>
          </w:p>
        </w:tc>
      </w:tr>
      <w:tr w:rsidR="00993235" w:rsidRPr="003A10D4" w14:paraId="75B89A15" w14:textId="77777777" w:rsidTr="00F83C4E">
        <w:tc>
          <w:tcPr>
            <w:tcW w:w="7555" w:type="dxa"/>
          </w:tcPr>
          <w:p w14:paraId="5F56DB37" w14:textId="77777777" w:rsidR="00993235" w:rsidRPr="003A10D4" w:rsidRDefault="00993235" w:rsidP="00F83C4E">
            <w:pPr>
              <w:rPr>
                <w:rFonts w:ascii="Cambria Math" w:hAnsi="Cambria Math" w:cs="Arial"/>
              </w:rPr>
            </w:pPr>
            <w:r w:rsidRPr="003A10D4">
              <w:rPr>
                <w:rFonts w:ascii="Cambria Math" w:hAnsi="Cambria Math" w:cs="Arial"/>
              </w:rPr>
              <w:t>Discussion and Conclusions</w:t>
            </w:r>
          </w:p>
        </w:tc>
        <w:tc>
          <w:tcPr>
            <w:tcW w:w="1795" w:type="dxa"/>
          </w:tcPr>
          <w:p w14:paraId="2224B821" w14:textId="77777777" w:rsidR="00993235" w:rsidRPr="003A10D4" w:rsidRDefault="00993235" w:rsidP="00F83C4E">
            <w:pPr>
              <w:jc w:val="center"/>
              <w:rPr>
                <w:rFonts w:ascii="Cambria Math" w:hAnsi="Cambria Math" w:cs="Arial"/>
              </w:rPr>
            </w:pPr>
            <w:r>
              <w:rPr>
                <w:rFonts w:ascii="Cambria Math" w:hAnsi="Cambria Math" w:cs="Arial"/>
              </w:rPr>
              <w:t>7</w:t>
            </w:r>
          </w:p>
        </w:tc>
      </w:tr>
      <w:tr w:rsidR="00993235" w:rsidRPr="003A10D4" w14:paraId="2DC15462" w14:textId="77777777" w:rsidTr="00F83C4E">
        <w:tc>
          <w:tcPr>
            <w:tcW w:w="7555" w:type="dxa"/>
          </w:tcPr>
          <w:p w14:paraId="45FC1E80" w14:textId="77777777" w:rsidR="00993235" w:rsidRPr="003A10D4" w:rsidRDefault="00993235" w:rsidP="00F83C4E">
            <w:pPr>
              <w:rPr>
                <w:rFonts w:ascii="Cambria Math" w:hAnsi="Cambria Math" w:cs="Arial"/>
              </w:rPr>
            </w:pPr>
            <w:r w:rsidRPr="003A10D4">
              <w:rPr>
                <w:rFonts w:ascii="Cambria Math" w:hAnsi="Cambria Math" w:cs="Arial"/>
              </w:rPr>
              <w:t>Grammar and Professionalism</w:t>
            </w:r>
          </w:p>
        </w:tc>
        <w:tc>
          <w:tcPr>
            <w:tcW w:w="1795" w:type="dxa"/>
          </w:tcPr>
          <w:p w14:paraId="742AEC8A" w14:textId="77777777" w:rsidR="00993235" w:rsidRPr="003A10D4" w:rsidRDefault="00993235" w:rsidP="00F83C4E">
            <w:pPr>
              <w:jc w:val="center"/>
              <w:rPr>
                <w:rFonts w:ascii="Cambria Math" w:hAnsi="Cambria Math" w:cs="Arial"/>
              </w:rPr>
            </w:pPr>
            <w:r w:rsidRPr="003A10D4">
              <w:rPr>
                <w:rFonts w:ascii="Cambria Math" w:hAnsi="Cambria Math" w:cs="Arial"/>
              </w:rPr>
              <w:t>4</w:t>
            </w:r>
          </w:p>
        </w:tc>
      </w:tr>
      <w:tr w:rsidR="00993235" w:rsidRPr="003A10D4" w14:paraId="191E87CE" w14:textId="77777777" w:rsidTr="00F83C4E">
        <w:tc>
          <w:tcPr>
            <w:tcW w:w="7555" w:type="dxa"/>
          </w:tcPr>
          <w:p w14:paraId="6CCEFCF4" w14:textId="77777777" w:rsidR="00993235" w:rsidRPr="003A10D4" w:rsidRDefault="00993235" w:rsidP="00F83C4E">
            <w:pPr>
              <w:rPr>
                <w:rFonts w:ascii="Cambria Math" w:hAnsi="Cambria Math" w:cs="Arial"/>
              </w:rPr>
            </w:pPr>
          </w:p>
        </w:tc>
        <w:tc>
          <w:tcPr>
            <w:tcW w:w="1795" w:type="dxa"/>
          </w:tcPr>
          <w:p w14:paraId="5BCB162C" w14:textId="77777777" w:rsidR="00993235" w:rsidRPr="003A10D4" w:rsidRDefault="00993235" w:rsidP="00F83C4E">
            <w:pPr>
              <w:jc w:val="center"/>
              <w:rPr>
                <w:rFonts w:ascii="Cambria Math" w:hAnsi="Cambria Math" w:cs="Arial"/>
              </w:rPr>
            </w:pPr>
          </w:p>
        </w:tc>
      </w:tr>
      <w:tr w:rsidR="00993235" w:rsidRPr="003A10D4" w14:paraId="496F839B" w14:textId="77777777" w:rsidTr="00F83C4E">
        <w:tc>
          <w:tcPr>
            <w:tcW w:w="7555" w:type="dxa"/>
          </w:tcPr>
          <w:p w14:paraId="434C99F1" w14:textId="77777777" w:rsidR="00993235" w:rsidRPr="003A10D4" w:rsidRDefault="00993235" w:rsidP="00F83C4E">
            <w:pPr>
              <w:rPr>
                <w:rFonts w:ascii="Cambria Math" w:hAnsi="Cambria Math" w:cs="Arial"/>
                <w:b/>
              </w:rPr>
            </w:pPr>
            <w:r w:rsidRPr="003A10D4">
              <w:rPr>
                <w:rFonts w:ascii="Cambria Math" w:hAnsi="Cambria Math" w:cs="Arial"/>
                <w:b/>
              </w:rPr>
              <w:t>Total</w:t>
            </w:r>
          </w:p>
        </w:tc>
        <w:tc>
          <w:tcPr>
            <w:tcW w:w="1795" w:type="dxa"/>
          </w:tcPr>
          <w:p w14:paraId="6CBA7D8D" w14:textId="77777777" w:rsidR="00993235" w:rsidRPr="003A10D4" w:rsidRDefault="00993235" w:rsidP="00F83C4E">
            <w:pPr>
              <w:jc w:val="center"/>
              <w:rPr>
                <w:rFonts w:ascii="Cambria Math" w:hAnsi="Cambria Math" w:cs="Arial"/>
              </w:rPr>
            </w:pPr>
            <w:r>
              <w:rPr>
                <w:rFonts w:ascii="Cambria Math" w:hAnsi="Cambria Math" w:cs="Arial"/>
              </w:rPr>
              <w:t>6</w:t>
            </w:r>
            <w:r w:rsidRPr="003A10D4">
              <w:rPr>
                <w:rFonts w:ascii="Cambria Math" w:hAnsi="Cambria Math" w:cs="Arial"/>
              </w:rPr>
              <w:t>0</w:t>
            </w:r>
          </w:p>
        </w:tc>
      </w:tr>
    </w:tbl>
    <w:p w14:paraId="14E0EE8F" w14:textId="77777777" w:rsidR="006729F6" w:rsidRDefault="006729F6" w:rsidP="00DA6CEF">
      <w:pPr>
        <w:rPr>
          <w:rFonts w:ascii="Cambria Math" w:eastAsia="Calibri" w:hAnsi="Cambria Math" w:cs="Arial"/>
        </w:rPr>
      </w:pPr>
    </w:p>
    <w:p w14:paraId="58E1989B" w14:textId="77777777" w:rsidR="00C3583C" w:rsidRPr="00E12590" w:rsidRDefault="00C3583C" w:rsidP="00C3583C">
      <w:pPr>
        <w:rPr>
          <w:rFonts w:ascii="Cambria Math" w:eastAsia="Calibri" w:hAnsi="Cambria Math" w:cs="Arial"/>
        </w:rPr>
      </w:pPr>
      <w:r w:rsidRPr="001C7AD8">
        <w:rPr>
          <w:rFonts w:ascii="Cambria Math" w:eastAsia="Calibri" w:hAnsi="Cambria Math" w:cs="Arial"/>
        </w:rPr>
        <w:t xml:space="preserve">Please give feedback on </w:t>
      </w:r>
      <w:r>
        <w:rPr>
          <w:rFonts w:ascii="Cambria Math" w:eastAsia="Calibri" w:hAnsi="Cambria Math" w:cs="Arial"/>
        </w:rPr>
        <w:t xml:space="preserve">errors </w:t>
      </w:r>
      <w:r w:rsidRPr="001C7AD8">
        <w:rPr>
          <w:rFonts w:ascii="Cambria Math" w:eastAsia="Calibri" w:hAnsi="Cambria Math" w:cs="Arial"/>
        </w:rPr>
        <w:t xml:space="preserve">you find </w:t>
      </w:r>
      <w:r>
        <w:rPr>
          <w:rFonts w:ascii="Cambria Math" w:eastAsia="Calibri" w:hAnsi="Cambria Math" w:cs="Arial"/>
        </w:rPr>
        <w:t>in</w:t>
      </w:r>
      <w:r w:rsidRPr="001C7AD8">
        <w:rPr>
          <w:rFonts w:ascii="Cambria Math" w:eastAsia="Calibri" w:hAnsi="Cambria Math" w:cs="Arial"/>
        </w:rPr>
        <w:t xml:space="preserve"> this</w:t>
      </w:r>
      <w:r>
        <w:rPr>
          <w:rFonts w:ascii="Cambria Math" w:eastAsia="Calibri" w:hAnsi="Cambria Math" w:cs="Arial"/>
        </w:rPr>
        <w:t xml:space="preserve"> document</w:t>
      </w:r>
      <w:r w:rsidRPr="001C7AD8">
        <w:rPr>
          <w:rFonts w:ascii="Cambria Math" w:eastAsia="Calibri" w:hAnsi="Cambria Math" w:cs="Arial"/>
        </w:rPr>
        <w:t>.</w:t>
      </w:r>
    </w:p>
    <w:p w14:paraId="142C945B" w14:textId="77642B64" w:rsidR="00DA6CEF" w:rsidRPr="003A10D4" w:rsidRDefault="00DA6CEF" w:rsidP="00DA6CEF">
      <w:pPr>
        <w:rPr>
          <w:rFonts w:ascii="Cambria Math" w:eastAsia="Calibri" w:hAnsi="Cambria Math" w:cs="Arial"/>
        </w:rPr>
      </w:pPr>
    </w:p>
    <w:sectPr w:rsidR="00DA6CEF" w:rsidRPr="003A10D4" w:rsidSect="00250D18">
      <w:endnotePr>
        <w:numFmt w:val="decimal"/>
      </w:endnotePr>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01BB4" w14:textId="77777777" w:rsidR="008362DF" w:rsidRDefault="008362DF">
      <w:r>
        <w:separator/>
      </w:r>
    </w:p>
  </w:endnote>
  <w:endnote w:type="continuationSeparator" w:id="0">
    <w:p w14:paraId="488A1018" w14:textId="77777777" w:rsidR="008362DF" w:rsidRDefault="00836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AB4D6" w14:textId="77777777" w:rsidR="008362DF" w:rsidRDefault="008362DF">
      <w:r>
        <w:separator/>
      </w:r>
    </w:p>
  </w:footnote>
  <w:footnote w:type="continuationSeparator" w:id="0">
    <w:p w14:paraId="153AD3B0" w14:textId="77777777" w:rsidR="008362DF" w:rsidRDefault="00836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0FAB"/>
    <w:multiLevelType w:val="hybridMultilevel"/>
    <w:tmpl w:val="775800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1A913A3"/>
    <w:multiLevelType w:val="hybridMultilevel"/>
    <w:tmpl w:val="013229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DFE2142"/>
    <w:multiLevelType w:val="hybridMultilevel"/>
    <w:tmpl w:val="6E46DDDA"/>
    <w:lvl w:ilvl="0" w:tplc="A9A4ABEA">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87092"/>
    <w:multiLevelType w:val="hybridMultilevel"/>
    <w:tmpl w:val="9606ED4E"/>
    <w:lvl w:ilvl="0" w:tplc="C3D410C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383979"/>
    <w:multiLevelType w:val="hybridMultilevel"/>
    <w:tmpl w:val="51186882"/>
    <w:lvl w:ilvl="0" w:tplc="E17837B8">
      <w:start w:val="1"/>
      <w:numFmt w:val="decimal"/>
      <w:lvlText w:val="%1."/>
      <w:lvlJc w:val="left"/>
      <w:pPr>
        <w:ind w:left="360" w:hanging="360"/>
      </w:pPr>
      <w:rPr>
        <w:color w:val="000000" w:themeColor="text1"/>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548728C"/>
    <w:multiLevelType w:val="hybridMultilevel"/>
    <w:tmpl w:val="82FC9F62"/>
    <w:lvl w:ilvl="0" w:tplc="C3D410C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3F7DDD"/>
    <w:multiLevelType w:val="hybridMultilevel"/>
    <w:tmpl w:val="1B12EEBE"/>
    <w:lvl w:ilvl="0" w:tplc="A4EEBAF8">
      <w:start w:val="1"/>
      <w:numFmt w:val="decimal"/>
      <w:lvlText w:val="%1."/>
      <w:lvlJc w:val="left"/>
      <w:pPr>
        <w:ind w:left="360" w:hanging="360"/>
      </w:pPr>
      <w:rPr>
        <w:b w:val="0"/>
        <w:color w:val="000000" w:themeColor="text1"/>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ABD4D7B"/>
    <w:multiLevelType w:val="hybridMultilevel"/>
    <w:tmpl w:val="E21AAEC6"/>
    <w:lvl w:ilvl="0" w:tplc="BF0CCA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7A45C3"/>
    <w:multiLevelType w:val="hybridMultilevel"/>
    <w:tmpl w:val="6A72007E"/>
    <w:lvl w:ilvl="0" w:tplc="C3D410C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F527C5"/>
    <w:multiLevelType w:val="hybridMultilevel"/>
    <w:tmpl w:val="510474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6B033E7"/>
    <w:multiLevelType w:val="hybridMultilevel"/>
    <w:tmpl w:val="E98C45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E34B00"/>
    <w:multiLevelType w:val="hybridMultilevel"/>
    <w:tmpl w:val="B2CCB512"/>
    <w:lvl w:ilvl="0" w:tplc="3FD65CE2">
      <w:start w:val="1"/>
      <w:numFmt w:val="decimal"/>
      <w:lvlText w:val="%1."/>
      <w:lvlJc w:val="left"/>
      <w:pPr>
        <w:ind w:left="360" w:hanging="360"/>
      </w:pPr>
      <w:rPr>
        <w:rFonts w:hint="default"/>
        <w:b w:val="0"/>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E0C0B51"/>
    <w:multiLevelType w:val="hybridMultilevel"/>
    <w:tmpl w:val="B19E9954"/>
    <w:lvl w:ilvl="0" w:tplc="F544B802">
      <w:start w:val="2"/>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F8E74B1"/>
    <w:multiLevelType w:val="hybridMultilevel"/>
    <w:tmpl w:val="73DA0768"/>
    <w:lvl w:ilvl="0" w:tplc="7A0EFE7A">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9E3507F"/>
    <w:multiLevelType w:val="hybridMultilevel"/>
    <w:tmpl w:val="14C062B0"/>
    <w:lvl w:ilvl="0" w:tplc="BDA27752">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D463133"/>
    <w:multiLevelType w:val="hybridMultilevel"/>
    <w:tmpl w:val="7B7CBE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61415779">
    <w:abstractNumId w:val="5"/>
  </w:num>
  <w:num w:numId="2" w16cid:durableId="1388842132">
    <w:abstractNumId w:val="11"/>
  </w:num>
  <w:num w:numId="3" w16cid:durableId="1267469201">
    <w:abstractNumId w:val="7"/>
  </w:num>
  <w:num w:numId="4" w16cid:durableId="1900170638">
    <w:abstractNumId w:val="14"/>
  </w:num>
  <w:num w:numId="5" w16cid:durableId="1550647625">
    <w:abstractNumId w:val="13"/>
  </w:num>
  <w:num w:numId="6" w16cid:durableId="1661347297">
    <w:abstractNumId w:val="4"/>
  </w:num>
  <w:num w:numId="7" w16cid:durableId="77362980">
    <w:abstractNumId w:val="6"/>
  </w:num>
  <w:num w:numId="8" w16cid:durableId="129594268">
    <w:abstractNumId w:val="10"/>
  </w:num>
  <w:num w:numId="9" w16cid:durableId="260458029">
    <w:abstractNumId w:val="9"/>
  </w:num>
  <w:num w:numId="10" w16cid:durableId="1899364647">
    <w:abstractNumId w:val="0"/>
  </w:num>
  <w:num w:numId="11" w16cid:durableId="1604653983">
    <w:abstractNumId w:val="15"/>
  </w:num>
  <w:num w:numId="12" w16cid:durableId="983241964">
    <w:abstractNumId w:val="12"/>
  </w:num>
  <w:num w:numId="13" w16cid:durableId="660544204">
    <w:abstractNumId w:val="2"/>
  </w:num>
  <w:num w:numId="14" w16cid:durableId="856193318">
    <w:abstractNumId w:val="1"/>
  </w:num>
  <w:num w:numId="15" w16cid:durableId="205260625">
    <w:abstractNumId w:val="3"/>
  </w:num>
  <w:num w:numId="16" w16cid:durableId="179127460">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7D"/>
    <w:rsid w:val="000027B9"/>
    <w:rsid w:val="0000738A"/>
    <w:rsid w:val="00022317"/>
    <w:rsid w:val="00024173"/>
    <w:rsid w:val="00024DF1"/>
    <w:rsid w:val="000271F9"/>
    <w:rsid w:val="00032C83"/>
    <w:rsid w:val="000342FE"/>
    <w:rsid w:val="000365E1"/>
    <w:rsid w:val="00040BFC"/>
    <w:rsid w:val="0004602B"/>
    <w:rsid w:val="0004653F"/>
    <w:rsid w:val="0005013B"/>
    <w:rsid w:val="00052E6E"/>
    <w:rsid w:val="00057A3B"/>
    <w:rsid w:val="000607D4"/>
    <w:rsid w:val="00061E46"/>
    <w:rsid w:val="0006357F"/>
    <w:rsid w:val="00067874"/>
    <w:rsid w:val="00071D39"/>
    <w:rsid w:val="00072725"/>
    <w:rsid w:val="000759C3"/>
    <w:rsid w:val="00076E36"/>
    <w:rsid w:val="00080348"/>
    <w:rsid w:val="0008314A"/>
    <w:rsid w:val="00083FAB"/>
    <w:rsid w:val="00084292"/>
    <w:rsid w:val="000916F8"/>
    <w:rsid w:val="00094DFE"/>
    <w:rsid w:val="00097B63"/>
    <w:rsid w:val="000A1E3B"/>
    <w:rsid w:val="000A3261"/>
    <w:rsid w:val="000A44C6"/>
    <w:rsid w:val="000B2512"/>
    <w:rsid w:val="000B6E05"/>
    <w:rsid w:val="000B710D"/>
    <w:rsid w:val="000C0558"/>
    <w:rsid w:val="000C0B65"/>
    <w:rsid w:val="000C1089"/>
    <w:rsid w:val="000C34FE"/>
    <w:rsid w:val="000C6E1F"/>
    <w:rsid w:val="000C766E"/>
    <w:rsid w:val="000D2C93"/>
    <w:rsid w:val="000D6DBA"/>
    <w:rsid w:val="000E3D53"/>
    <w:rsid w:val="000E5C21"/>
    <w:rsid w:val="000E67D9"/>
    <w:rsid w:val="000E6FEE"/>
    <w:rsid w:val="000F063C"/>
    <w:rsid w:val="000F0905"/>
    <w:rsid w:val="000F0D8E"/>
    <w:rsid w:val="000F1BBD"/>
    <w:rsid w:val="000F219E"/>
    <w:rsid w:val="000F29BE"/>
    <w:rsid w:val="000F4277"/>
    <w:rsid w:val="000F7A1E"/>
    <w:rsid w:val="00100789"/>
    <w:rsid w:val="00100E17"/>
    <w:rsid w:val="0010180E"/>
    <w:rsid w:val="00103A04"/>
    <w:rsid w:val="0010432F"/>
    <w:rsid w:val="00104C9A"/>
    <w:rsid w:val="00105F6A"/>
    <w:rsid w:val="00106AAA"/>
    <w:rsid w:val="00111023"/>
    <w:rsid w:val="00111DD5"/>
    <w:rsid w:val="001159BF"/>
    <w:rsid w:val="00115A95"/>
    <w:rsid w:val="00116F60"/>
    <w:rsid w:val="0011765E"/>
    <w:rsid w:val="0012209C"/>
    <w:rsid w:val="00122361"/>
    <w:rsid w:val="00122B82"/>
    <w:rsid w:val="00125BB8"/>
    <w:rsid w:val="00126D7E"/>
    <w:rsid w:val="00126F20"/>
    <w:rsid w:val="00130E0D"/>
    <w:rsid w:val="00132BAE"/>
    <w:rsid w:val="00132D38"/>
    <w:rsid w:val="00132FE2"/>
    <w:rsid w:val="00133129"/>
    <w:rsid w:val="00133F10"/>
    <w:rsid w:val="00133FF9"/>
    <w:rsid w:val="00134316"/>
    <w:rsid w:val="00141523"/>
    <w:rsid w:val="0014337D"/>
    <w:rsid w:val="00143C9D"/>
    <w:rsid w:val="0014425A"/>
    <w:rsid w:val="0014616D"/>
    <w:rsid w:val="00151385"/>
    <w:rsid w:val="00153448"/>
    <w:rsid w:val="00153BEC"/>
    <w:rsid w:val="001569B1"/>
    <w:rsid w:val="001569F1"/>
    <w:rsid w:val="0015728B"/>
    <w:rsid w:val="001615B8"/>
    <w:rsid w:val="0016179F"/>
    <w:rsid w:val="00171AA6"/>
    <w:rsid w:val="001768E6"/>
    <w:rsid w:val="00181F90"/>
    <w:rsid w:val="00182D98"/>
    <w:rsid w:val="00185544"/>
    <w:rsid w:val="00185A75"/>
    <w:rsid w:val="00193C0A"/>
    <w:rsid w:val="0019697D"/>
    <w:rsid w:val="001A343F"/>
    <w:rsid w:val="001A3B9D"/>
    <w:rsid w:val="001A546D"/>
    <w:rsid w:val="001A57CE"/>
    <w:rsid w:val="001A7E86"/>
    <w:rsid w:val="001B3BD0"/>
    <w:rsid w:val="001B4179"/>
    <w:rsid w:val="001B41AF"/>
    <w:rsid w:val="001B5A30"/>
    <w:rsid w:val="001B6572"/>
    <w:rsid w:val="001B787F"/>
    <w:rsid w:val="001C3BB3"/>
    <w:rsid w:val="001C65DC"/>
    <w:rsid w:val="001C6BE3"/>
    <w:rsid w:val="001D2924"/>
    <w:rsid w:val="001D3471"/>
    <w:rsid w:val="001E2D0B"/>
    <w:rsid w:val="001E48C2"/>
    <w:rsid w:val="001E6311"/>
    <w:rsid w:val="001F0FA6"/>
    <w:rsid w:val="001F400E"/>
    <w:rsid w:val="001F538C"/>
    <w:rsid w:val="002012F0"/>
    <w:rsid w:val="00201C12"/>
    <w:rsid w:val="00202E62"/>
    <w:rsid w:val="002030B5"/>
    <w:rsid w:val="00205561"/>
    <w:rsid w:val="0020577B"/>
    <w:rsid w:val="002104BF"/>
    <w:rsid w:val="00213885"/>
    <w:rsid w:val="002173FF"/>
    <w:rsid w:val="00217E82"/>
    <w:rsid w:val="00220451"/>
    <w:rsid w:val="0022090B"/>
    <w:rsid w:val="0022308A"/>
    <w:rsid w:val="00224AFE"/>
    <w:rsid w:val="002265B5"/>
    <w:rsid w:val="002273A5"/>
    <w:rsid w:val="00235889"/>
    <w:rsid w:val="00237751"/>
    <w:rsid w:val="00242E95"/>
    <w:rsid w:val="00246347"/>
    <w:rsid w:val="00250D18"/>
    <w:rsid w:val="002557B5"/>
    <w:rsid w:val="00255E8F"/>
    <w:rsid w:val="00260E8A"/>
    <w:rsid w:val="002625B8"/>
    <w:rsid w:val="002674F1"/>
    <w:rsid w:val="00267535"/>
    <w:rsid w:val="00270B9D"/>
    <w:rsid w:val="00272051"/>
    <w:rsid w:val="0027667C"/>
    <w:rsid w:val="002809CF"/>
    <w:rsid w:val="00280DFE"/>
    <w:rsid w:val="00281048"/>
    <w:rsid w:val="00281207"/>
    <w:rsid w:val="00281B5A"/>
    <w:rsid w:val="002833AA"/>
    <w:rsid w:val="00285F8D"/>
    <w:rsid w:val="0029372F"/>
    <w:rsid w:val="0029400A"/>
    <w:rsid w:val="00294224"/>
    <w:rsid w:val="002957D7"/>
    <w:rsid w:val="00296739"/>
    <w:rsid w:val="00296817"/>
    <w:rsid w:val="00297436"/>
    <w:rsid w:val="002A4B7F"/>
    <w:rsid w:val="002A4C07"/>
    <w:rsid w:val="002B2443"/>
    <w:rsid w:val="002B3C6E"/>
    <w:rsid w:val="002C0A20"/>
    <w:rsid w:val="002C302B"/>
    <w:rsid w:val="002C7797"/>
    <w:rsid w:val="002C7DEA"/>
    <w:rsid w:val="002D5CC8"/>
    <w:rsid w:val="002D7DB4"/>
    <w:rsid w:val="002E026D"/>
    <w:rsid w:val="002E1D15"/>
    <w:rsid w:val="002E2AB4"/>
    <w:rsid w:val="002E2EEB"/>
    <w:rsid w:val="002E3551"/>
    <w:rsid w:val="002E4D83"/>
    <w:rsid w:val="002E5944"/>
    <w:rsid w:val="002F37C7"/>
    <w:rsid w:val="002F38BF"/>
    <w:rsid w:val="002F3E1E"/>
    <w:rsid w:val="0030056E"/>
    <w:rsid w:val="00300B46"/>
    <w:rsid w:val="003015D9"/>
    <w:rsid w:val="00304AA3"/>
    <w:rsid w:val="00305AE4"/>
    <w:rsid w:val="00311153"/>
    <w:rsid w:val="003120FE"/>
    <w:rsid w:val="0032040E"/>
    <w:rsid w:val="0032358E"/>
    <w:rsid w:val="00325FAF"/>
    <w:rsid w:val="003272F5"/>
    <w:rsid w:val="00333120"/>
    <w:rsid w:val="0033364C"/>
    <w:rsid w:val="00334695"/>
    <w:rsid w:val="003402A3"/>
    <w:rsid w:val="003428CC"/>
    <w:rsid w:val="00344B8B"/>
    <w:rsid w:val="003506FA"/>
    <w:rsid w:val="00352A7C"/>
    <w:rsid w:val="0035343A"/>
    <w:rsid w:val="00354260"/>
    <w:rsid w:val="00355EB8"/>
    <w:rsid w:val="00360A07"/>
    <w:rsid w:val="00361D43"/>
    <w:rsid w:val="00365890"/>
    <w:rsid w:val="00367C55"/>
    <w:rsid w:val="003709AE"/>
    <w:rsid w:val="00370E41"/>
    <w:rsid w:val="00371FBD"/>
    <w:rsid w:val="003764FF"/>
    <w:rsid w:val="00377E45"/>
    <w:rsid w:val="00380DB6"/>
    <w:rsid w:val="0038205B"/>
    <w:rsid w:val="0038227D"/>
    <w:rsid w:val="003830B9"/>
    <w:rsid w:val="00384928"/>
    <w:rsid w:val="00386825"/>
    <w:rsid w:val="003904E9"/>
    <w:rsid w:val="0039208E"/>
    <w:rsid w:val="00392345"/>
    <w:rsid w:val="00395C14"/>
    <w:rsid w:val="0039722E"/>
    <w:rsid w:val="00397799"/>
    <w:rsid w:val="003A10D4"/>
    <w:rsid w:val="003A34F5"/>
    <w:rsid w:val="003A3A20"/>
    <w:rsid w:val="003A44AE"/>
    <w:rsid w:val="003A4996"/>
    <w:rsid w:val="003B3225"/>
    <w:rsid w:val="003B4E33"/>
    <w:rsid w:val="003B6412"/>
    <w:rsid w:val="003C11D3"/>
    <w:rsid w:val="003C1FDE"/>
    <w:rsid w:val="003C2574"/>
    <w:rsid w:val="003C381C"/>
    <w:rsid w:val="003C3921"/>
    <w:rsid w:val="003C4082"/>
    <w:rsid w:val="003C4441"/>
    <w:rsid w:val="003D03B1"/>
    <w:rsid w:val="003D093B"/>
    <w:rsid w:val="003D5584"/>
    <w:rsid w:val="003D55A0"/>
    <w:rsid w:val="003E0F4C"/>
    <w:rsid w:val="003E101B"/>
    <w:rsid w:val="003F085A"/>
    <w:rsid w:val="003F15D5"/>
    <w:rsid w:val="003F69D2"/>
    <w:rsid w:val="003F7445"/>
    <w:rsid w:val="0040160A"/>
    <w:rsid w:val="00402CF1"/>
    <w:rsid w:val="00414F77"/>
    <w:rsid w:val="0041564B"/>
    <w:rsid w:val="00420837"/>
    <w:rsid w:val="004243AA"/>
    <w:rsid w:val="00426106"/>
    <w:rsid w:val="004263AE"/>
    <w:rsid w:val="004348A4"/>
    <w:rsid w:val="00435D46"/>
    <w:rsid w:val="004429BA"/>
    <w:rsid w:val="00446085"/>
    <w:rsid w:val="004507BE"/>
    <w:rsid w:val="0045671D"/>
    <w:rsid w:val="00463DE2"/>
    <w:rsid w:val="004642C6"/>
    <w:rsid w:val="0046453D"/>
    <w:rsid w:val="00466703"/>
    <w:rsid w:val="004670D1"/>
    <w:rsid w:val="00473129"/>
    <w:rsid w:val="00474CE8"/>
    <w:rsid w:val="00475764"/>
    <w:rsid w:val="00475955"/>
    <w:rsid w:val="0047728E"/>
    <w:rsid w:val="00477343"/>
    <w:rsid w:val="004834F0"/>
    <w:rsid w:val="00486E6C"/>
    <w:rsid w:val="00486FE9"/>
    <w:rsid w:val="00487321"/>
    <w:rsid w:val="004875B0"/>
    <w:rsid w:val="00491A81"/>
    <w:rsid w:val="0049546B"/>
    <w:rsid w:val="00495710"/>
    <w:rsid w:val="00497C29"/>
    <w:rsid w:val="00497C46"/>
    <w:rsid w:val="004A0379"/>
    <w:rsid w:val="004A6267"/>
    <w:rsid w:val="004A6C06"/>
    <w:rsid w:val="004A753B"/>
    <w:rsid w:val="004B26D6"/>
    <w:rsid w:val="004B355F"/>
    <w:rsid w:val="004C0919"/>
    <w:rsid w:val="004C202F"/>
    <w:rsid w:val="004C3AF2"/>
    <w:rsid w:val="004C5C59"/>
    <w:rsid w:val="004C71AA"/>
    <w:rsid w:val="004D0794"/>
    <w:rsid w:val="004D1908"/>
    <w:rsid w:val="004D1968"/>
    <w:rsid w:val="004D3F11"/>
    <w:rsid w:val="004E3BF1"/>
    <w:rsid w:val="004E4903"/>
    <w:rsid w:val="004F16F4"/>
    <w:rsid w:val="004F3E66"/>
    <w:rsid w:val="00500AB9"/>
    <w:rsid w:val="00506C29"/>
    <w:rsid w:val="00507EC7"/>
    <w:rsid w:val="005139DC"/>
    <w:rsid w:val="00520066"/>
    <w:rsid w:val="00520073"/>
    <w:rsid w:val="00521B1D"/>
    <w:rsid w:val="00522AA1"/>
    <w:rsid w:val="00522DFF"/>
    <w:rsid w:val="0052425B"/>
    <w:rsid w:val="0052462E"/>
    <w:rsid w:val="005268FD"/>
    <w:rsid w:val="00535E16"/>
    <w:rsid w:val="0053786E"/>
    <w:rsid w:val="00544667"/>
    <w:rsid w:val="00546F38"/>
    <w:rsid w:val="00547E78"/>
    <w:rsid w:val="00550075"/>
    <w:rsid w:val="00557BEE"/>
    <w:rsid w:val="005605B7"/>
    <w:rsid w:val="00561F08"/>
    <w:rsid w:val="005629EF"/>
    <w:rsid w:val="005645F7"/>
    <w:rsid w:val="00570651"/>
    <w:rsid w:val="00570E39"/>
    <w:rsid w:val="00570FEB"/>
    <w:rsid w:val="00576636"/>
    <w:rsid w:val="0058208B"/>
    <w:rsid w:val="00582ADA"/>
    <w:rsid w:val="0058339C"/>
    <w:rsid w:val="005839C5"/>
    <w:rsid w:val="00584E13"/>
    <w:rsid w:val="00585BFE"/>
    <w:rsid w:val="00585CB0"/>
    <w:rsid w:val="00587ECB"/>
    <w:rsid w:val="00591ECA"/>
    <w:rsid w:val="005A1F58"/>
    <w:rsid w:val="005A4724"/>
    <w:rsid w:val="005A6867"/>
    <w:rsid w:val="005B02A2"/>
    <w:rsid w:val="005B50A8"/>
    <w:rsid w:val="005B5C1E"/>
    <w:rsid w:val="005B6D5D"/>
    <w:rsid w:val="005B78BD"/>
    <w:rsid w:val="005C1788"/>
    <w:rsid w:val="005C17EA"/>
    <w:rsid w:val="005C1F62"/>
    <w:rsid w:val="005C4485"/>
    <w:rsid w:val="005C4509"/>
    <w:rsid w:val="005C686A"/>
    <w:rsid w:val="005D3DDA"/>
    <w:rsid w:val="005D47C0"/>
    <w:rsid w:val="005E2AB7"/>
    <w:rsid w:val="005E321B"/>
    <w:rsid w:val="005E79ED"/>
    <w:rsid w:val="005F0143"/>
    <w:rsid w:val="005F0D65"/>
    <w:rsid w:val="005F13D4"/>
    <w:rsid w:val="005F2AC8"/>
    <w:rsid w:val="005F5A05"/>
    <w:rsid w:val="005F662D"/>
    <w:rsid w:val="005F6C74"/>
    <w:rsid w:val="005F7CFC"/>
    <w:rsid w:val="00600269"/>
    <w:rsid w:val="00600E66"/>
    <w:rsid w:val="00601C12"/>
    <w:rsid w:val="006056C8"/>
    <w:rsid w:val="00606360"/>
    <w:rsid w:val="00607651"/>
    <w:rsid w:val="00614A47"/>
    <w:rsid w:val="00614F00"/>
    <w:rsid w:val="00615390"/>
    <w:rsid w:val="0062445B"/>
    <w:rsid w:val="00631789"/>
    <w:rsid w:val="00635C99"/>
    <w:rsid w:val="00635E3B"/>
    <w:rsid w:val="006375A6"/>
    <w:rsid w:val="00641971"/>
    <w:rsid w:val="006426CF"/>
    <w:rsid w:val="0064551C"/>
    <w:rsid w:val="00650E62"/>
    <w:rsid w:val="00651F61"/>
    <w:rsid w:val="00655A79"/>
    <w:rsid w:val="00656097"/>
    <w:rsid w:val="0066084A"/>
    <w:rsid w:val="006650B0"/>
    <w:rsid w:val="006658FE"/>
    <w:rsid w:val="006704C7"/>
    <w:rsid w:val="006729F6"/>
    <w:rsid w:val="006742BA"/>
    <w:rsid w:val="006744C8"/>
    <w:rsid w:val="00674984"/>
    <w:rsid w:val="00675B1C"/>
    <w:rsid w:val="00680462"/>
    <w:rsid w:val="006813A3"/>
    <w:rsid w:val="00690D98"/>
    <w:rsid w:val="00695DAA"/>
    <w:rsid w:val="006A3463"/>
    <w:rsid w:val="006A446E"/>
    <w:rsid w:val="006A454B"/>
    <w:rsid w:val="006A6B19"/>
    <w:rsid w:val="006B3CCD"/>
    <w:rsid w:val="006B5725"/>
    <w:rsid w:val="006B5F9C"/>
    <w:rsid w:val="006B7635"/>
    <w:rsid w:val="006B7834"/>
    <w:rsid w:val="006C1CBB"/>
    <w:rsid w:val="006C2286"/>
    <w:rsid w:val="006C3066"/>
    <w:rsid w:val="006C4C8A"/>
    <w:rsid w:val="006C73F8"/>
    <w:rsid w:val="006C7539"/>
    <w:rsid w:val="006D5ECA"/>
    <w:rsid w:val="006D5ECF"/>
    <w:rsid w:val="006E020F"/>
    <w:rsid w:val="006E2C40"/>
    <w:rsid w:val="006E4D6C"/>
    <w:rsid w:val="006F213D"/>
    <w:rsid w:val="006F2294"/>
    <w:rsid w:val="006F37AD"/>
    <w:rsid w:val="006F4431"/>
    <w:rsid w:val="006F5242"/>
    <w:rsid w:val="006F6D68"/>
    <w:rsid w:val="00702851"/>
    <w:rsid w:val="00703DC6"/>
    <w:rsid w:val="0070784D"/>
    <w:rsid w:val="0071032C"/>
    <w:rsid w:val="0071132E"/>
    <w:rsid w:val="00711B41"/>
    <w:rsid w:val="00713895"/>
    <w:rsid w:val="007144B2"/>
    <w:rsid w:val="007159C2"/>
    <w:rsid w:val="00716C71"/>
    <w:rsid w:val="00717AF5"/>
    <w:rsid w:val="00717E59"/>
    <w:rsid w:val="0072093C"/>
    <w:rsid w:val="007213E1"/>
    <w:rsid w:val="00722B8F"/>
    <w:rsid w:val="007265C7"/>
    <w:rsid w:val="00730409"/>
    <w:rsid w:val="007349C2"/>
    <w:rsid w:val="0073503E"/>
    <w:rsid w:val="00735AEA"/>
    <w:rsid w:val="0073625E"/>
    <w:rsid w:val="00736B3D"/>
    <w:rsid w:val="007419E9"/>
    <w:rsid w:val="00742302"/>
    <w:rsid w:val="007441F2"/>
    <w:rsid w:val="007528D4"/>
    <w:rsid w:val="00754536"/>
    <w:rsid w:val="00754D8E"/>
    <w:rsid w:val="00754EA3"/>
    <w:rsid w:val="00757C78"/>
    <w:rsid w:val="007600FA"/>
    <w:rsid w:val="00760EC5"/>
    <w:rsid w:val="007612CF"/>
    <w:rsid w:val="007638A3"/>
    <w:rsid w:val="007645DE"/>
    <w:rsid w:val="00765ACF"/>
    <w:rsid w:val="0077041B"/>
    <w:rsid w:val="007723D2"/>
    <w:rsid w:val="00774447"/>
    <w:rsid w:val="007748AA"/>
    <w:rsid w:val="00775C19"/>
    <w:rsid w:val="007813A6"/>
    <w:rsid w:val="00781739"/>
    <w:rsid w:val="00783DDE"/>
    <w:rsid w:val="00786B44"/>
    <w:rsid w:val="0078709F"/>
    <w:rsid w:val="007923A4"/>
    <w:rsid w:val="00794AB4"/>
    <w:rsid w:val="00796480"/>
    <w:rsid w:val="007A3297"/>
    <w:rsid w:val="007A58DB"/>
    <w:rsid w:val="007B0AD6"/>
    <w:rsid w:val="007B28EF"/>
    <w:rsid w:val="007B7546"/>
    <w:rsid w:val="007C01F8"/>
    <w:rsid w:val="007C2465"/>
    <w:rsid w:val="007C2A4D"/>
    <w:rsid w:val="007D038F"/>
    <w:rsid w:val="007D0F48"/>
    <w:rsid w:val="007D23CE"/>
    <w:rsid w:val="007D3312"/>
    <w:rsid w:val="007D4DF9"/>
    <w:rsid w:val="007D62EF"/>
    <w:rsid w:val="007D6C2A"/>
    <w:rsid w:val="007D6FB4"/>
    <w:rsid w:val="007D760A"/>
    <w:rsid w:val="007E00AC"/>
    <w:rsid w:val="007E0883"/>
    <w:rsid w:val="007E4FD4"/>
    <w:rsid w:val="007E6A40"/>
    <w:rsid w:val="007E6CD5"/>
    <w:rsid w:val="007F0B94"/>
    <w:rsid w:val="007F1379"/>
    <w:rsid w:val="007F1E6B"/>
    <w:rsid w:val="007F2EAC"/>
    <w:rsid w:val="007F4F38"/>
    <w:rsid w:val="00810BA9"/>
    <w:rsid w:val="008116AE"/>
    <w:rsid w:val="0082101B"/>
    <w:rsid w:val="00821032"/>
    <w:rsid w:val="0082159B"/>
    <w:rsid w:val="00823675"/>
    <w:rsid w:val="0082453B"/>
    <w:rsid w:val="0083129A"/>
    <w:rsid w:val="00834E40"/>
    <w:rsid w:val="0083603C"/>
    <w:rsid w:val="008360D0"/>
    <w:rsid w:val="008362DF"/>
    <w:rsid w:val="00841240"/>
    <w:rsid w:val="008444AD"/>
    <w:rsid w:val="00850D62"/>
    <w:rsid w:val="00851248"/>
    <w:rsid w:val="0086022E"/>
    <w:rsid w:val="0086121C"/>
    <w:rsid w:val="00865B20"/>
    <w:rsid w:val="00866B54"/>
    <w:rsid w:val="00870684"/>
    <w:rsid w:val="0087097C"/>
    <w:rsid w:val="00870F77"/>
    <w:rsid w:val="00871EE0"/>
    <w:rsid w:val="00872380"/>
    <w:rsid w:val="00872F3B"/>
    <w:rsid w:val="008766BA"/>
    <w:rsid w:val="008804A5"/>
    <w:rsid w:val="00881225"/>
    <w:rsid w:val="008846DC"/>
    <w:rsid w:val="00886003"/>
    <w:rsid w:val="00890352"/>
    <w:rsid w:val="00890C6C"/>
    <w:rsid w:val="008913BE"/>
    <w:rsid w:val="00896CB9"/>
    <w:rsid w:val="008A02CB"/>
    <w:rsid w:val="008A09CB"/>
    <w:rsid w:val="008A181E"/>
    <w:rsid w:val="008A4A6F"/>
    <w:rsid w:val="008A735C"/>
    <w:rsid w:val="008B2D6D"/>
    <w:rsid w:val="008B3172"/>
    <w:rsid w:val="008B35DB"/>
    <w:rsid w:val="008B676B"/>
    <w:rsid w:val="008C02F5"/>
    <w:rsid w:val="008C0C1C"/>
    <w:rsid w:val="008C29AC"/>
    <w:rsid w:val="008C357D"/>
    <w:rsid w:val="008C4B62"/>
    <w:rsid w:val="008C4ED6"/>
    <w:rsid w:val="008D0A97"/>
    <w:rsid w:val="008D4D37"/>
    <w:rsid w:val="008D4FBA"/>
    <w:rsid w:val="008D70AE"/>
    <w:rsid w:val="008D7664"/>
    <w:rsid w:val="008E3522"/>
    <w:rsid w:val="008E61DB"/>
    <w:rsid w:val="008F1350"/>
    <w:rsid w:val="008F1409"/>
    <w:rsid w:val="008F39A3"/>
    <w:rsid w:val="00901787"/>
    <w:rsid w:val="00905695"/>
    <w:rsid w:val="00906192"/>
    <w:rsid w:val="009110DA"/>
    <w:rsid w:val="00913C7B"/>
    <w:rsid w:val="00916821"/>
    <w:rsid w:val="009247B2"/>
    <w:rsid w:val="009326A6"/>
    <w:rsid w:val="00935CA5"/>
    <w:rsid w:val="00936086"/>
    <w:rsid w:val="009369B6"/>
    <w:rsid w:val="0094088B"/>
    <w:rsid w:val="00940BD4"/>
    <w:rsid w:val="009419B6"/>
    <w:rsid w:val="009511D7"/>
    <w:rsid w:val="009519A9"/>
    <w:rsid w:val="0095634A"/>
    <w:rsid w:val="00960903"/>
    <w:rsid w:val="0096252A"/>
    <w:rsid w:val="00963CC3"/>
    <w:rsid w:val="00973673"/>
    <w:rsid w:val="0097370C"/>
    <w:rsid w:val="00973D76"/>
    <w:rsid w:val="009747CA"/>
    <w:rsid w:val="00975F3A"/>
    <w:rsid w:val="00976082"/>
    <w:rsid w:val="0098252F"/>
    <w:rsid w:val="009839BC"/>
    <w:rsid w:val="009843C3"/>
    <w:rsid w:val="00986753"/>
    <w:rsid w:val="00990155"/>
    <w:rsid w:val="00992098"/>
    <w:rsid w:val="00992DC0"/>
    <w:rsid w:val="00993235"/>
    <w:rsid w:val="00997199"/>
    <w:rsid w:val="009A22E1"/>
    <w:rsid w:val="009A41FA"/>
    <w:rsid w:val="009A42AD"/>
    <w:rsid w:val="009A46C9"/>
    <w:rsid w:val="009A597D"/>
    <w:rsid w:val="009A5BD8"/>
    <w:rsid w:val="009A77C8"/>
    <w:rsid w:val="009B4787"/>
    <w:rsid w:val="009B6D61"/>
    <w:rsid w:val="009C04B7"/>
    <w:rsid w:val="009C0F04"/>
    <w:rsid w:val="009C1352"/>
    <w:rsid w:val="009C203B"/>
    <w:rsid w:val="009C75AA"/>
    <w:rsid w:val="009C78BC"/>
    <w:rsid w:val="009D2B46"/>
    <w:rsid w:val="009D2C97"/>
    <w:rsid w:val="009D3228"/>
    <w:rsid w:val="009D36F5"/>
    <w:rsid w:val="009D4631"/>
    <w:rsid w:val="009E65CA"/>
    <w:rsid w:val="009E7B53"/>
    <w:rsid w:val="009F4818"/>
    <w:rsid w:val="009F72A1"/>
    <w:rsid w:val="009F739E"/>
    <w:rsid w:val="00A005DF"/>
    <w:rsid w:val="00A00C61"/>
    <w:rsid w:val="00A019F3"/>
    <w:rsid w:val="00A0345D"/>
    <w:rsid w:val="00A077A6"/>
    <w:rsid w:val="00A10240"/>
    <w:rsid w:val="00A11949"/>
    <w:rsid w:val="00A135F8"/>
    <w:rsid w:val="00A1457D"/>
    <w:rsid w:val="00A16AA2"/>
    <w:rsid w:val="00A22F0B"/>
    <w:rsid w:val="00A255E2"/>
    <w:rsid w:val="00A25631"/>
    <w:rsid w:val="00A309BF"/>
    <w:rsid w:val="00A42380"/>
    <w:rsid w:val="00A44897"/>
    <w:rsid w:val="00A45467"/>
    <w:rsid w:val="00A45EAA"/>
    <w:rsid w:val="00A46684"/>
    <w:rsid w:val="00A47985"/>
    <w:rsid w:val="00A5053D"/>
    <w:rsid w:val="00A53F51"/>
    <w:rsid w:val="00A54CAA"/>
    <w:rsid w:val="00A557B3"/>
    <w:rsid w:val="00A55FF3"/>
    <w:rsid w:val="00A576D6"/>
    <w:rsid w:val="00A57D3F"/>
    <w:rsid w:val="00A57F1D"/>
    <w:rsid w:val="00A60D58"/>
    <w:rsid w:val="00A61FA4"/>
    <w:rsid w:val="00A6283B"/>
    <w:rsid w:val="00A679ED"/>
    <w:rsid w:val="00A72AE9"/>
    <w:rsid w:val="00A738C7"/>
    <w:rsid w:val="00A742F3"/>
    <w:rsid w:val="00A773BD"/>
    <w:rsid w:val="00A81F71"/>
    <w:rsid w:val="00A8252E"/>
    <w:rsid w:val="00A83C67"/>
    <w:rsid w:val="00A84CEE"/>
    <w:rsid w:val="00A851BD"/>
    <w:rsid w:val="00A85902"/>
    <w:rsid w:val="00A93DBF"/>
    <w:rsid w:val="00A9796E"/>
    <w:rsid w:val="00AA26A5"/>
    <w:rsid w:val="00AB1B51"/>
    <w:rsid w:val="00AB62AD"/>
    <w:rsid w:val="00AC38AF"/>
    <w:rsid w:val="00AC4277"/>
    <w:rsid w:val="00AC5000"/>
    <w:rsid w:val="00AD73A1"/>
    <w:rsid w:val="00AE3011"/>
    <w:rsid w:val="00AE5324"/>
    <w:rsid w:val="00AE5C6A"/>
    <w:rsid w:val="00AE7094"/>
    <w:rsid w:val="00AE7A92"/>
    <w:rsid w:val="00AE7FAA"/>
    <w:rsid w:val="00AF0637"/>
    <w:rsid w:val="00AF5822"/>
    <w:rsid w:val="00AF75BB"/>
    <w:rsid w:val="00B00A69"/>
    <w:rsid w:val="00B01818"/>
    <w:rsid w:val="00B02F4B"/>
    <w:rsid w:val="00B03F0E"/>
    <w:rsid w:val="00B04D42"/>
    <w:rsid w:val="00B05BD5"/>
    <w:rsid w:val="00B061D2"/>
    <w:rsid w:val="00B10CD6"/>
    <w:rsid w:val="00B11CB1"/>
    <w:rsid w:val="00B15BB9"/>
    <w:rsid w:val="00B17C80"/>
    <w:rsid w:val="00B2468F"/>
    <w:rsid w:val="00B2703A"/>
    <w:rsid w:val="00B3503D"/>
    <w:rsid w:val="00B350A5"/>
    <w:rsid w:val="00B35788"/>
    <w:rsid w:val="00B37910"/>
    <w:rsid w:val="00B37A90"/>
    <w:rsid w:val="00B41757"/>
    <w:rsid w:val="00B438FE"/>
    <w:rsid w:val="00B453CA"/>
    <w:rsid w:val="00B4645B"/>
    <w:rsid w:val="00B51501"/>
    <w:rsid w:val="00B53B82"/>
    <w:rsid w:val="00B5686E"/>
    <w:rsid w:val="00B60F0A"/>
    <w:rsid w:val="00B635B3"/>
    <w:rsid w:val="00B655DC"/>
    <w:rsid w:val="00B66E6A"/>
    <w:rsid w:val="00B711EE"/>
    <w:rsid w:val="00B71268"/>
    <w:rsid w:val="00B732E3"/>
    <w:rsid w:val="00B75370"/>
    <w:rsid w:val="00B76B7B"/>
    <w:rsid w:val="00B7777C"/>
    <w:rsid w:val="00B83527"/>
    <w:rsid w:val="00B83663"/>
    <w:rsid w:val="00B844D5"/>
    <w:rsid w:val="00B878D3"/>
    <w:rsid w:val="00B90B2D"/>
    <w:rsid w:val="00B9273F"/>
    <w:rsid w:val="00B93972"/>
    <w:rsid w:val="00B94D6F"/>
    <w:rsid w:val="00B96725"/>
    <w:rsid w:val="00B9717D"/>
    <w:rsid w:val="00BA2727"/>
    <w:rsid w:val="00BA286E"/>
    <w:rsid w:val="00BA442C"/>
    <w:rsid w:val="00BA4F7E"/>
    <w:rsid w:val="00BA671A"/>
    <w:rsid w:val="00BB2F4F"/>
    <w:rsid w:val="00BB5D5E"/>
    <w:rsid w:val="00BB744C"/>
    <w:rsid w:val="00BB7B00"/>
    <w:rsid w:val="00BC00BE"/>
    <w:rsid w:val="00BC1E9A"/>
    <w:rsid w:val="00BC378E"/>
    <w:rsid w:val="00BC3F08"/>
    <w:rsid w:val="00BC5725"/>
    <w:rsid w:val="00BC6620"/>
    <w:rsid w:val="00BD0105"/>
    <w:rsid w:val="00BD1382"/>
    <w:rsid w:val="00BD2C0D"/>
    <w:rsid w:val="00BD2C63"/>
    <w:rsid w:val="00BE0CD5"/>
    <w:rsid w:val="00BE1F24"/>
    <w:rsid w:val="00BE27BB"/>
    <w:rsid w:val="00BE2F7B"/>
    <w:rsid w:val="00BE305B"/>
    <w:rsid w:val="00BE6EB5"/>
    <w:rsid w:val="00BE7D4F"/>
    <w:rsid w:val="00BF0C45"/>
    <w:rsid w:val="00BF1BC4"/>
    <w:rsid w:val="00BF30B7"/>
    <w:rsid w:val="00BF3B15"/>
    <w:rsid w:val="00BF3CC2"/>
    <w:rsid w:val="00C038C7"/>
    <w:rsid w:val="00C03D7A"/>
    <w:rsid w:val="00C0786D"/>
    <w:rsid w:val="00C07BCD"/>
    <w:rsid w:val="00C105C1"/>
    <w:rsid w:val="00C1118F"/>
    <w:rsid w:val="00C11976"/>
    <w:rsid w:val="00C12080"/>
    <w:rsid w:val="00C124BC"/>
    <w:rsid w:val="00C125D7"/>
    <w:rsid w:val="00C131EB"/>
    <w:rsid w:val="00C22754"/>
    <w:rsid w:val="00C27156"/>
    <w:rsid w:val="00C31D43"/>
    <w:rsid w:val="00C3583C"/>
    <w:rsid w:val="00C37FFB"/>
    <w:rsid w:val="00C403D4"/>
    <w:rsid w:val="00C40698"/>
    <w:rsid w:val="00C4190D"/>
    <w:rsid w:val="00C41A65"/>
    <w:rsid w:val="00C43212"/>
    <w:rsid w:val="00C45C8D"/>
    <w:rsid w:val="00C4648B"/>
    <w:rsid w:val="00C51A7C"/>
    <w:rsid w:val="00C537A9"/>
    <w:rsid w:val="00C53FC1"/>
    <w:rsid w:val="00C55CBF"/>
    <w:rsid w:val="00C60FD2"/>
    <w:rsid w:val="00C610F6"/>
    <w:rsid w:val="00C62663"/>
    <w:rsid w:val="00C6363A"/>
    <w:rsid w:val="00C638A5"/>
    <w:rsid w:val="00C63942"/>
    <w:rsid w:val="00C702AC"/>
    <w:rsid w:val="00C72285"/>
    <w:rsid w:val="00C74442"/>
    <w:rsid w:val="00C7719B"/>
    <w:rsid w:val="00C8147A"/>
    <w:rsid w:val="00C81D24"/>
    <w:rsid w:val="00C856D8"/>
    <w:rsid w:val="00C86E91"/>
    <w:rsid w:val="00C87F7B"/>
    <w:rsid w:val="00C90564"/>
    <w:rsid w:val="00C92D38"/>
    <w:rsid w:val="00C93DDD"/>
    <w:rsid w:val="00C96CCA"/>
    <w:rsid w:val="00C97621"/>
    <w:rsid w:val="00CA430F"/>
    <w:rsid w:val="00CA50F5"/>
    <w:rsid w:val="00CA6917"/>
    <w:rsid w:val="00CA7B19"/>
    <w:rsid w:val="00CA7C81"/>
    <w:rsid w:val="00CB1DD2"/>
    <w:rsid w:val="00CB2D91"/>
    <w:rsid w:val="00CB66EE"/>
    <w:rsid w:val="00CC1627"/>
    <w:rsid w:val="00CD0580"/>
    <w:rsid w:val="00CD241C"/>
    <w:rsid w:val="00CE0F42"/>
    <w:rsid w:val="00CF025D"/>
    <w:rsid w:val="00CF1171"/>
    <w:rsid w:val="00CF1B21"/>
    <w:rsid w:val="00CF1D5D"/>
    <w:rsid w:val="00CF54B4"/>
    <w:rsid w:val="00CF6DD7"/>
    <w:rsid w:val="00D00D0E"/>
    <w:rsid w:val="00D02A0D"/>
    <w:rsid w:val="00D02ABF"/>
    <w:rsid w:val="00D02BBC"/>
    <w:rsid w:val="00D02C8F"/>
    <w:rsid w:val="00D03CB4"/>
    <w:rsid w:val="00D120FE"/>
    <w:rsid w:val="00D151D1"/>
    <w:rsid w:val="00D16862"/>
    <w:rsid w:val="00D20837"/>
    <w:rsid w:val="00D20B3B"/>
    <w:rsid w:val="00D20D59"/>
    <w:rsid w:val="00D24A48"/>
    <w:rsid w:val="00D26893"/>
    <w:rsid w:val="00D26919"/>
    <w:rsid w:val="00D2761F"/>
    <w:rsid w:val="00D37B47"/>
    <w:rsid w:val="00D42DFD"/>
    <w:rsid w:val="00D44429"/>
    <w:rsid w:val="00D5376E"/>
    <w:rsid w:val="00D55B6D"/>
    <w:rsid w:val="00D56292"/>
    <w:rsid w:val="00D564D3"/>
    <w:rsid w:val="00D5711A"/>
    <w:rsid w:val="00D60D2D"/>
    <w:rsid w:val="00D62343"/>
    <w:rsid w:val="00D63DED"/>
    <w:rsid w:val="00D6405B"/>
    <w:rsid w:val="00D640A9"/>
    <w:rsid w:val="00D6707E"/>
    <w:rsid w:val="00D7057E"/>
    <w:rsid w:val="00D72021"/>
    <w:rsid w:val="00D73EED"/>
    <w:rsid w:val="00D7497F"/>
    <w:rsid w:val="00D80096"/>
    <w:rsid w:val="00D82CE4"/>
    <w:rsid w:val="00D84185"/>
    <w:rsid w:val="00D8423C"/>
    <w:rsid w:val="00D859D7"/>
    <w:rsid w:val="00D85ADA"/>
    <w:rsid w:val="00D8740C"/>
    <w:rsid w:val="00D90B4E"/>
    <w:rsid w:val="00D9561A"/>
    <w:rsid w:val="00D970AD"/>
    <w:rsid w:val="00DA1EE2"/>
    <w:rsid w:val="00DA62F3"/>
    <w:rsid w:val="00DA6305"/>
    <w:rsid w:val="00DA6619"/>
    <w:rsid w:val="00DA6CEF"/>
    <w:rsid w:val="00DB5CDA"/>
    <w:rsid w:val="00DB7D02"/>
    <w:rsid w:val="00DC189C"/>
    <w:rsid w:val="00DC3289"/>
    <w:rsid w:val="00DC601A"/>
    <w:rsid w:val="00DD00A7"/>
    <w:rsid w:val="00DD1681"/>
    <w:rsid w:val="00DD1C67"/>
    <w:rsid w:val="00DD54AC"/>
    <w:rsid w:val="00DD5AC1"/>
    <w:rsid w:val="00DE25C9"/>
    <w:rsid w:val="00DE364E"/>
    <w:rsid w:val="00DE40A4"/>
    <w:rsid w:val="00DE5900"/>
    <w:rsid w:val="00DE5BA8"/>
    <w:rsid w:val="00DE6B51"/>
    <w:rsid w:val="00DF101D"/>
    <w:rsid w:val="00DF673E"/>
    <w:rsid w:val="00E00D93"/>
    <w:rsid w:val="00E01A7A"/>
    <w:rsid w:val="00E04EE1"/>
    <w:rsid w:val="00E124B8"/>
    <w:rsid w:val="00E14BC0"/>
    <w:rsid w:val="00E15099"/>
    <w:rsid w:val="00E16F01"/>
    <w:rsid w:val="00E24468"/>
    <w:rsid w:val="00E25164"/>
    <w:rsid w:val="00E25EA5"/>
    <w:rsid w:val="00E32940"/>
    <w:rsid w:val="00E33C0C"/>
    <w:rsid w:val="00E34F64"/>
    <w:rsid w:val="00E362DC"/>
    <w:rsid w:val="00E40E7E"/>
    <w:rsid w:val="00E421CD"/>
    <w:rsid w:val="00E42A8E"/>
    <w:rsid w:val="00E44F54"/>
    <w:rsid w:val="00E4695B"/>
    <w:rsid w:val="00E47066"/>
    <w:rsid w:val="00E55D32"/>
    <w:rsid w:val="00E57507"/>
    <w:rsid w:val="00E61C5C"/>
    <w:rsid w:val="00E624B9"/>
    <w:rsid w:val="00E63485"/>
    <w:rsid w:val="00E63D8D"/>
    <w:rsid w:val="00E66104"/>
    <w:rsid w:val="00E67F46"/>
    <w:rsid w:val="00E70180"/>
    <w:rsid w:val="00E71831"/>
    <w:rsid w:val="00E71D7F"/>
    <w:rsid w:val="00E7634C"/>
    <w:rsid w:val="00E84937"/>
    <w:rsid w:val="00E84CA3"/>
    <w:rsid w:val="00E8722C"/>
    <w:rsid w:val="00E92A81"/>
    <w:rsid w:val="00E94AD1"/>
    <w:rsid w:val="00E9673F"/>
    <w:rsid w:val="00E96A3D"/>
    <w:rsid w:val="00EA6BC7"/>
    <w:rsid w:val="00EB3AC0"/>
    <w:rsid w:val="00EC097F"/>
    <w:rsid w:val="00EC0F66"/>
    <w:rsid w:val="00EC4D1A"/>
    <w:rsid w:val="00EC5174"/>
    <w:rsid w:val="00ED4AED"/>
    <w:rsid w:val="00ED5FC3"/>
    <w:rsid w:val="00ED7416"/>
    <w:rsid w:val="00ED7F27"/>
    <w:rsid w:val="00ED7F77"/>
    <w:rsid w:val="00EE05CE"/>
    <w:rsid w:val="00EE4604"/>
    <w:rsid w:val="00EE4ABA"/>
    <w:rsid w:val="00EE79FF"/>
    <w:rsid w:val="00EF021F"/>
    <w:rsid w:val="00EF6C47"/>
    <w:rsid w:val="00EF788E"/>
    <w:rsid w:val="00F0634C"/>
    <w:rsid w:val="00F12B92"/>
    <w:rsid w:val="00F14A60"/>
    <w:rsid w:val="00F161CA"/>
    <w:rsid w:val="00F2448C"/>
    <w:rsid w:val="00F24538"/>
    <w:rsid w:val="00F27231"/>
    <w:rsid w:val="00F27BBA"/>
    <w:rsid w:val="00F27D8A"/>
    <w:rsid w:val="00F30A0F"/>
    <w:rsid w:val="00F3109C"/>
    <w:rsid w:val="00F331BA"/>
    <w:rsid w:val="00F4193C"/>
    <w:rsid w:val="00F42D83"/>
    <w:rsid w:val="00F43423"/>
    <w:rsid w:val="00F45C59"/>
    <w:rsid w:val="00F4645E"/>
    <w:rsid w:val="00F46895"/>
    <w:rsid w:val="00F50A67"/>
    <w:rsid w:val="00F542FD"/>
    <w:rsid w:val="00F56BDD"/>
    <w:rsid w:val="00F6009B"/>
    <w:rsid w:val="00F72503"/>
    <w:rsid w:val="00F73DA5"/>
    <w:rsid w:val="00F76EE4"/>
    <w:rsid w:val="00F82E47"/>
    <w:rsid w:val="00F83602"/>
    <w:rsid w:val="00F85510"/>
    <w:rsid w:val="00F86048"/>
    <w:rsid w:val="00F8726D"/>
    <w:rsid w:val="00F90C9B"/>
    <w:rsid w:val="00F90EE3"/>
    <w:rsid w:val="00F91051"/>
    <w:rsid w:val="00F910FD"/>
    <w:rsid w:val="00F95506"/>
    <w:rsid w:val="00FA4E35"/>
    <w:rsid w:val="00FA7D2E"/>
    <w:rsid w:val="00FB0096"/>
    <w:rsid w:val="00FB06C9"/>
    <w:rsid w:val="00FB4C28"/>
    <w:rsid w:val="00FB6C44"/>
    <w:rsid w:val="00FC1347"/>
    <w:rsid w:val="00FC1905"/>
    <w:rsid w:val="00FC3694"/>
    <w:rsid w:val="00FC5F59"/>
    <w:rsid w:val="00FC7C6A"/>
    <w:rsid w:val="00FD1786"/>
    <w:rsid w:val="00FD1BB7"/>
    <w:rsid w:val="00FD3757"/>
    <w:rsid w:val="00FD48CA"/>
    <w:rsid w:val="00FD7379"/>
    <w:rsid w:val="00FD7696"/>
    <w:rsid w:val="00FE01DD"/>
    <w:rsid w:val="00FE22C0"/>
    <w:rsid w:val="00FE43CA"/>
    <w:rsid w:val="00FE6EC3"/>
    <w:rsid w:val="00FE7D38"/>
    <w:rsid w:val="00FF1AEE"/>
    <w:rsid w:val="00FF1F1A"/>
    <w:rsid w:val="00FF3239"/>
    <w:rsid w:val="00FF382B"/>
    <w:rsid w:val="00FF7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FEFD3"/>
  <w15:chartTrackingRefBased/>
  <w15:docId w15:val="{03853C11-9224-460A-B532-B96A73397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10FD"/>
    <w:rPr>
      <w:sz w:val="24"/>
      <w:szCs w:val="24"/>
    </w:rPr>
  </w:style>
  <w:style w:type="paragraph" w:styleId="Heading1">
    <w:name w:val="heading 1"/>
    <w:basedOn w:val="Normal"/>
    <w:next w:val="Normal"/>
    <w:qFormat/>
    <w:rsid w:val="00D2761F"/>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01A7A"/>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01A7A"/>
    <w:pPr>
      <w:keepNext/>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610F6"/>
    <w:rPr>
      <w:color w:val="0000FF"/>
      <w:u w:val="single"/>
    </w:rPr>
  </w:style>
  <w:style w:type="paragraph" w:styleId="EndnoteText">
    <w:name w:val="endnote text"/>
    <w:basedOn w:val="Normal"/>
    <w:semiHidden/>
    <w:rsid w:val="003830B9"/>
    <w:rPr>
      <w:sz w:val="20"/>
      <w:szCs w:val="20"/>
    </w:rPr>
  </w:style>
  <w:style w:type="character" w:styleId="EndnoteReference">
    <w:name w:val="endnote reference"/>
    <w:semiHidden/>
    <w:rsid w:val="003830B9"/>
    <w:rPr>
      <w:vertAlign w:val="superscript"/>
    </w:rPr>
  </w:style>
  <w:style w:type="paragraph" w:styleId="FootnoteText">
    <w:name w:val="footnote text"/>
    <w:basedOn w:val="Normal"/>
    <w:semiHidden/>
    <w:rsid w:val="00DC601A"/>
    <w:rPr>
      <w:sz w:val="20"/>
      <w:szCs w:val="20"/>
    </w:rPr>
  </w:style>
  <w:style w:type="character" w:styleId="FootnoteReference">
    <w:name w:val="footnote reference"/>
    <w:semiHidden/>
    <w:rsid w:val="00DC601A"/>
    <w:rPr>
      <w:vertAlign w:val="superscript"/>
    </w:rPr>
  </w:style>
  <w:style w:type="paragraph" w:styleId="BodyText">
    <w:name w:val="Body Text"/>
    <w:basedOn w:val="Normal"/>
    <w:link w:val="BodyTextChar"/>
    <w:uiPriority w:val="1"/>
    <w:qFormat/>
    <w:rsid w:val="00BF1BC4"/>
    <w:pPr>
      <w:autoSpaceDE w:val="0"/>
      <w:autoSpaceDN w:val="0"/>
      <w:adjustRightInd w:val="0"/>
      <w:ind w:left="79"/>
    </w:pPr>
    <w:rPr>
      <w:rFonts w:ascii="Arial" w:hAnsi="Arial" w:cs="Arial"/>
      <w:sz w:val="25"/>
      <w:szCs w:val="25"/>
    </w:rPr>
  </w:style>
  <w:style w:type="character" w:customStyle="1" w:styleId="BodyTextChar">
    <w:name w:val="Body Text Char"/>
    <w:link w:val="BodyText"/>
    <w:uiPriority w:val="1"/>
    <w:rsid w:val="00BF1BC4"/>
    <w:rPr>
      <w:rFonts w:ascii="Arial" w:hAnsi="Arial" w:cs="Arial"/>
      <w:sz w:val="25"/>
      <w:szCs w:val="25"/>
    </w:rPr>
  </w:style>
  <w:style w:type="paragraph" w:styleId="ListParagraph">
    <w:name w:val="List Paragraph"/>
    <w:basedOn w:val="Normal"/>
    <w:uiPriority w:val="34"/>
    <w:qFormat/>
    <w:rsid w:val="00B17C80"/>
    <w:pPr>
      <w:spacing w:after="160" w:line="259" w:lineRule="auto"/>
      <w:ind w:left="720"/>
      <w:contextualSpacing/>
    </w:pPr>
    <w:rPr>
      <w:rFonts w:ascii="Calibri" w:eastAsia="Calibri" w:hAnsi="Calibri"/>
      <w:sz w:val="22"/>
      <w:szCs w:val="22"/>
    </w:rPr>
  </w:style>
  <w:style w:type="character" w:styleId="FollowedHyperlink">
    <w:name w:val="FollowedHyperlink"/>
    <w:rsid w:val="00C11976"/>
    <w:rPr>
      <w:color w:val="954F72"/>
      <w:u w:val="single"/>
    </w:rPr>
  </w:style>
  <w:style w:type="table" w:styleId="TableGrid">
    <w:name w:val="Table Grid"/>
    <w:basedOn w:val="TableNormal"/>
    <w:uiPriority w:val="59"/>
    <w:rsid w:val="006704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F213D"/>
    <w:rPr>
      <w:rFonts w:ascii="Segoe UI" w:hAnsi="Segoe UI" w:cs="Segoe UI"/>
      <w:sz w:val="18"/>
      <w:szCs w:val="18"/>
    </w:rPr>
  </w:style>
  <w:style w:type="character" w:customStyle="1" w:styleId="BalloonTextChar">
    <w:name w:val="Balloon Text Char"/>
    <w:basedOn w:val="DefaultParagraphFont"/>
    <w:link w:val="BalloonText"/>
    <w:rsid w:val="006F213D"/>
    <w:rPr>
      <w:rFonts w:ascii="Segoe UI" w:hAnsi="Segoe UI" w:cs="Segoe UI"/>
      <w:sz w:val="18"/>
      <w:szCs w:val="18"/>
    </w:rPr>
  </w:style>
  <w:style w:type="character" w:styleId="PlaceholderText">
    <w:name w:val="Placeholder Text"/>
    <w:basedOn w:val="DefaultParagraphFont"/>
    <w:uiPriority w:val="99"/>
    <w:semiHidden/>
    <w:rsid w:val="00522DF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089534">
      <w:bodyDiv w:val="1"/>
      <w:marLeft w:val="0"/>
      <w:marRight w:val="0"/>
      <w:marTop w:val="0"/>
      <w:marBottom w:val="0"/>
      <w:divBdr>
        <w:top w:val="none" w:sz="0" w:space="0" w:color="auto"/>
        <w:left w:val="none" w:sz="0" w:space="0" w:color="auto"/>
        <w:bottom w:val="none" w:sz="0" w:space="0" w:color="auto"/>
        <w:right w:val="none" w:sz="0" w:space="0" w:color="auto"/>
      </w:divBdr>
      <w:divsChild>
        <w:div w:id="196625554">
          <w:marLeft w:val="0"/>
          <w:marRight w:val="0"/>
          <w:marTop w:val="0"/>
          <w:marBottom w:val="0"/>
          <w:divBdr>
            <w:top w:val="none" w:sz="0" w:space="0" w:color="auto"/>
            <w:left w:val="none" w:sz="0" w:space="0" w:color="auto"/>
            <w:bottom w:val="none" w:sz="0" w:space="0" w:color="auto"/>
            <w:right w:val="none" w:sz="0" w:space="0" w:color="auto"/>
          </w:divBdr>
        </w:div>
        <w:div w:id="230508024">
          <w:marLeft w:val="0"/>
          <w:marRight w:val="0"/>
          <w:marTop w:val="0"/>
          <w:marBottom w:val="0"/>
          <w:divBdr>
            <w:top w:val="none" w:sz="0" w:space="0" w:color="auto"/>
            <w:left w:val="none" w:sz="0" w:space="0" w:color="auto"/>
            <w:bottom w:val="none" w:sz="0" w:space="0" w:color="auto"/>
            <w:right w:val="none" w:sz="0" w:space="0" w:color="auto"/>
          </w:divBdr>
        </w:div>
        <w:div w:id="433552400">
          <w:marLeft w:val="0"/>
          <w:marRight w:val="0"/>
          <w:marTop w:val="0"/>
          <w:marBottom w:val="0"/>
          <w:divBdr>
            <w:top w:val="none" w:sz="0" w:space="0" w:color="auto"/>
            <w:left w:val="none" w:sz="0" w:space="0" w:color="auto"/>
            <w:bottom w:val="none" w:sz="0" w:space="0" w:color="auto"/>
            <w:right w:val="none" w:sz="0" w:space="0" w:color="auto"/>
          </w:divBdr>
        </w:div>
        <w:div w:id="494296609">
          <w:marLeft w:val="0"/>
          <w:marRight w:val="0"/>
          <w:marTop w:val="0"/>
          <w:marBottom w:val="0"/>
          <w:divBdr>
            <w:top w:val="none" w:sz="0" w:space="0" w:color="auto"/>
            <w:left w:val="none" w:sz="0" w:space="0" w:color="auto"/>
            <w:bottom w:val="none" w:sz="0" w:space="0" w:color="auto"/>
            <w:right w:val="none" w:sz="0" w:space="0" w:color="auto"/>
          </w:divBdr>
        </w:div>
        <w:div w:id="738135923">
          <w:marLeft w:val="0"/>
          <w:marRight w:val="0"/>
          <w:marTop w:val="0"/>
          <w:marBottom w:val="0"/>
          <w:divBdr>
            <w:top w:val="none" w:sz="0" w:space="0" w:color="auto"/>
            <w:left w:val="none" w:sz="0" w:space="0" w:color="auto"/>
            <w:bottom w:val="none" w:sz="0" w:space="0" w:color="auto"/>
            <w:right w:val="none" w:sz="0" w:space="0" w:color="auto"/>
          </w:divBdr>
        </w:div>
        <w:div w:id="816185756">
          <w:marLeft w:val="0"/>
          <w:marRight w:val="0"/>
          <w:marTop w:val="0"/>
          <w:marBottom w:val="0"/>
          <w:divBdr>
            <w:top w:val="none" w:sz="0" w:space="0" w:color="auto"/>
            <w:left w:val="none" w:sz="0" w:space="0" w:color="auto"/>
            <w:bottom w:val="none" w:sz="0" w:space="0" w:color="auto"/>
            <w:right w:val="none" w:sz="0" w:space="0" w:color="auto"/>
          </w:divBdr>
        </w:div>
        <w:div w:id="924537909">
          <w:marLeft w:val="0"/>
          <w:marRight w:val="0"/>
          <w:marTop w:val="0"/>
          <w:marBottom w:val="0"/>
          <w:divBdr>
            <w:top w:val="none" w:sz="0" w:space="0" w:color="auto"/>
            <w:left w:val="none" w:sz="0" w:space="0" w:color="auto"/>
            <w:bottom w:val="none" w:sz="0" w:space="0" w:color="auto"/>
            <w:right w:val="none" w:sz="0" w:space="0" w:color="auto"/>
          </w:divBdr>
        </w:div>
        <w:div w:id="950165773">
          <w:marLeft w:val="0"/>
          <w:marRight w:val="0"/>
          <w:marTop w:val="0"/>
          <w:marBottom w:val="0"/>
          <w:divBdr>
            <w:top w:val="none" w:sz="0" w:space="0" w:color="auto"/>
            <w:left w:val="none" w:sz="0" w:space="0" w:color="auto"/>
            <w:bottom w:val="none" w:sz="0" w:space="0" w:color="auto"/>
            <w:right w:val="none" w:sz="0" w:space="0" w:color="auto"/>
          </w:divBdr>
        </w:div>
        <w:div w:id="1066759885">
          <w:marLeft w:val="0"/>
          <w:marRight w:val="0"/>
          <w:marTop w:val="0"/>
          <w:marBottom w:val="0"/>
          <w:divBdr>
            <w:top w:val="none" w:sz="0" w:space="0" w:color="auto"/>
            <w:left w:val="none" w:sz="0" w:space="0" w:color="auto"/>
            <w:bottom w:val="none" w:sz="0" w:space="0" w:color="auto"/>
            <w:right w:val="none" w:sz="0" w:space="0" w:color="auto"/>
          </w:divBdr>
        </w:div>
        <w:div w:id="1086221579">
          <w:marLeft w:val="0"/>
          <w:marRight w:val="0"/>
          <w:marTop w:val="0"/>
          <w:marBottom w:val="0"/>
          <w:divBdr>
            <w:top w:val="none" w:sz="0" w:space="0" w:color="auto"/>
            <w:left w:val="none" w:sz="0" w:space="0" w:color="auto"/>
            <w:bottom w:val="none" w:sz="0" w:space="0" w:color="auto"/>
            <w:right w:val="none" w:sz="0" w:space="0" w:color="auto"/>
          </w:divBdr>
        </w:div>
        <w:div w:id="1110930721">
          <w:marLeft w:val="0"/>
          <w:marRight w:val="0"/>
          <w:marTop w:val="0"/>
          <w:marBottom w:val="0"/>
          <w:divBdr>
            <w:top w:val="none" w:sz="0" w:space="0" w:color="auto"/>
            <w:left w:val="none" w:sz="0" w:space="0" w:color="auto"/>
            <w:bottom w:val="none" w:sz="0" w:space="0" w:color="auto"/>
            <w:right w:val="none" w:sz="0" w:space="0" w:color="auto"/>
          </w:divBdr>
        </w:div>
        <w:div w:id="1137527805">
          <w:marLeft w:val="0"/>
          <w:marRight w:val="0"/>
          <w:marTop w:val="0"/>
          <w:marBottom w:val="0"/>
          <w:divBdr>
            <w:top w:val="none" w:sz="0" w:space="0" w:color="auto"/>
            <w:left w:val="none" w:sz="0" w:space="0" w:color="auto"/>
            <w:bottom w:val="none" w:sz="0" w:space="0" w:color="auto"/>
            <w:right w:val="none" w:sz="0" w:space="0" w:color="auto"/>
          </w:divBdr>
        </w:div>
        <w:div w:id="1203710859">
          <w:marLeft w:val="0"/>
          <w:marRight w:val="0"/>
          <w:marTop w:val="0"/>
          <w:marBottom w:val="0"/>
          <w:divBdr>
            <w:top w:val="none" w:sz="0" w:space="0" w:color="auto"/>
            <w:left w:val="none" w:sz="0" w:space="0" w:color="auto"/>
            <w:bottom w:val="none" w:sz="0" w:space="0" w:color="auto"/>
            <w:right w:val="none" w:sz="0" w:space="0" w:color="auto"/>
          </w:divBdr>
        </w:div>
        <w:div w:id="1275674087">
          <w:marLeft w:val="0"/>
          <w:marRight w:val="0"/>
          <w:marTop w:val="0"/>
          <w:marBottom w:val="0"/>
          <w:divBdr>
            <w:top w:val="none" w:sz="0" w:space="0" w:color="auto"/>
            <w:left w:val="none" w:sz="0" w:space="0" w:color="auto"/>
            <w:bottom w:val="none" w:sz="0" w:space="0" w:color="auto"/>
            <w:right w:val="none" w:sz="0" w:space="0" w:color="auto"/>
          </w:divBdr>
        </w:div>
        <w:div w:id="1310746950">
          <w:marLeft w:val="0"/>
          <w:marRight w:val="0"/>
          <w:marTop w:val="0"/>
          <w:marBottom w:val="0"/>
          <w:divBdr>
            <w:top w:val="none" w:sz="0" w:space="0" w:color="auto"/>
            <w:left w:val="none" w:sz="0" w:space="0" w:color="auto"/>
            <w:bottom w:val="none" w:sz="0" w:space="0" w:color="auto"/>
            <w:right w:val="none" w:sz="0" w:space="0" w:color="auto"/>
          </w:divBdr>
        </w:div>
        <w:div w:id="1488014249">
          <w:marLeft w:val="0"/>
          <w:marRight w:val="0"/>
          <w:marTop w:val="0"/>
          <w:marBottom w:val="0"/>
          <w:divBdr>
            <w:top w:val="none" w:sz="0" w:space="0" w:color="auto"/>
            <w:left w:val="none" w:sz="0" w:space="0" w:color="auto"/>
            <w:bottom w:val="none" w:sz="0" w:space="0" w:color="auto"/>
            <w:right w:val="none" w:sz="0" w:space="0" w:color="auto"/>
          </w:divBdr>
        </w:div>
        <w:div w:id="1678538685">
          <w:marLeft w:val="0"/>
          <w:marRight w:val="0"/>
          <w:marTop w:val="0"/>
          <w:marBottom w:val="0"/>
          <w:divBdr>
            <w:top w:val="none" w:sz="0" w:space="0" w:color="auto"/>
            <w:left w:val="none" w:sz="0" w:space="0" w:color="auto"/>
            <w:bottom w:val="none" w:sz="0" w:space="0" w:color="auto"/>
            <w:right w:val="none" w:sz="0" w:space="0" w:color="auto"/>
          </w:divBdr>
        </w:div>
        <w:div w:id="1785076579">
          <w:marLeft w:val="0"/>
          <w:marRight w:val="0"/>
          <w:marTop w:val="0"/>
          <w:marBottom w:val="0"/>
          <w:divBdr>
            <w:top w:val="none" w:sz="0" w:space="0" w:color="auto"/>
            <w:left w:val="none" w:sz="0" w:space="0" w:color="auto"/>
            <w:bottom w:val="none" w:sz="0" w:space="0" w:color="auto"/>
            <w:right w:val="none" w:sz="0" w:space="0" w:color="auto"/>
          </w:divBdr>
        </w:div>
        <w:div w:id="1959605449">
          <w:marLeft w:val="0"/>
          <w:marRight w:val="0"/>
          <w:marTop w:val="0"/>
          <w:marBottom w:val="0"/>
          <w:divBdr>
            <w:top w:val="none" w:sz="0" w:space="0" w:color="auto"/>
            <w:left w:val="none" w:sz="0" w:space="0" w:color="auto"/>
            <w:bottom w:val="none" w:sz="0" w:space="0" w:color="auto"/>
            <w:right w:val="none" w:sz="0" w:space="0" w:color="auto"/>
          </w:divBdr>
        </w:div>
      </w:divsChild>
    </w:div>
    <w:div w:id="161521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6AFBA-6619-4F96-806E-425A971B6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12</Pages>
  <Words>3238</Words>
  <Characters>16462</Characters>
  <Application>Microsoft Office Word</Application>
  <DocSecurity>0</DocSecurity>
  <Lines>137</Lines>
  <Paragraphs>39</Paragraphs>
  <ScaleCrop>false</ScaleCrop>
  <HeadingPairs>
    <vt:vector size="2" baseType="variant">
      <vt:variant>
        <vt:lpstr>Title</vt:lpstr>
      </vt:variant>
      <vt:variant>
        <vt:i4>1</vt:i4>
      </vt:variant>
    </vt:vector>
  </HeadingPairs>
  <TitlesOfParts>
    <vt:vector size="1" baseType="lpstr">
      <vt:lpstr>Introduction to the Tektronix Oscilloscope</vt:lpstr>
    </vt:vector>
  </TitlesOfParts>
  <Company>BYU-Idaho</Company>
  <LinksUpToDate>false</LinksUpToDate>
  <CharactersWithSpaces>19661</CharactersWithSpaces>
  <SharedDoc>false</SharedDoc>
  <HLinks>
    <vt:vector size="6" baseType="variant">
      <vt:variant>
        <vt:i4>6619198</vt:i4>
      </vt:variant>
      <vt:variant>
        <vt:i4>0</vt:i4>
      </vt:variant>
      <vt:variant>
        <vt:i4>0</vt:i4>
      </vt:variant>
      <vt:variant>
        <vt:i4>5</vt:i4>
      </vt:variant>
      <vt:variant>
        <vt:lpwstr>http://www.radioelectronics.com/info/t_and_m/oscilloscope/oscilloscope-trigger.php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the Tektronix Oscilloscope</dc:title>
  <dc:subject/>
  <dc:creator>BYUI User</dc:creator>
  <cp:keywords/>
  <dc:description/>
  <cp:lastModifiedBy>Seth Ricks</cp:lastModifiedBy>
  <cp:revision>116</cp:revision>
  <cp:lastPrinted>2015-09-24T23:29:00Z</cp:lastPrinted>
  <dcterms:created xsi:type="dcterms:W3CDTF">2022-04-13T01:00:00Z</dcterms:created>
  <dcterms:modified xsi:type="dcterms:W3CDTF">2025-10-17T20:20:00Z</dcterms:modified>
</cp:coreProperties>
</file>